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95A3" w14:textId="77777777" w:rsidR="00C9619A" w:rsidRPr="00530585" w:rsidRDefault="00C9619A" w:rsidP="00C9619A">
      <w:pPr>
        <w:pStyle w:val="CBCHeading"/>
        <w:widowControl w:val="0"/>
        <w:spacing w:after="0"/>
        <w:ind w:right="119"/>
        <w:jc w:val="right"/>
        <w:rPr>
          <w:rFonts w:ascii="Times New Roman" w:hAnsi="Times New Roman"/>
          <w:sz w:val="22"/>
          <w:szCs w:val="22"/>
          <w:u w:val="single"/>
          <w:lang w:val="en-GB"/>
        </w:rPr>
      </w:pPr>
    </w:p>
    <w:p w14:paraId="5C6564E8" w14:textId="77777777" w:rsidR="00C9619A" w:rsidRPr="009D55CF" w:rsidRDefault="00C9619A" w:rsidP="00B71D5C">
      <w:pPr>
        <w:pStyle w:val="CBCHeading"/>
        <w:widowControl w:val="0"/>
        <w:spacing w:after="0"/>
        <w:ind w:right="119"/>
        <w:rPr>
          <w:rFonts w:ascii="Times New Roman" w:hAnsi="Times New Roman"/>
          <w:sz w:val="22"/>
          <w:szCs w:val="22"/>
          <w:lang w:val="en-GB"/>
        </w:rPr>
      </w:pPr>
    </w:p>
    <w:p w14:paraId="38DCF831" w14:textId="744506EF" w:rsidR="00B71D5C" w:rsidRPr="009D55CF" w:rsidRDefault="00C523BF" w:rsidP="00B71D5C">
      <w:pPr>
        <w:pStyle w:val="CBCHeading"/>
        <w:widowControl w:val="0"/>
        <w:spacing w:after="0"/>
        <w:ind w:right="119"/>
        <w:rPr>
          <w:rFonts w:ascii="Times New Roman" w:hAnsi="Times New Roman"/>
          <w:spacing w:val="12"/>
          <w:sz w:val="22"/>
          <w:szCs w:val="22"/>
          <w:lang w:val="en-GB"/>
        </w:rPr>
      </w:pPr>
      <w:r w:rsidRPr="009D55CF">
        <w:rPr>
          <w:rFonts w:ascii="Times New Roman" w:hAnsi="Times New Roman"/>
          <w:noProof/>
          <w:sz w:val="22"/>
          <w:szCs w:val="22"/>
        </w:rPr>
        <w:drawing>
          <wp:inline distT="0" distB="0" distL="0" distR="0" wp14:anchorId="31AD51E9" wp14:editId="32049140">
            <wp:extent cx="5334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b="-9218"/>
                    <a:stretch>
                      <a:fillRect/>
                    </a:stretch>
                  </pic:blipFill>
                  <pic:spPr bwMode="auto">
                    <a:xfrm>
                      <a:off x="0" y="0"/>
                      <a:ext cx="533400" cy="514350"/>
                    </a:xfrm>
                    <a:prstGeom prst="rect">
                      <a:avLst/>
                    </a:prstGeom>
                    <a:noFill/>
                    <a:ln>
                      <a:noFill/>
                    </a:ln>
                  </pic:spPr>
                </pic:pic>
              </a:graphicData>
            </a:graphic>
          </wp:inline>
        </w:drawing>
      </w:r>
    </w:p>
    <w:p w14:paraId="102A3676" w14:textId="77777777" w:rsidR="00B71D5C" w:rsidRPr="009D55CF" w:rsidRDefault="00B71D5C" w:rsidP="00B71D5C">
      <w:pPr>
        <w:pStyle w:val="CBCHeading"/>
        <w:widowControl w:val="0"/>
        <w:spacing w:after="0"/>
        <w:ind w:right="119"/>
        <w:rPr>
          <w:rFonts w:ascii="Times New Roman" w:hAnsi="Times New Roman"/>
          <w:spacing w:val="12"/>
          <w:sz w:val="22"/>
          <w:szCs w:val="22"/>
          <w:lang w:val="en-GB"/>
        </w:rPr>
      </w:pPr>
      <w:r w:rsidRPr="009D55CF">
        <w:rPr>
          <w:rFonts w:ascii="Times New Roman" w:hAnsi="Times New Roman"/>
          <w:spacing w:val="12"/>
          <w:sz w:val="22"/>
          <w:szCs w:val="22"/>
          <w:lang w:val="en-GB"/>
        </w:rPr>
        <w:t xml:space="preserve">CENTRAL BANK OF </w:t>
      </w:r>
      <w:smartTag w:uri="urn:schemas-microsoft-com:office:smarttags" w:element="country-region">
        <w:smartTag w:uri="urn:schemas-microsoft-com:office:smarttags" w:element="place">
          <w:r w:rsidRPr="009D55CF">
            <w:rPr>
              <w:rFonts w:ascii="Times New Roman" w:hAnsi="Times New Roman"/>
              <w:spacing w:val="12"/>
              <w:sz w:val="22"/>
              <w:szCs w:val="22"/>
              <w:lang w:val="en-GB"/>
            </w:rPr>
            <w:t>CYPRUS</w:t>
          </w:r>
        </w:smartTag>
      </w:smartTag>
    </w:p>
    <w:p w14:paraId="3E780B5C" w14:textId="77777777" w:rsidR="00B71D5C" w:rsidRPr="009D55CF" w:rsidRDefault="00B71D5C" w:rsidP="00B71D5C">
      <w:pPr>
        <w:pStyle w:val="CBCHeading"/>
        <w:widowControl w:val="0"/>
        <w:spacing w:before="60" w:after="0"/>
        <w:ind w:left="2552" w:right="2692"/>
        <w:rPr>
          <w:rFonts w:ascii="Times New Roman" w:hAnsi="Times New Roman"/>
          <w:b w:val="0"/>
          <w:spacing w:val="12"/>
          <w:sz w:val="22"/>
          <w:szCs w:val="22"/>
          <w:lang w:val="en-GB"/>
        </w:rPr>
      </w:pPr>
      <w:r w:rsidRPr="009D55CF">
        <w:rPr>
          <w:rFonts w:ascii="Times New Roman" w:hAnsi="Times New Roman"/>
          <w:b w:val="0"/>
          <w:sz w:val="22"/>
          <w:szCs w:val="22"/>
          <w:lang w:val="en-GB"/>
        </w:rPr>
        <w:t>EUROSYSTEM</w:t>
      </w:r>
    </w:p>
    <w:p w14:paraId="1E588EA2" w14:textId="77777777" w:rsidR="00B71D5C" w:rsidRPr="009D55CF" w:rsidRDefault="00B71D5C" w:rsidP="00B71D5C">
      <w:pPr>
        <w:spacing w:line="360" w:lineRule="auto"/>
        <w:ind w:right="-294"/>
        <w:jc w:val="center"/>
        <w:rPr>
          <w:sz w:val="22"/>
          <w:szCs w:val="22"/>
        </w:rPr>
      </w:pPr>
    </w:p>
    <w:p w14:paraId="466497E5" w14:textId="42376038" w:rsidR="00273B26" w:rsidRDefault="00F43065" w:rsidP="003D59D0">
      <w:pPr>
        <w:ind w:right="-1"/>
        <w:jc w:val="center"/>
        <w:rPr>
          <w:b/>
          <w:sz w:val="26"/>
          <w:szCs w:val="26"/>
          <w:lang w:val="en-US"/>
        </w:rPr>
      </w:pPr>
      <w:r w:rsidRPr="00693C87">
        <w:rPr>
          <w:b/>
          <w:sz w:val="26"/>
          <w:szCs w:val="26"/>
          <w:lang w:val="en-US"/>
        </w:rPr>
        <w:t xml:space="preserve">APPLICATION </w:t>
      </w:r>
      <w:r w:rsidR="00393887">
        <w:rPr>
          <w:b/>
          <w:sz w:val="26"/>
          <w:szCs w:val="26"/>
          <w:lang w:val="en-US"/>
        </w:rPr>
        <w:t xml:space="preserve">BY </w:t>
      </w:r>
      <w:r w:rsidR="00DC110A">
        <w:rPr>
          <w:b/>
          <w:sz w:val="26"/>
          <w:szCs w:val="26"/>
          <w:lang w:val="en-US"/>
        </w:rPr>
        <w:t xml:space="preserve">A </w:t>
      </w:r>
      <w:r w:rsidR="00393887">
        <w:rPr>
          <w:b/>
          <w:sz w:val="26"/>
          <w:szCs w:val="26"/>
          <w:lang w:val="en-US"/>
        </w:rPr>
        <w:t xml:space="preserve">CRYPTO ASSET SERVICE PROVIDER </w:t>
      </w:r>
      <w:r w:rsidRPr="00693C87">
        <w:rPr>
          <w:b/>
          <w:sz w:val="26"/>
          <w:szCs w:val="26"/>
          <w:lang w:val="en-US"/>
        </w:rPr>
        <w:t>FOR AUTHORISATION AS A PAYMENT INSTITUTION</w:t>
      </w:r>
      <w:r w:rsidR="00B07742">
        <w:rPr>
          <w:b/>
          <w:sz w:val="26"/>
          <w:szCs w:val="26"/>
          <w:lang w:val="en-US"/>
        </w:rPr>
        <w:t xml:space="preserve"> </w:t>
      </w:r>
      <w:r w:rsidRPr="00693C87">
        <w:rPr>
          <w:b/>
          <w:sz w:val="26"/>
          <w:szCs w:val="26"/>
          <w:lang w:val="en-US"/>
        </w:rPr>
        <w:t>UNDER SECTION 11 OF THE PROVISION AND USE OF PAYMENT SERVICES AND ACCESS TO PAYMENT SYSTEMS LAW</w:t>
      </w:r>
      <w:r w:rsidR="0080746A">
        <w:rPr>
          <w:b/>
          <w:sz w:val="26"/>
          <w:szCs w:val="26"/>
          <w:lang w:val="en-US"/>
        </w:rPr>
        <w:t>S</w:t>
      </w:r>
      <w:r w:rsidRPr="00693C87">
        <w:rPr>
          <w:b/>
          <w:sz w:val="26"/>
          <w:szCs w:val="26"/>
          <w:lang w:val="en-US"/>
        </w:rPr>
        <w:t xml:space="preserve"> OF 2018 </w:t>
      </w:r>
      <w:r w:rsidR="00D84E1F">
        <w:rPr>
          <w:b/>
          <w:sz w:val="26"/>
          <w:szCs w:val="26"/>
          <w:lang w:val="en-US"/>
        </w:rPr>
        <w:t>TO 202</w:t>
      </w:r>
      <w:r w:rsidR="00393887">
        <w:rPr>
          <w:b/>
          <w:sz w:val="26"/>
          <w:szCs w:val="26"/>
          <w:lang w:val="en-US"/>
        </w:rPr>
        <w:t>5</w:t>
      </w:r>
      <w:r w:rsidR="004F2275">
        <w:rPr>
          <w:b/>
          <w:sz w:val="26"/>
          <w:szCs w:val="26"/>
          <w:lang w:val="en-US"/>
        </w:rPr>
        <w:t xml:space="preserve">, </w:t>
      </w:r>
    </w:p>
    <w:p w14:paraId="1C240B21" w14:textId="77777777" w:rsidR="005B0BAF" w:rsidRDefault="004F2275" w:rsidP="003D59D0">
      <w:pPr>
        <w:ind w:right="-1"/>
        <w:jc w:val="center"/>
        <w:rPr>
          <w:b/>
          <w:sz w:val="26"/>
          <w:szCs w:val="26"/>
          <w:lang w:val="en-US"/>
        </w:rPr>
      </w:pPr>
      <w:r>
        <w:rPr>
          <w:b/>
          <w:sz w:val="26"/>
          <w:szCs w:val="26"/>
          <w:lang w:val="en-US"/>
        </w:rPr>
        <w:t xml:space="preserve">FOR THE PURPOSE OF OFFERING </w:t>
      </w:r>
      <w:r w:rsidR="00833D55">
        <w:rPr>
          <w:b/>
          <w:sz w:val="26"/>
          <w:szCs w:val="26"/>
          <w:lang w:val="en-US"/>
        </w:rPr>
        <w:t>CRYPTO-ASSET SERVICES THAT QUALIFY AS PAYMENT SERVICES</w:t>
      </w:r>
    </w:p>
    <w:p w14:paraId="2DCBA9C9" w14:textId="77777777" w:rsidR="00393887" w:rsidRDefault="00393887" w:rsidP="003D59D0">
      <w:pPr>
        <w:ind w:right="-1"/>
        <w:jc w:val="center"/>
        <w:rPr>
          <w:b/>
          <w:sz w:val="26"/>
          <w:szCs w:val="26"/>
          <w:lang w:val="en-US"/>
        </w:rPr>
      </w:pPr>
    </w:p>
    <w:p w14:paraId="793D51B8" w14:textId="77777777" w:rsidR="00A47D1F" w:rsidRPr="00ED52F6" w:rsidRDefault="00A47D1F" w:rsidP="003D59D0">
      <w:pPr>
        <w:ind w:right="-1"/>
        <w:jc w:val="center"/>
        <w:rPr>
          <w:b/>
          <w:bCs/>
          <w:sz w:val="22"/>
          <w:szCs w:val="22"/>
        </w:rPr>
      </w:pPr>
    </w:p>
    <w:p w14:paraId="4074E78B" w14:textId="77777777" w:rsidR="00B71D5C" w:rsidRPr="00ED52F6" w:rsidRDefault="00B71D5C" w:rsidP="003D59D0">
      <w:pPr>
        <w:pBdr>
          <w:top w:val="single" w:sz="4" w:space="1" w:color="auto"/>
          <w:left w:val="single" w:sz="4" w:space="4" w:color="auto"/>
          <w:bottom w:val="single" w:sz="4" w:space="1" w:color="auto"/>
          <w:right w:val="single" w:sz="4" w:space="4" w:color="auto"/>
        </w:pBdr>
        <w:ind w:right="-1"/>
        <w:rPr>
          <w:b/>
          <w:bCs/>
          <w:sz w:val="22"/>
          <w:szCs w:val="22"/>
        </w:rPr>
      </w:pPr>
    </w:p>
    <w:p w14:paraId="5FE3A852" w14:textId="77777777" w:rsidR="00B71D5C" w:rsidRPr="00ED52F6" w:rsidRDefault="00275FEF" w:rsidP="003D59D0">
      <w:pPr>
        <w:pBdr>
          <w:top w:val="single" w:sz="4" w:space="1" w:color="auto"/>
          <w:left w:val="single" w:sz="4" w:space="4" w:color="auto"/>
          <w:bottom w:val="single" w:sz="4" w:space="1" w:color="auto"/>
          <w:right w:val="single" w:sz="4" w:space="4" w:color="auto"/>
        </w:pBdr>
        <w:ind w:left="3960" w:right="-1" w:hanging="3960"/>
        <w:rPr>
          <w:b/>
          <w:bCs/>
          <w:sz w:val="22"/>
          <w:szCs w:val="22"/>
        </w:rPr>
      </w:pPr>
      <w:r w:rsidRPr="00ED52F6">
        <w:rPr>
          <w:b/>
          <w:bCs/>
          <w:sz w:val="22"/>
          <w:szCs w:val="22"/>
        </w:rPr>
        <w:t>Name of a</w:t>
      </w:r>
      <w:r w:rsidR="00B71D5C" w:rsidRPr="00ED52F6">
        <w:rPr>
          <w:b/>
          <w:bCs/>
          <w:sz w:val="22"/>
          <w:szCs w:val="22"/>
        </w:rPr>
        <w:t>pplicant</w:t>
      </w:r>
      <w:r w:rsidR="00E00BCD" w:rsidRPr="00ED52F6">
        <w:rPr>
          <w:rStyle w:val="FootnoteReference"/>
          <w:b/>
          <w:bCs/>
          <w:sz w:val="22"/>
          <w:szCs w:val="22"/>
        </w:rPr>
        <w:footnoteReference w:id="1"/>
      </w:r>
      <w:r w:rsidR="00B71D5C" w:rsidRPr="00ED52F6">
        <w:rPr>
          <w:b/>
          <w:bCs/>
          <w:sz w:val="22"/>
          <w:szCs w:val="22"/>
        </w:rPr>
        <w:t>:   «</w:t>
      </w:r>
      <w:proofErr w:type="gramStart"/>
      <w:r w:rsidR="00B71D5C" w:rsidRPr="00ED52F6">
        <w:rPr>
          <w:b/>
          <w:bCs/>
          <w:sz w:val="22"/>
          <w:szCs w:val="22"/>
        </w:rPr>
        <w:t>…..</w:t>
      </w:r>
      <w:proofErr w:type="gramEnd"/>
      <w:r w:rsidR="00B71D5C" w:rsidRPr="00ED52F6">
        <w:rPr>
          <w:b/>
          <w:bCs/>
          <w:sz w:val="22"/>
          <w:szCs w:val="22"/>
        </w:rPr>
        <w:t>……............….....................................…………………</w:t>
      </w:r>
      <w:proofErr w:type="gramStart"/>
      <w:r w:rsidR="00B71D5C" w:rsidRPr="00ED52F6">
        <w:rPr>
          <w:b/>
          <w:bCs/>
          <w:sz w:val="22"/>
          <w:szCs w:val="22"/>
        </w:rPr>
        <w:t>…..</w:t>
      </w:r>
      <w:proofErr w:type="gramEnd"/>
      <w:r w:rsidR="00B71D5C" w:rsidRPr="00ED52F6">
        <w:rPr>
          <w:b/>
          <w:bCs/>
          <w:sz w:val="22"/>
          <w:szCs w:val="22"/>
        </w:rPr>
        <w:t xml:space="preserve">» </w:t>
      </w:r>
    </w:p>
    <w:p w14:paraId="3BBD300D" w14:textId="77777777" w:rsidR="00B71D5C" w:rsidRPr="00ED52F6" w:rsidRDefault="00B71D5C" w:rsidP="003D59D0">
      <w:pPr>
        <w:pBdr>
          <w:top w:val="single" w:sz="4" w:space="1" w:color="auto"/>
          <w:left w:val="single" w:sz="4" w:space="4" w:color="auto"/>
          <w:bottom w:val="single" w:sz="4" w:space="1" w:color="auto"/>
          <w:right w:val="single" w:sz="4" w:space="4" w:color="auto"/>
        </w:pBdr>
        <w:ind w:right="-1"/>
        <w:rPr>
          <w:b/>
          <w:bCs/>
          <w:sz w:val="22"/>
          <w:szCs w:val="22"/>
        </w:rPr>
      </w:pPr>
    </w:p>
    <w:p w14:paraId="63E92987" w14:textId="77777777" w:rsidR="005B675E" w:rsidRDefault="005B675E" w:rsidP="003D59D0">
      <w:pPr>
        <w:jc w:val="both"/>
        <w:rPr>
          <w:sz w:val="22"/>
          <w:szCs w:val="22"/>
        </w:rPr>
      </w:pPr>
    </w:p>
    <w:p w14:paraId="02EB12D6" w14:textId="3D124767" w:rsidR="00273B26" w:rsidRDefault="005B675E" w:rsidP="00810D88">
      <w:pPr>
        <w:spacing w:before="120" w:after="120"/>
        <w:jc w:val="both"/>
        <w:rPr>
          <w:sz w:val="22"/>
          <w:szCs w:val="22"/>
        </w:rPr>
      </w:pPr>
      <w:r w:rsidRPr="00ED52F6">
        <w:rPr>
          <w:sz w:val="22"/>
          <w:szCs w:val="22"/>
        </w:rPr>
        <w:t>The Central Bank of Cyprus (the “CBC”)</w:t>
      </w:r>
      <w:r>
        <w:rPr>
          <w:sz w:val="22"/>
          <w:szCs w:val="22"/>
        </w:rPr>
        <w:t>,</w:t>
      </w:r>
      <w:r w:rsidRPr="00ED52F6">
        <w:rPr>
          <w:sz w:val="22"/>
          <w:szCs w:val="22"/>
        </w:rPr>
        <w:t xml:space="preserve"> </w:t>
      </w:r>
      <w:r>
        <w:rPr>
          <w:sz w:val="22"/>
          <w:szCs w:val="22"/>
        </w:rPr>
        <w:t>has adopted</w:t>
      </w:r>
      <w:r w:rsidRPr="00ED52F6">
        <w:rPr>
          <w:sz w:val="22"/>
          <w:szCs w:val="22"/>
        </w:rPr>
        <w:t xml:space="preserve"> the EBA </w:t>
      </w:r>
      <w:r w:rsidRPr="00ED52F6">
        <w:rPr>
          <w:sz w:val="22"/>
          <w:szCs w:val="22"/>
          <w:lang w:val="en-US"/>
        </w:rPr>
        <w:t>Guidelines (EBA/GL/2017/09) under Directive (EU) 2015/2366 (“PSD2”)</w:t>
      </w:r>
      <w:r>
        <w:rPr>
          <w:sz w:val="22"/>
          <w:szCs w:val="22"/>
          <w:lang w:val="en-US"/>
        </w:rPr>
        <w:t xml:space="preserve"> as amended,</w:t>
      </w:r>
      <w:r w:rsidRPr="00ED52F6">
        <w:rPr>
          <w:sz w:val="22"/>
          <w:szCs w:val="22"/>
          <w:lang w:val="en-US"/>
        </w:rPr>
        <w:t xml:space="preserve"> </w:t>
      </w:r>
      <w:r>
        <w:rPr>
          <w:sz w:val="22"/>
          <w:szCs w:val="22"/>
          <w:lang w:val="en-US"/>
        </w:rPr>
        <w:t xml:space="preserve">to assess applications by </w:t>
      </w:r>
      <w:r w:rsidR="00B07742">
        <w:rPr>
          <w:sz w:val="22"/>
          <w:szCs w:val="22"/>
          <w:lang w:val="en-US"/>
        </w:rPr>
        <w:t>C</w:t>
      </w:r>
      <w:proofErr w:type="spellStart"/>
      <w:r>
        <w:rPr>
          <w:sz w:val="22"/>
          <w:szCs w:val="22"/>
        </w:rPr>
        <w:t>rypto</w:t>
      </w:r>
      <w:proofErr w:type="spellEnd"/>
      <w:r w:rsidR="00810D88">
        <w:rPr>
          <w:sz w:val="22"/>
          <w:szCs w:val="22"/>
        </w:rPr>
        <w:t xml:space="preserve"> </w:t>
      </w:r>
      <w:r w:rsidR="00B07742">
        <w:rPr>
          <w:sz w:val="22"/>
          <w:szCs w:val="22"/>
        </w:rPr>
        <w:t>A</w:t>
      </w:r>
      <w:r>
        <w:rPr>
          <w:sz w:val="22"/>
          <w:szCs w:val="22"/>
        </w:rPr>
        <w:t xml:space="preserve">sset </w:t>
      </w:r>
      <w:r w:rsidR="00B07742">
        <w:rPr>
          <w:sz w:val="22"/>
          <w:szCs w:val="22"/>
        </w:rPr>
        <w:t>S</w:t>
      </w:r>
      <w:r>
        <w:rPr>
          <w:sz w:val="22"/>
          <w:szCs w:val="22"/>
        </w:rPr>
        <w:t xml:space="preserve">ervice </w:t>
      </w:r>
      <w:r w:rsidR="00B07742">
        <w:rPr>
          <w:sz w:val="22"/>
          <w:szCs w:val="22"/>
        </w:rPr>
        <w:t>P</w:t>
      </w:r>
      <w:r>
        <w:rPr>
          <w:sz w:val="22"/>
          <w:szCs w:val="22"/>
        </w:rPr>
        <w:t>roviders</w:t>
      </w:r>
      <w:r>
        <w:rPr>
          <w:rStyle w:val="FootnoteReference"/>
          <w:sz w:val="22"/>
          <w:szCs w:val="22"/>
        </w:rPr>
        <w:footnoteReference w:id="2"/>
      </w:r>
      <w:r>
        <w:rPr>
          <w:sz w:val="22"/>
          <w:szCs w:val="22"/>
        </w:rPr>
        <w:t xml:space="preserve"> </w:t>
      </w:r>
      <w:r w:rsidRPr="00ED52F6">
        <w:rPr>
          <w:sz w:val="22"/>
          <w:szCs w:val="22"/>
          <w:lang w:val="en-US"/>
        </w:rPr>
        <w:t>(“</w:t>
      </w:r>
      <w:r>
        <w:rPr>
          <w:sz w:val="22"/>
          <w:szCs w:val="22"/>
          <w:lang w:val="en-US"/>
        </w:rPr>
        <w:t>CASPs</w:t>
      </w:r>
      <w:r w:rsidRPr="00ED52F6">
        <w:rPr>
          <w:sz w:val="22"/>
          <w:szCs w:val="22"/>
          <w:lang w:val="en-US"/>
        </w:rPr>
        <w:t>”)</w:t>
      </w:r>
      <w:r>
        <w:rPr>
          <w:sz w:val="22"/>
          <w:szCs w:val="22"/>
          <w:lang w:val="en-US"/>
        </w:rPr>
        <w:t xml:space="preserve"> </w:t>
      </w:r>
      <w:r w:rsidR="004F0A7B">
        <w:rPr>
          <w:sz w:val="22"/>
          <w:szCs w:val="22"/>
          <w:lang w:val="en-US"/>
        </w:rPr>
        <w:t xml:space="preserve">licensed by </w:t>
      </w:r>
      <w:r w:rsidR="00695297">
        <w:rPr>
          <w:sz w:val="22"/>
          <w:szCs w:val="22"/>
          <w:lang w:val="en-US"/>
        </w:rPr>
        <w:t xml:space="preserve">or registered with </w:t>
      </w:r>
      <w:r w:rsidR="004F0A7B">
        <w:rPr>
          <w:sz w:val="22"/>
          <w:szCs w:val="22"/>
          <w:lang w:val="en-US"/>
        </w:rPr>
        <w:t xml:space="preserve">the Cyprus Securities and Exchange Commission (the “CySEC”) </w:t>
      </w:r>
      <w:r>
        <w:rPr>
          <w:sz w:val="22"/>
          <w:szCs w:val="22"/>
        </w:rPr>
        <w:t>that</w:t>
      </w:r>
      <w:r w:rsidR="0040345F">
        <w:rPr>
          <w:sz w:val="22"/>
          <w:szCs w:val="22"/>
        </w:rPr>
        <w:t xml:space="preserve"> intend to </w:t>
      </w:r>
      <w:r w:rsidR="001E199A">
        <w:rPr>
          <w:sz w:val="22"/>
          <w:szCs w:val="22"/>
        </w:rPr>
        <w:t xml:space="preserve">offer </w:t>
      </w:r>
      <w:r w:rsidR="00273B26">
        <w:rPr>
          <w:sz w:val="22"/>
          <w:szCs w:val="22"/>
        </w:rPr>
        <w:t xml:space="preserve">the </w:t>
      </w:r>
      <w:r w:rsidR="00FD6525">
        <w:rPr>
          <w:sz w:val="22"/>
          <w:szCs w:val="22"/>
        </w:rPr>
        <w:t>services below that qualify as payment services</w:t>
      </w:r>
      <w:r w:rsidR="00810D88">
        <w:rPr>
          <w:sz w:val="22"/>
          <w:szCs w:val="22"/>
        </w:rPr>
        <w:t xml:space="preserve"> </w:t>
      </w:r>
      <w:r w:rsidR="00810D88">
        <w:rPr>
          <w:sz w:val="22"/>
          <w:szCs w:val="22"/>
          <w:lang w:val="en-US"/>
        </w:rPr>
        <w:t xml:space="preserve">and fall under </w:t>
      </w:r>
      <w:r w:rsidR="00810D88" w:rsidRPr="00693C87">
        <w:rPr>
          <w:sz w:val="22"/>
          <w:szCs w:val="22"/>
        </w:rPr>
        <w:t>The Provision and Use of Payment Services and Access to Payment Systems Law</w:t>
      </w:r>
      <w:r w:rsidR="00810D88">
        <w:rPr>
          <w:sz w:val="22"/>
          <w:szCs w:val="22"/>
        </w:rPr>
        <w:t>s</w:t>
      </w:r>
      <w:r w:rsidR="00810D88" w:rsidRPr="00693C87">
        <w:rPr>
          <w:sz w:val="22"/>
          <w:szCs w:val="22"/>
        </w:rPr>
        <w:t xml:space="preserve"> of 2018</w:t>
      </w:r>
      <w:r w:rsidR="00810D88" w:rsidRPr="00ED52F6" w:rsidDel="00A55571">
        <w:rPr>
          <w:sz w:val="22"/>
          <w:szCs w:val="22"/>
        </w:rPr>
        <w:t xml:space="preserve"> </w:t>
      </w:r>
      <w:r w:rsidR="00810D88">
        <w:rPr>
          <w:sz w:val="22"/>
          <w:szCs w:val="22"/>
        </w:rPr>
        <w:t xml:space="preserve">to 2025 </w:t>
      </w:r>
      <w:r w:rsidR="00810D88" w:rsidRPr="00ED52F6">
        <w:rPr>
          <w:sz w:val="22"/>
          <w:szCs w:val="22"/>
        </w:rPr>
        <w:t>( the “Law”)</w:t>
      </w:r>
      <w:r w:rsidR="00273B26">
        <w:rPr>
          <w:sz w:val="22"/>
          <w:szCs w:val="22"/>
        </w:rPr>
        <w:t>:</w:t>
      </w:r>
    </w:p>
    <w:p w14:paraId="0F3E59B6" w14:textId="77777777" w:rsidR="00273B26" w:rsidRPr="00810D88" w:rsidRDefault="001E199A" w:rsidP="00935BA2">
      <w:pPr>
        <w:numPr>
          <w:ilvl w:val="0"/>
          <w:numId w:val="10"/>
        </w:numPr>
        <w:spacing w:before="120" w:after="120"/>
        <w:jc w:val="both"/>
        <w:rPr>
          <w:sz w:val="22"/>
          <w:szCs w:val="22"/>
        </w:rPr>
      </w:pPr>
      <w:r>
        <w:rPr>
          <w:sz w:val="22"/>
          <w:szCs w:val="22"/>
        </w:rPr>
        <w:t xml:space="preserve">custody </w:t>
      </w:r>
      <w:r w:rsidR="00273B26">
        <w:rPr>
          <w:sz w:val="22"/>
          <w:szCs w:val="22"/>
        </w:rPr>
        <w:t xml:space="preserve">and administration of crypto-assets Electronic Money Tokens </w:t>
      </w:r>
      <w:r w:rsidR="00273B26" w:rsidRPr="00ED52F6">
        <w:rPr>
          <w:sz w:val="22"/>
          <w:szCs w:val="22"/>
          <w:lang w:val="en-US"/>
        </w:rPr>
        <w:t>(“</w:t>
      </w:r>
      <w:r w:rsidR="00273B26">
        <w:rPr>
          <w:sz w:val="22"/>
          <w:szCs w:val="22"/>
          <w:lang w:val="en-US"/>
        </w:rPr>
        <w:t>EMTs</w:t>
      </w:r>
      <w:r w:rsidR="00273B26" w:rsidRPr="00ED52F6">
        <w:rPr>
          <w:sz w:val="22"/>
          <w:szCs w:val="22"/>
          <w:lang w:val="en-US"/>
        </w:rPr>
        <w:t>”)</w:t>
      </w:r>
      <w:r w:rsidR="00273B26">
        <w:rPr>
          <w:sz w:val="22"/>
          <w:szCs w:val="22"/>
          <w:lang w:val="en-US"/>
        </w:rPr>
        <w:t xml:space="preserve">; and / or </w:t>
      </w:r>
    </w:p>
    <w:p w14:paraId="660456E9" w14:textId="77777777" w:rsidR="00273B26" w:rsidRDefault="001E199A" w:rsidP="00935BA2">
      <w:pPr>
        <w:numPr>
          <w:ilvl w:val="0"/>
          <w:numId w:val="10"/>
        </w:numPr>
        <w:spacing w:before="120" w:after="120"/>
        <w:jc w:val="both"/>
        <w:rPr>
          <w:sz w:val="22"/>
          <w:szCs w:val="22"/>
        </w:rPr>
      </w:pPr>
      <w:r>
        <w:rPr>
          <w:sz w:val="22"/>
          <w:szCs w:val="22"/>
        </w:rPr>
        <w:t xml:space="preserve">transfer services </w:t>
      </w:r>
      <w:r w:rsidR="00273B26">
        <w:rPr>
          <w:sz w:val="22"/>
          <w:szCs w:val="22"/>
        </w:rPr>
        <w:t>for EMTs on behalf of clients</w:t>
      </w:r>
    </w:p>
    <w:p w14:paraId="4F87178A" w14:textId="77777777" w:rsidR="005B675E" w:rsidRDefault="005B675E" w:rsidP="00810D88">
      <w:pPr>
        <w:spacing w:before="120" w:after="120"/>
        <w:jc w:val="both"/>
        <w:rPr>
          <w:sz w:val="22"/>
          <w:szCs w:val="22"/>
          <w:lang w:val="en-US"/>
        </w:rPr>
      </w:pPr>
      <w:r>
        <w:rPr>
          <w:sz w:val="22"/>
          <w:szCs w:val="22"/>
        </w:rPr>
        <w:t>The CBC</w:t>
      </w:r>
      <w:r w:rsidR="0040345F">
        <w:rPr>
          <w:sz w:val="22"/>
          <w:szCs w:val="22"/>
        </w:rPr>
        <w:t>,</w:t>
      </w:r>
      <w:r>
        <w:rPr>
          <w:sz w:val="22"/>
          <w:szCs w:val="22"/>
        </w:rPr>
        <w:t xml:space="preserve"> therefore</w:t>
      </w:r>
      <w:r w:rsidR="0040345F">
        <w:rPr>
          <w:sz w:val="22"/>
          <w:szCs w:val="22"/>
        </w:rPr>
        <w:t>,</w:t>
      </w:r>
      <w:r>
        <w:rPr>
          <w:sz w:val="22"/>
          <w:szCs w:val="22"/>
        </w:rPr>
        <w:t xml:space="preserve"> requires </w:t>
      </w:r>
      <w:r w:rsidRPr="005B675E">
        <w:rPr>
          <w:sz w:val="22"/>
          <w:szCs w:val="22"/>
        </w:rPr>
        <w:t>C</w:t>
      </w:r>
      <w:r>
        <w:rPr>
          <w:sz w:val="22"/>
          <w:szCs w:val="22"/>
        </w:rPr>
        <w:t xml:space="preserve">ASPs </w:t>
      </w:r>
      <w:r w:rsidRPr="005B675E">
        <w:rPr>
          <w:sz w:val="22"/>
          <w:szCs w:val="22"/>
        </w:rPr>
        <w:t xml:space="preserve">seeking </w:t>
      </w:r>
      <w:r>
        <w:rPr>
          <w:sz w:val="22"/>
          <w:szCs w:val="22"/>
        </w:rPr>
        <w:t xml:space="preserve">to obtain </w:t>
      </w:r>
      <w:r w:rsidRPr="005B675E">
        <w:rPr>
          <w:sz w:val="22"/>
          <w:szCs w:val="22"/>
        </w:rPr>
        <w:t>a payment institution licence</w:t>
      </w:r>
      <w:r w:rsidR="0056561E">
        <w:rPr>
          <w:sz w:val="22"/>
          <w:szCs w:val="22"/>
        </w:rPr>
        <w:t xml:space="preserve"> to offer the </w:t>
      </w:r>
      <w:r w:rsidR="00810D88">
        <w:rPr>
          <w:sz w:val="22"/>
          <w:szCs w:val="22"/>
        </w:rPr>
        <w:t xml:space="preserve">aforementioned services </w:t>
      </w:r>
      <w:r>
        <w:rPr>
          <w:sz w:val="22"/>
          <w:szCs w:val="22"/>
        </w:rPr>
        <w:t xml:space="preserve">to </w:t>
      </w:r>
      <w:r w:rsidR="0040345F">
        <w:rPr>
          <w:sz w:val="22"/>
          <w:szCs w:val="22"/>
        </w:rPr>
        <w:t xml:space="preserve">complete and </w:t>
      </w:r>
      <w:r>
        <w:rPr>
          <w:sz w:val="22"/>
          <w:szCs w:val="22"/>
        </w:rPr>
        <w:t xml:space="preserve">submit </w:t>
      </w:r>
      <w:r w:rsidR="0040345F">
        <w:rPr>
          <w:sz w:val="22"/>
          <w:szCs w:val="22"/>
        </w:rPr>
        <w:t>this</w:t>
      </w:r>
      <w:r>
        <w:rPr>
          <w:sz w:val="22"/>
          <w:szCs w:val="22"/>
        </w:rPr>
        <w:t xml:space="preserve"> Application Form which </w:t>
      </w:r>
      <w:r w:rsidR="0040345F">
        <w:rPr>
          <w:sz w:val="22"/>
          <w:szCs w:val="22"/>
        </w:rPr>
        <w:t xml:space="preserve">will undergo </w:t>
      </w:r>
      <w:r>
        <w:rPr>
          <w:sz w:val="22"/>
          <w:szCs w:val="22"/>
        </w:rPr>
        <w:t xml:space="preserve">a </w:t>
      </w:r>
      <w:r w:rsidR="00FD6525">
        <w:rPr>
          <w:sz w:val="22"/>
          <w:szCs w:val="22"/>
        </w:rPr>
        <w:t xml:space="preserve"> streamlined</w:t>
      </w:r>
      <w:r>
        <w:rPr>
          <w:sz w:val="22"/>
          <w:szCs w:val="22"/>
        </w:rPr>
        <w:t xml:space="preserve"> licensing process</w:t>
      </w:r>
      <w:r w:rsidR="0040345F">
        <w:rPr>
          <w:sz w:val="22"/>
          <w:szCs w:val="22"/>
        </w:rPr>
        <w:t xml:space="preserve"> as </w:t>
      </w:r>
      <w:r w:rsidR="0040345F" w:rsidRPr="0040345F">
        <w:rPr>
          <w:sz w:val="22"/>
          <w:szCs w:val="22"/>
        </w:rPr>
        <w:t xml:space="preserve">provided for in the </w:t>
      </w:r>
      <w:hyperlink r:id="rId12" w:history="1">
        <w:r w:rsidR="006F3E67" w:rsidRPr="006F3E67">
          <w:rPr>
            <w:rStyle w:val="Hyperlink"/>
            <w:sz w:val="22"/>
            <w:szCs w:val="22"/>
            <w:lang w:val="en-US"/>
          </w:rPr>
          <w:t>No Action letter</w:t>
        </w:r>
      </w:hyperlink>
      <w:r w:rsidR="006F3E67" w:rsidRPr="006F3E67">
        <w:rPr>
          <w:sz w:val="22"/>
          <w:szCs w:val="22"/>
          <w:lang w:val="en-US"/>
        </w:rPr>
        <w:t xml:space="preserve"> </w:t>
      </w:r>
      <w:r w:rsidR="0040345F" w:rsidRPr="0040345F">
        <w:rPr>
          <w:sz w:val="22"/>
          <w:szCs w:val="22"/>
        </w:rPr>
        <w:t>published on 10 June 2025</w:t>
      </w:r>
      <w:r>
        <w:rPr>
          <w:sz w:val="22"/>
          <w:szCs w:val="22"/>
        </w:rPr>
        <w:t>.</w:t>
      </w:r>
    </w:p>
    <w:p w14:paraId="0C9EDC62" w14:textId="77777777" w:rsidR="005D1DB5" w:rsidRPr="00ED52F6" w:rsidRDefault="005D1DB5" w:rsidP="003D59D0">
      <w:pPr>
        <w:jc w:val="both"/>
        <w:rPr>
          <w:sz w:val="22"/>
          <w:szCs w:val="22"/>
        </w:rPr>
      </w:pPr>
    </w:p>
    <w:p w14:paraId="45794782" w14:textId="77777777" w:rsidR="00B71D5C" w:rsidRPr="00ED52F6" w:rsidRDefault="00810D88" w:rsidP="003D59D0">
      <w:pPr>
        <w:jc w:val="both"/>
        <w:rPr>
          <w:b/>
          <w:sz w:val="22"/>
          <w:szCs w:val="22"/>
          <w:u w:val="single"/>
        </w:rPr>
      </w:pPr>
      <w:r>
        <w:rPr>
          <w:b/>
          <w:sz w:val="22"/>
          <w:szCs w:val="22"/>
          <w:u w:val="single"/>
        </w:rPr>
        <w:br w:type="page"/>
      </w:r>
      <w:r w:rsidR="00B71D5C" w:rsidRPr="00ED52F6">
        <w:rPr>
          <w:b/>
          <w:sz w:val="22"/>
          <w:szCs w:val="22"/>
          <w:u w:val="single"/>
        </w:rPr>
        <w:lastRenderedPageBreak/>
        <w:t xml:space="preserve">Filling in the </w:t>
      </w:r>
      <w:r w:rsidR="00BA13D6" w:rsidRPr="00ED52F6">
        <w:rPr>
          <w:b/>
          <w:sz w:val="22"/>
          <w:szCs w:val="22"/>
          <w:u w:val="single"/>
        </w:rPr>
        <w:t xml:space="preserve">Application Form </w:t>
      </w:r>
    </w:p>
    <w:p w14:paraId="58B93100" w14:textId="77777777" w:rsidR="00BC6600" w:rsidRPr="00ED52F6" w:rsidRDefault="00BC6600" w:rsidP="003D59D0">
      <w:pPr>
        <w:jc w:val="both"/>
        <w:rPr>
          <w:b/>
          <w:sz w:val="22"/>
          <w:szCs w:val="22"/>
          <w:u w:val="single"/>
        </w:rPr>
      </w:pPr>
    </w:p>
    <w:p w14:paraId="5399A09E" w14:textId="77777777" w:rsidR="0062699A" w:rsidRDefault="00AC7651" w:rsidP="00935BA2">
      <w:pPr>
        <w:numPr>
          <w:ilvl w:val="0"/>
          <w:numId w:val="3"/>
        </w:numPr>
        <w:spacing w:after="60"/>
        <w:jc w:val="both"/>
        <w:rPr>
          <w:sz w:val="22"/>
          <w:szCs w:val="22"/>
          <w:lang w:val="en-US"/>
        </w:rPr>
      </w:pPr>
      <w:r w:rsidRPr="00ED52F6">
        <w:rPr>
          <w:sz w:val="22"/>
          <w:szCs w:val="22"/>
          <w:lang w:val="en-US"/>
        </w:rPr>
        <w:t xml:space="preserve">The </w:t>
      </w:r>
      <w:r w:rsidR="0062699A" w:rsidRPr="00ED52F6">
        <w:rPr>
          <w:sz w:val="22"/>
          <w:szCs w:val="22"/>
          <w:lang w:val="en-US"/>
        </w:rPr>
        <w:t>application</w:t>
      </w:r>
      <w:r w:rsidRPr="00ED52F6">
        <w:rPr>
          <w:sz w:val="22"/>
          <w:szCs w:val="22"/>
          <w:lang w:val="en-US"/>
        </w:rPr>
        <w:t xml:space="preserve"> f</w:t>
      </w:r>
      <w:r w:rsidR="008B7BF5" w:rsidRPr="00ED52F6">
        <w:rPr>
          <w:sz w:val="22"/>
          <w:szCs w:val="22"/>
          <w:lang w:val="en-US"/>
        </w:rPr>
        <w:t xml:space="preserve">orm </w:t>
      </w:r>
      <w:r w:rsidR="0062699A" w:rsidRPr="00ED52F6">
        <w:rPr>
          <w:sz w:val="22"/>
          <w:szCs w:val="22"/>
          <w:lang w:val="en-US"/>
        </w:rPr>
        <w:t xml:space="preserve">must be duly completed and </w:t>
      </w:r>
      <w:proofErr w:type="gramStart"/>
      <w:r w:rsidR="0062699A" w:rsidRPr="00ED52F6">
        <w:rPr>
          <w:sz w:val="22"/>
          <w:szCs w:val="22"/>
          <w:lang w:val="en-US"/>
        </w:rPr>
        <w:t>be signed</w:t>
      </w:r>
      <w:proofErr w:type="gramEnd"/>
      <w:r w:rsidR="0062699A" w:rsidRPr="00ED52F6">
        <w:rPr>
          <w:sz w:val="22"/>
          <w:szCs w:val="22"/>
          <w:lang w:val="en-US"/>
        </w:rPr>
        <w:t xml:space="preserve"> by two </w:t>
      </w:r>
      <w:proofErr w:type="spellStart"/>
      <w:r w:rsidR="0062699A" w:rsidRPr="00ED52F6">
        <w:rPr>
          <w:sz w:val="22"/>
          <w:szCs w:val="22"/>
          <w:lang w:val="en-US"/>
        </w:rPr>
        <w:t>authori</w:t>
      </w:r>
      <w:r w:rsidR="00D22CF2">
        <w:rPr>
          <w:sz w:val="22"/>
          <w:szCs w:val="22"/>
          <w:lang w:val="en-US"/>
        </w:rPr>
        <w:t>s</w:t>
      </w:r>
      <w:r w:rsidR="0062699A" w:rsidRPr="00ED52F6">
        <w:rPr>
          <w:sz w:val="22"/>
          <w:szCs w:val="22"/>
          <w:lang w:val="en-US"/>
        </w:rPr>
        <w:t>ed</w:t>
      </w:r>
      <w:proofErr w:type="spellEnd"/>
      <w:r w:rsidR="0062699A" w:rsidRPr="00ED52F6">
        <w:rPr>
          <w:sz w:val="22"/>
          <w:szCs w:val="22"/>
          <w:lang w:val="en-US"/>
        </w:rPr>
        <w:t xml:space="preserve"> directors of the applicant (</w:t>
      </w:r>
      <w:r w:rsidR="008C4DBB">
        <w:rPr>
          <w:sz w:val="22"/>
          <w:szCs w:val="22"/>
          <w:lang w:val="en-US"/>
        </w:rPr>
        <w:t xml:space="preserve">scanned </w:t>
      </w:r>
      <w:r w:rsidR="0062699A" w:rsidRPr="00ED52F6">
        <w:rPr>
          <w:sz w:val="22"/>
          <w:szCs w:val="22"/>
          <w:lang w:val="en-US"/>
        </w:rPr>
        <w:t>original signatures are required).</w:t>
      </w:r>
    </w:p>
    <w:p w14:paraId="47B3C283" w14:textId="77777777" w:rsidR="005737E6" w:rsidRDefault="00BC6600" w:rsidP="00935BA2">
      <w:pPr>
        <w:numPr>
          <w:ilvl w:val="0"/>
          <w:numId w:val="3"/>
        </w:numPr>
        <w:spacing w:after="60"/>
        <w:jc w:val="both"/>
        <w:rPr>
          <w:sz w:val="22"/>
          <w:szCs w:val="22"/>
          <w:lang w:val="en-US"/>
        </w:rPr>
      </w:pPr>
      <w:r w:rsidRPr="00ED52F6">
        <w:rPr>
          <w:sz w:val="22"/>
          <w:szCs w:val="22"/>
          <w:lang w:val="en-US"/>
        </w:rPr>
        <w:t>All references to the term “Guideline”</w:t>
      </w:r>
      <w:r w:rsidR="00275FEF" w:rsidRPr="00ED52F6">
        <w:rPr>
          <w:sz w:val="22"/>
          <w:szCs w:val="22"/>
          <w:lang w:val="en-US"/>
        </w:rPr>
        <w:t xml:space="preserve"> in this application form refer</w:t>
      </w:r>
      <w:r w:rsidRPr="00ED52F6">
        <w:rPr>
          <w:sz w:val="22"/>
          <w:szCs w:val="22"/>
          <w:lang w:val="en-US"/>
        </w:rPr>
        <w:t xml:space="preserve"> t</w:t>
      </w:r>
      <w:r w:rsidR="00A87205" w:rsidRPr="00ED52F6">
        <w:rPr>
          <w:sz w:val="22"/>
          <w:szCs w:val="22"/>
          <w:lang w:val="en-US"/>
        </w:rPr>
        <w:t xml:space="preserve">o the relevant </w:t>
      </w:r>
      <w:r w:rsidR="00C91861" w:rsidRPr="00ED52F6">
        <w:rPr>
          <w:sz w:val="22"/>
          <w:szCs w:val="22"/>
          <w:lang w:val="en-US"/>
        </w:rPr>
        <w:t>“</w:t>
      </w:r>
      <w:r w:rsidR="00A87205" w:rsidRPr="00ED52F6">
        <w:rPr>
          <w:sz w:val="22"/>
          <w:szCs w:val="22"/>
          <w:lang w:val="en-US"/>
        </w:rPr>
        <w:t>Guideline</w:t>
      </w:r>
      <w:r w:rsidR="00C91861" w:rsidRPr="00ED52F6">
        <w:rPr>
          <w:sz w:val="22"/>
          <w:szCs w:val="22"/>
          <w:lang w:val="en-US"/>
        </w:rPr>
        <w:t>”</w:t>
      </w:r>
      <w:r w:rsidR="00A87205" w:rsidRPr="00ED52F6">
        <w:rPr>
          <w:sz w:val="22"/>
          <w:szCs w:val="22"/>
          <w:lang w:val="en-US"/>
        </w:rPr>
        <w:t xml:space="preserve"> in the </w:t>
      </w:r>
      <w:hyperlink r:id="rId13" w:history="1">
        <w:r w:rsidR="004151EF" w:rsidRPr="00AF37A3">
          <w:rPr>
            <w:sz w:val="22"/>
            <w:szCs w:val="22"/>
            <w:lang w:val="en-US"/>
          </w:rPr>
          <w:t>EBA/GL/2017/09</w:t>
        </w:r>
      </w:hyperlink>
      <w:r w:rsidR="000D70D4" w:rsidRPr="00ED52F6">
        <w:rPr>
          <w:sz w:val="22"/>
          <w:szCs w:val="22"/>
          <w:lang w:val="en-US"/>
        </w:rPr>
        <w:t>.</w:t>
      </w:r>
      <w:r w:rsidR="00A87205" w:rsidRPr="00ED52F6">
        <w:rPr>
          <w:sz w:val="22"/>
          <w:szCs w:val="22"/>
          <w:lang w:val="en-US"/>
        </w:rPr>
        <w:t xml:space="preserve"> </w:t>
      </w:r>
      <w:r w:rsidR="00C351D9" w:rsidRPr="00ED52F6">
        <w:rPr>
          <w:sz w:val="22"/>
          <w:szCs w:val="22"/>
          <w:lang w:val="en-US"/>
        </w:rPr>
        <w:t>For each</w:t>
      </w:r>
      <w:r w:rsidR="00A87205" w:rsidRPr="00ED52F6">
        <w:rPr>
          <w:sz w:val="22"/>
          <w:szCs w:val="22"/>
          <w:lang w:val="en-US"/>
        </w:rPr>
        <w:t xml:space="preserve"> Guideline,</w:t>
      </w:r>
      <w:r w:rsidR="005D4B24" w:rsidRPr="00ED52F6">
        <w:rPr>
          <w:sz w:val="22"/>
          <w:szCs w:val="22"/>
          <w:lang w:val="en-US"/>
        </w:rPr>
        <w:t xml:space="preserve"> the applicant </w:t>
      </w:r>
      <w:r w:rsidR="004151EF">
        <w:rPr>
          <w:sz w:val="22"/>
          <w:szCs w:val="22"/>
          <w:lang w:val="en-US"/>
        </w:rPr>
        <w:t>should</w:t>
      </w:r>
      <w:r w:rsidR="004151EF" w:rsidRPr="00ED52F6">
        <w:rPr>
          <w:sz w:val="22"/>
          <w:szCs w:val="22"/>
          <w:lang w:val="en-US"/>
        </w:rPr>
        <w:t xml:space="preserve"> </w:t>
      </w:r>
      <w:r w:rsidR="005D4B24" w:rsidRPr="00ED52F6">
        <w:rPr>
          <w:sz w:val="22"/>
          <w:szCs w:val="22"/>
          <w:lang w:val="en-US"/>
        </w:rPr>
        <w:t xml:space="preserve">answer all questions </w:t>
      </w:r>
      <w:r w:rsidR="00974A10">
        <w:rPr>
          <w:sz w:val="22"/>
          <w:szCs w:val="22"/>
          <w:lang w:val="en-US"/>
        </w:rPr>
        <w:t>as instructed</w:t>
      </w:r>
      <w:r w:rsidR="00974A10" w:rsidRPr="00ED52F6">
        <w:rPr>
          <w:sz w:val="22"/>
          <w:szCs w:val="22"/>
          <w:lang w:val="en-US"/>
        </w:rPr>
        <w:t xml:space="preserve"> </w:t>
      </w:r>
      <w:r w:rsidR="005D4B24" w:rsidRPr="00ED52F6">
        <w:rPr>
          <w:sz w:val="22"/>
          <w:szCs w:val="22"/>
          <w:lang w:val="en-US"/>
        </w:rPr>
        <w:t xml:space="preserve">and </w:t>
      </w:r>
      <w:r w:rsidR="004151EF">
        <w:rPr>
          <w:sz w:val="22"/>
          <w:szCs w:val="22"/>
          <w:lang w:val="en-US"/>
        </w:rPr>
        <w:t>should</w:t>
      </w:r>
      <w:r w:rsidR="004151EF" w:rsidRPr="00ED52F6">
        <w:rPr>
          <w:sz w:val="22"/>
          <w:szCs w:val="22"/>
          <w:lang w:val="en-US"/>
        </w:rPr>
        <w:t xml:space="preserve"> </w:t>
      </w:r>
      <w:r w:rsidR="005D4B24" w:rsidRPr="00ED52F6">
        <w:rPr>
          <w:sz w:val="22"/>
          <w:szCs w:val="22"/>
          <w:lang w:val="en-US"/>
        </w:rPr>
        <w:t>provide any information or documentation requested</w:t>
      </w:r>
      <w:r w:rsidR="009A39A6" w:rsidRPr="00ED52F6">
        <w:rPr>
          <w:sz w:val="22"/>
          <w:szCs w:val="22"/>
          <w:lang w:val="en-US"/>
        </w:rPr>
        <w:t>.</w:t>
      </w:r>
    </w:p>
    <w:p w14:paraId="5639F1C2" w14:textId="77777777" w:rsidR="005737E6" w:rsidRPr="00ED52F6" w:rsidRDefault="005737E6" w:rsidP="00935BA2">
      <w:pPr>
        <w:numPr>
          <w:ilvl w:val="0"/>
          <w:numId w:val="3"/>
        </w:numPr>
        <w:spacing w:after="60"/>
        <w:jc w:val="both"/>
        <w:rPr>
          <w:sz w:val="22"/>
          <w:szCs w:val="22"/>
          <w:lang w:val="en-US"/>
        </w:rPr>
      </w:pPr>
      <w:r w:rsidRPr="004E1322">
        <w:rPr>
          <w:sz w:val="22"/>
          <w:szCs w:val="22"/>
          <w:lang w:val="en-US"/>
        </w:rPr>
        <w:t xml:space="preserve">Any reference to a directive, regulation, decision or other act of the European Union </w:t>
      </w:r>
      <w:r w:rsidR="004F0A7B">
        <w:rPr>
          <w:sz w:val="22"/>
          <w:szCs w:val="22"/>
          <w:lang w:val="en-US"/>
        </w:rPr>
        <w:t>or the Republic</w:t>
      </w:r>
      <w:r w:rsidR="00FD6525">
        <w:rPr>
          <w:sz w:val="22"/>
          <w:szCs w:val="22"/>
          <w:lang w:val="en-US"/>
        </w:rPr>
        <w:t xml:space="preserve"> of Cyprus</w:t>
      </w:r>
      <w:r w:rsidR="004F0A7B">
        <w:rPr>
          <w:sz w:val="22"/>
          <w:szCs w:val="22"/>
          <w:lang w:val="en-US"/>
        </w:rPr>
        <w:t xml:space="preserve"> </w:t>
      </w:r>
      <w:r w:rsidRPr="004E1322">
        <w:rPr>
          <w:sz w:val="22"/>
          <w:szCs w:val="22"/>
          <w:lang w:val="en-US"/>
        </w:rPr>
        <w:t>means that act as respectively corrected, modified or replaced.</w:t>
      </w:r>
    </w:p>
    <w:p w14:paraId="07FC74F9" w14:textId="77777777" w:rsidR="009A39A6" w:rsidRPr="00ED52F6" w:rsidRDefault="005D4B24" w:rsidP="00935BA2">
      <w:pPr>
        <w:numPr>
          <w:ilvl w:val="0"/>
          <w:numId w:val="3"/>
        </w:numPr>
        <w:spacing w:after="60"/>
        <w:jc w:val="both"/>
        <w:rPr>
          <w:sz w:val="22"/>
          <w:szCs w:val="22"/>
          <w:lang w:val="en-US"/>
        </w:rPr>
      </w:pPr>
      <w:proofErr w:type="gramStart"/>
      <w:r w:rsidRPr="00ED52F6">
        <w:rPr>
          <w:sz w:val="22"/>
          <w:szCs w:val="22"/>
          <w:lang w:val="en-US"/>
        </w:rPr>
        <w:t>In the event that</w:t>
      </w:r>
      <w:proofErr w:type="gramEnd"/>
      <w:r w:rsidRPr="00ED52F6">
        <w:rPr>
          <w:sz w:val="22"/>
          <w:szCs w:val="22"/>
          <w:lang w:val="en-US"/>
        </w:rPr>
        <w:t xml:space="preserve"> a question does not ap</w:t>
      </w:r>
      <w:r w:rsidR="00401416" w:rsidRPr="00ED52F6">
        <w:rPr>
          <w:sz w:val="22"/>
          <w:szCs w:val="22"/>
          <w:lang w:val="en-US"/>
        </w:rPr>
        <w:t xml:space="preserve">ply, the applicant </w:t>
      </w:r>
      <w:r w:rsidR="004151EF">
        <w:rPr>
          <w:sz w:val="22"/>
          <w:szCs w:val="22"/>
          <w:lang w:val="en-US"/>
        </w:rPr>
        <w:t>should</w:t>
      </w:r>
      <w:r w:rsidR="004151EF" w:rsidRPr="00ED52F6">
        <w:rPr>
          <w:sz w:val="22"/>
          <w:szCs w:val="22"/>
          <w:lang w:val="en-US"/>
        </w:rPr>
        <w:t xml:space="preserve"> </w:t>
      </w:r>
      <w:r w:rsidR="00401416" w:rsidRPr="00ED52F6">
        <w:rPr>
          <w:sz w:val="22"/>
          <w:szCs w:val="22"/>
          <w:lang w:val="en-US"/>
        </w:rPr>
        <w:t xml:space="preserve">provide an explanation </w:t>
      </w:r>
      <w:r w:rsidR="00B465F0" w:rsidRPr="00ED52F6">
        <w:rPr>
          <w:sz w:val="22"/>
          <w:szCs w:val="22"/>
          <w:lang w:val="en-US"/>
        </w:rPr>
        <w:t>as to why it considers this to be the case.</w:t>
      </w:r>
      <w:r w:rsidR="000E5F8A">
        <w:rPr>
          <w:sz w:val="22"/>
          <w:szCs w:val="22"/>
          <w:lang w:val="en-US"/>
        </w:rPr>
        <w:t xml:space="preserve"> </w:t>
      </w:r>
    </w:p>
    <w:p w14:paraId="7B203198" w14:textId="77777777" w:rsidR="009A39A6" w:rsidRPr="00ED52F6" w:rsidRDefault="009A39A6" w:rsidP="00935BA2">
      <w:pPr>
        <w:numPr>
          <w:ilvl w:val="0"/>
          <w:numId w:val="3"/>
        </w:numPr>
        <w:spacing w:after="60"/>
        <w:jc w:val="both"/>
        <w:rPr>
          <w:sz w:val="22"/>
          <w:szCs w:val="22"/>
          <w:lang w:val="en-US"/>
        </w:rPr>
      </w:pPr>
      <w:r w:rsidRPr="00ED52F6">
        <w:rPr>
          <w:sz w:val="22"/>
          <w:szCs w:val="22"/>
          <w:lang w:val="en-US"/>
        </w:rPr>
        <w:t xml:space="preserve">The space provided after each question in the </w:t>
      </w:r>
      <w:r w:rsidR="00B465F0" w:rsidRPr="00ED52F6">
        <w:rPr>
          <w:sz w:val="22"/>
          <w:szCs w:val="22"/>
          <w:lang w:val="en-US"/>
        </w:rPr>
        <w:t>application f</w:t>
      </w:r>
      <w:r w:rsidR="00E30040" w:rsidRPr="00ED52F6">
        <w:rPr>
          <w:sz w:val="22"/>
          <w:szCs w:val="22"/>
          <w:lang w:val="en-US"/>
        </w:rPr>
        <w:t>orm</w:t>
      </w:r>
      <w:r w:rsidRPr="00ED52F6">
        <w:rPr>
          <w:sz w:val="22"/>
          <w:szCs w:val="22"/>
          <w:lang w:val="en-US"/>
        </w:rPr>
        <w:t xml:space="preserve"> is </w:t>
      </w:r>
      <w:r w:rsidR="004028C3" w:rsidRPr="00ED52F6">
        <w:rPr>
          <w:sz w:val="22"/>
          <w:szCs w:val="22"/>
          <w:lang w:val="en-US"/>
        </w:rPr>
        <w:t>not</w:t>
      </w:r>
      <w:r w:rsidRPr="00ED52F6">
        <w:rPr>
          <w:sz w:val="22"/>
          <w:szCs w:val="22"/>
          <w:lang w:val="en-US"/>
        </w:rPr>
        <w:t xml:space="preserve"> indicative of the extent of the expected answer.</w:t>
      </w:r>
    </w:p>
    <w:p w14:paraId="1D1B9CD1" w14:textId="13F294C8" w:rsidR="00390A21" w:rsidRPr="00263F9C" w:rsidRDefault="004028C3" w:rsidP="00935BA2">
      <w:pPr>
        <w:numPr>
          <w:ilvl w:val="0"/>
          <w:numId w:val="3"/>
        </w:numPr>
        <w:spacing w:after="60"/>
        <w:jc w:val="both"/>
        <w:rPr>
          <w:sz w:val="22"/>
          <w:szCs w:val="22"/>
          <w:lang w:val="en-US"/>
        </w:rPr>
      </w:pPr>
      <w:r w:rsidRPr="00263F9C">
        <w:rPr>
          <w:sz w:val="22"/>
          <w:szCs w:val="22"/>
          <w:lang w:val="en-US"/>
        </w:rPr>
        <w:t>All responses and document</w:t>
      </w:r>
      <w:r w:rsidR="0031766F" w:rsidRPr="00263F9C">
        <w:rPr>
          <w:sz w:val="22"/>
          <w:szCs w:val="22"/>
          <w:lang w:val="en-US"/>
        </w:rPr>
        <w:t>s</w:t>
      </w:r>
      <w:r w:rsidRPr="00263F9C">
        <w:rPr>
          <w:sz w:val="22"/>
          <w:szCs w:val="22"/>
          <w:lang w:val="en-US"/>
        </w:rPr>
        <w:t xml:space="preserve"> provided must </w:t>
      </w:r>
      <w:r w:rsidR="004B5AE6" w:rsidRPr="00263F9C">
        <w:rPr>
          <w:sz w:val="22"/>
          <w:szCs w:val="22"/>
          <w:lang w:val="en-US"/>
        </w:rPr>
        <w:t xml:space="preserve">be duly </w:t>
      </w:r>
      <w:r w:rsidRPr="00263F9C">
        <w:rPr>
          <w:sz w:val="22"/>
          <w:szCs w:val="22"/>
          <w:lang w:val="en-US"/>
        </w:rPr>
        <w:t>refere</w:t>
      </w:r>
      <w:r w:rsidR="00C351D9" w:rsidRPr="00263F9C">
        <w:rPr>
          <w:sz w:val="22"/>
          <w:szCs w:val="22"/>
          <w:lang w:val="en-US"/>
        </w:rPr>
        <w:t>nce</w:t>
      </w:r>
      <w:r w:rsidR="004B5AE6" w:rsidRPr="00263F9C">
        <w:rPr>
          <w:sz w:val="22"/>
          <w:szCs w:val="22"/>
          <w:lang w:val="en-US"/>
        </w:rPr>
        <w:t>d in the tables at the end</w:t>
      </w:r>
      <w:r w:rsidR="004151EF" w:rsidRPr="00263F9C">
        <w:rPr>
          <w:sz w:val="22"/>
          <w:szCs w:val="22"/>
          <w:lang w:val="en-US"/>
        </w:rPr>
        <w:t xml:space="preserve"> of</w:t>
      </w:r>
      <w:r w:rsidR="004B5AE6" w:rsidRPr="00263F9C">
        <w:rPr>
          <w:sz w:val="22"/>
          <w:szCs w:val="22"/>
          <w:lang w:val="en-US"/>
        </w:rPr>
        <w:t xml:space="preserve"> each Section/Guideline of this</w:t>
      </w:r>
      <w:r w:rsidR="00B465F0" w:rsidRPr="00263F9C">
        <w:rPr>
          <w:sz w:val="22"/>
          <w:szCs w:val="22"/>
          <w:lang w:val="en-US"/>
        </w:rPr>
        <w:t xml:space="preserve"> application f</w:t>
      </w:r>
      <w:r w:rsidRPr="00263F9C">
        <w:rPr>
          <w:sz w:val="22"/>
          <w:szCs w:val="22"/>
          <w:lang w:val="en-US"/>
        </w:rPr>
        <w:t>orm.</w:t>
      </w:r>
      <w:r w:rsidR="00390A21" w:rsidRPr="00263F9C">
        <w:rPr>
          <w:sz w:val="22"/>
          <w:szCs w:val="22"/>
          <w:lang w:val="en-US"/>
        </w:rPr>
        <w:t xml:space="preserve"> </w:t>
      </w:r>
    </w:p>
    <w:p w14:paraId="7931C70B" w14:textId="5901C118" w:rsidR="00EB2E44" w:rsidRPr="00EB2E44" w:rsidRDefault="00263F9C" w:rsidP="00935BA2">
      <w:pPr>
        <w:numPr>
          <w:ilvl w:val="0"/>
          <w:numId w:val="3"/>
        </w:numPr>
        <w:spacing w:after="60"/>
        <w:jc w:val="both"/>
        <w:rPr>
          <w:sz w:val="22"/>
          <w:szCs w:val="22"/>
          <w:lang w:val="en-US"/>
        </w:rPr>
      </w:pPr>
      <w:proofErr w:type="gramStart"/>
      <w:r w:rsidRPr="00263F9C">
        <w:rPr>
          <w:sz w:val="22"/>
          <w:szCs w:val="22"/>
        </w:rPr>
        <w:t>In order to</w:t>
      </w:r>
      <w:proofErr w:type="gramEnd"/>
      <w:r w:rsidRPr="00263F9C">
        <w:rPr>
          <w:sz w:val="22"/>
          <w:szCs w:val="22"/>
        </w:rPr>
        <w:t xml:space="preserve"> facilitate a faster assessment process and since, for licen</w:t>
      </w:r>
      <w:r w:rsidR="009259F6">
        <w:rPr>
          <w:sz w:val="22"/>
          <w:szCs w:val="22"/>
        </w:rPr>
        <w:t>c</w:t>
      </w:r>
      <w:r w:rsidRPr="00263F9C">
        <w:rPr>
          <w:sz w:val="22"/>
          <w:szCs w:val="22"/>
        </w:rPr>
        <w:t>es of this nature, when assessing</w:t>
      </w:r>
      <w:r w:rsidR="007143BB">
        <w:rPr>
          <w:sz w:val="22"/>
          <w:szCs w:val="22"/>
        </w:rPr>
        <w:t>,</w:t>
      </w:r>
      <w:r w:rsidRPr="00263F9C">
        <w:rPr>
          <w:sz w:val="22"/>
          <w:szCs w:val="22"/>
        </w:rPr>
        <w:t xml:space="preserve"> the CBC will be </w:t>
      </w:r>
      <w:r w:rsidR="007143BB">
        <w:rPr>
          <w:sz w:val="22"/>
          <w:szCs w:val="22"/>
        </w:rPr>
        <w:t>seeking</w:t>
      </w:r>
      <w:r w:rsidRPr="00263F9C">
        <w:rPr>
          <w:sz w:val="22"/>
          <w:szCs w:val="22"/>
        </w:rPr>
        <w:t xml:space="preserve"> to consult </w:t>
      </w:r>
      <w:r w:rsidR="007143BB">
        <w:rPr>
          <w:sz w:val="22"/>
          <w:szCs w:val="22"/>
        </w:rPr>
        <w:t xml:space="preserve">with </w:t>
      </w:r>
      <w:r w:rsidRPr="00263F9C">
        <w:rPr>
          <w:sz w:val="22"/>
          <w:szCs w:val="22"/>
        </w:rPr>
        <w:t xml:space="preserve">CySEC, the applicant is encouraged where possible, to use the documentation provided to CySEC when applying for the </w:t>
      </w:r>
      <w:proofErr w:type="spellStart"/>
      <w:r w:rsidRPr="00263F9C">
        <w:rPr>
          <w:sz w:val="22"/>
          <w:szCs w:val="22"/>
        </w:rPr>
        <w:t>MiCA</w:t>
      </w:r>
      <w:proofErr w:type="spellEnd"/>
      <w:r w:rsidRPr="00263F9C">
        <w:rPr>
          <w:sz w:val="22"/>
          <w:szCs w:val="22"/>
        </w:rPr>
        <w:t xml:space="preserve"> licen</w:t>
      </w:r>
      <w:r>
        <w:rPr>
          <w:sz w:val="22"/>
          <w:szCs w:val="22"/>
        </w:rPr>
        <w:t>ce</w:t>
      </w:r>
      <w:r w:rsidRPr="00263F9C">
        <w:rPr>
          <w:sz w:val="22"/>
          <w:szCs w:val="22"/>
        </w:rPr>
        <w:t>.</w:t>
      </w:r>
      <w:r>
        <w:rPr>
          <w:sz w:val="22"/>
          <w:szCs w:val="22"/>
        </w:rPr>
        <w:t xml:space="preserve"> </w:t>
      </w:r>
    </w:p>
    <w:p w14:paraId="296DD5E5" w14:textId="25F66948" w:rsidR="00263F9C" w:rsidRPr="00263F9C" w:rsidRDefault="00263F9C" w:rsidP="00EB2E44">
      <w:pPr>
        <w:spacing w:after="60"/>
        <w:ind w:left="360"/>
        <w:jc w:val="both"/>
        <w:rPr>
          <w:sz w:val="22"/>
          <w:szCs w:val="22"/>
          <w:lang w:val="en-US"/>
        </w:rPr>
      </w:pPr>
      <w:r w:rsidRPr="00263F9C">
        <w:rPr>
          <w:sz w:val="22"/>
          <w:szCs w:val="22"/>
          <w:lang w:val="en-US"/>
        </w:rPr>
        <w:t xml:space="preserve">For documents already submitted to CySEC for the purposes of the CASP </w:t>
      </w:r>
      <w:proofErr w:type="spellStart"/>
      <w:r w:rsidRPr="00263F9C">
        <w:rPr>
          <w:sz w:val="22"/>
          <w:szCs w:val="22"/>
          <w:lang w:val="en-US"/>
        </w:rPr>
        <w:t>authorisation</w:t>
      </w:r>
      <w:proofErr w:type="spellEnd"/>
      <w:r w:rsidRPr="00263F9C">
        <w:rPr>
          <w:sz w:val="22"/>
          <w:szCs w:val="22"/>
          <w:lang w:val="en-US"/>
        </w:rPr>
        <w:t>, the applicants should specify so</w:t>
      </w:r>
      <w:r>
        <w:rPr>
          <w:sz w:val="22"/>
          <w:szCs w:val="22"/>
          <w:lang w:val="en-US"/>
        </w:rPr>
        <w:t xml:space="preserve"> as indicated</w:t>
      </w:r>
      <w:r w:rsidRPr="00263F9C">
        <w:rPr>
          <w:sz w:val="22"/>
          <w:szCs w:val="22"/>
          <w:lang w:val="en-US"/>
        </w:rPr>
        <w:t xml:space="preserve"> in the </w:t>
      </w:r>
      <w:r>
        <w:rPr>
          <w:sz w:val="22"/>
          <w:szCs w:val="22"/>
          <w:lang w:val="en-US"/>
        </w:rPr>
        <w:t>relevant Guidelines</w:t>
      </w:r>
      <w:r w:rsidRPr="00263F9C">
        <w:rPr>
          <w:sz w:val="22"/>
          <w:szCs w:val="22"/>
          <w:lang w:val="en-US"/>
        </w:rPr>
        <w:t xml:space="preserve"> of the Application Form</w:t>
      </w:r>
      <w:r>
        <w:rPr>
          <w:sz w:val="22"/>
          <w:szCs w:val="22"/>
          <w:lang w:val="en-US"/>
        </w:rPr>
        <w:t xml:space="preserve"> a</w:t>
      </w:r>
      <w:r w:rsidRPr="00263F9C">
        <w:rPr>
          <w:sz w:val="22"/>
          <w:szCs w:val="22"/>
          <w:lang w:val="en-US"/>
        </w:rPr>
        <w:t>nd provide a</w:t>
      </w:r>
      <w:r w:rsidRPr="00263F9C">
        <w:rPr>
          <w:sz w:val="22"/>
          <w:szCs w:val="22"/>
        </w:rPr>
        <w:t xml:space="preserve"> specific</w:t>
      </w:r>
      <w:r w:rsidRPr="00263F9C">
        <w:rPr>
          <w:sz w:val="22"/>
          <w:szCs w:val="22"/>
          <w:lang w:val="en-US"/>
        </w:rPr>
        <w:t xml:space="preserve"> cross-reference (e.g. the relevant pages/sections of CySEC Application File</w:t>
      </w:r>
      <w:r>
        <w:rPr>
          <w:sz w:val="22"/>
          <w:szCs w:val="22"/>
          <w:lang w:val="en-US"/>
        </w:rPr>
        <w:t>).</w:t>
      </w:r>
    </w:p>
    <w:p w14:paraId="475BB67F" w14:textId="77777777" w:rsidR="009F647E" w:rsidRPr="00ED52F6" w:rsidRDefault="009F647E" w:rsidP="00935BA2">
      <w:pPr>
        <w:numPr>
          <w:ilvl w:val="0"/>
          <w:numId w:val="3"/>
        </w:numPr>
        <w:spacing w:after="60"/>
        <w:jc w:val="both"/>
        <w:rPr>
          <w:sz w:val="22"/>
          <w:szCs w:val="22"/>
          <w:lang w:val="en-US"/>
        </w:rPr>
      </w:pPr>
      <w:r w:rsidRPr="00ED52F6">
        <w:rPr>
          <w:sz w:val="22"/>
          <w:szCs w:val="22"/>
          <w:lang w:val="en-US"/>
        </w:rPr>
        <w:t xml:space="preserve">Any questions that have a YES and a NO box should be ticked as appropriate. </w:t>
      </w:r>
    </w:p>
    <w:p w14:paraId="2475054C" w14:textId="77777777" w:rsidR="009F647E" w:rsidRPr="00ED52F6" w:rsidRDefault="004151EF" w:rsidP="00935BA2">
      <w:pPr>
        <w:numPr>
          <w:ilvl w:val="0"/>
          <w:numId w:val="3"/>
        </w:numPr>
        <w:spacing w:after="60"/>
        <w:jc w:val="both"/>
        <w:rPr>
          <w:sz w:val="22"/>
          <w:szCs w:val="22"/>
          <w:lang w:val="en-US"/>
        </w:rPr>
      </w:pPr>
      <w:r>
        <w:rPr>
          <w:sz w:val="22"/>
          <w:szCs w:val="22"/>
          <w:lang w:val="en-US"/>
        </w:rPr>
        <w:t>H</w:t>
      </w:r>
      <w:r w:rsidR="009F647E" w:rsidRPr="00ED52F6">
        <w:rPr>
          <w:sz w:val="22"/>
          <w:szCs w:val="22"/>
          <w:lang w:val="en-US"/>
        </w:rPr>
        <w:t xml:space="preserve">aving regard to the replies </w:t>
      </w:r>
      <w:r w:rsidRPr="00ED52F6">
        <w:rPr>
          <w:sz w:val="22"/>
          <w:szCs w:val="22"/>
          <w:lang w:val="en-US"/>
        </w:rPr>
        <w:t>provided</w:t>
      </w:r>
      <w:r>
        <w:rPr>
          <w:sz w:val="22"/>
          <w:szCs w:val="22"/>
          <w:lang w:val="en-US"/>
        </w:rPr>
        <w:t>, f</w:t>
      </w:r>
      <w:r w:rsidRPr="00ED52F6">
        <w:rPr>
          <w:sz w:val="22"/>
          <w:szCs w:val="22"/>
          <w:lang w:val="en-US"/>
        </w:rPr>
        <w:t>urther information or clarification</w:t>
      </w:r>
      <w:r>
        <w:rPr>
          <w:sz w:val="22"/>
          <w:szCs w:val="22"/>
          <w:lang w:val="en-US"/>
        </w:rPr>
        <w:t>s</w:t>
      </w:r>
      <w:r w:rsidRPr="00ED52F6">
        <w:rPr>
          <w:sz w:val="22"/>
          <w:szCs w:val="22"/>
          <w:lang w:val="en-US"/>
        </w:rPr>
        <w:t xml:space="preserve"> may be requested by the CBC</w:t>
      </w:r>
      <w:r>
        <w:rPr>
          <w:sz w:val="22"/>
          <w:szCs w:val="22"/>
          <w:lang w:val="en-US"/>
        </w:rPr>
        <w:t>,</w:t>
      </w:r>
      <w:r w:rsidR="009F647E" w:rsidRPr="00ED52F6">
        <w:rPr>
          <w:sz w:val="22"/>
          <w:szCs w:val="22"/>
          <w:lang w:val="en-US"/>
        </w:rPr>
        <w:t xml:space="preserve"> for the purpose of considering and evaluating </w:t>
      </w:r>
      <w:r w:rsidR="004028C3" w:rsidRPr="00ED52F6">
        <w:rPr>
          <w:sz w:val="22"/>
          <w:szCs w:val="22"/>
          <w:lang w:val="en-US"/>
        </w:rPr>
        <w:t>the</w:t>
      </w:r>
      <w:r w:rsidR="009F647E" w:rsidRPr="00ED52F6">
        <w:rPr>
          <w:sz w:val="22"/>
          <w:szCs w:val="22"/>
          <w:lang w:val="en-US"/>
        </w:rPr>
        <w:t xml:space="preserve"> application.</w:t>
      </w:r>
    </w:p>
    <w:p w14:paraId="38590250" w14:textId="77777777" w:rsidR="00B71D5C" w:rsidRDefault="009D55CF" w:rsidP="00935BA2">
      <w:pPr>
        <w:numPr>
          <w:ilvl w:val="0"/>
          <w:numId w:val="3"/>
        </w:numPr>
        <w:spacing w:after="60"/>
        <w:jc w:val="both"/>
        <w:rPr>
          <w:sz w:val="22"/>
          <w:szCs w:val="22"/>
          <w:lang w:val="en-US"/>
        </w:rPr>
      </w:pPr>
      <w:r w:rsidRPr="00ED52F6">
        <w:rPr>
          <w:sz w:val="22"/>
          <w:szCs w:val="22"/>
          <w:lang w:val="en-US"/>
        </w:rPr>
        <w:t xml:space="preserve">If false or misleading information </w:t>
      </w:r>
      <w:r w:rsidR="0065571A" w:rsidRPr="00ED52F6">
        <w:rPr>
          <w:sz w:val="22"/>
          <w:szCs w:val="22"/>
          <w:lang w:val="en-US"/>
        </w:rPr>
        <w:t xml:space="preserve">is provided </w:t>
      </w:r>
      <w:r w:rsidRPr="00ED52F6">
        <w:rPr>
          <w:sz w:val="22"/>
          <w:szCs w:val="22"/>
          <w:lang w:val="en-US"/>
        </w:rPr>
        <w:t xml:space="preserve">or </w:t>
      </w:r>
      <w:r w:rsidR="007C5664">
        <w:rPr>
          <w:sz w:val="22"/>
          <w:szCs w:val="22"/>
          <w:lang w:val="en-US"/>
        </w:rPr>
        <w:t xml:space="preserve">the applicant </w:t>
      </w:r>
      <w:r w:rsidRPr="00ED52F6">
        <w:rPr>
          <w:sz w:val="22"/>
          <w:szCs w:val="22"/>
          <w:lang w:val="en-US"/>
        </w:rPr>
        <w:t>knowingly avoid</w:t>
      </w:r>
      <w:r w:rsidR="007C5664">
        <w:rPr>
          <w:sz w:val="22"/>
          <w:szCs w:val="22"/>
          <w:lang w:val="en-US"/>
        </w:rPr>
        <w:t>s</w:t>
      </w:r>
      <w:r w:rsidRPr="00ED52F6">
        <w:rPr>
          <w:sz w:val="22"/>
          <w:szCs w:val="22"/>
          <w:lang w:val="en-US"/>
        </w:rPr>
        <w:t xml:space="preserve"> disclosing significant information, the application for </w:t>
      </w:r>
      <w:proofErr w:type="spellStart"/>
      <w:r w:rsidRPr="00ED52F6">
        <w:rPr>
          <w:sz w:val="22"/>
          <w:szCs w:val="22"/>
          <w:lang w:val="en-US"/>
        </w:rPr>
        <w:t>authori</w:t>
      </w:r>
      <w:r w:rsidR="001E191D">
        <w:rPr>
          <w:sz w:val="22"/>
          <w:szCs w:val="22"/>
          <w:lang w:val="en-US"/>
        </w:rPr>
        <w:t>s</w:t>
      </w:r>
      <w:r w:rsidRPr="00ED52F6">
        <w:rPr>
          <w:sz w:val="22"/>
          <w:szCs w:val="22"/>
          <w:lang w:val="en-US"/>
        </w:rPr>
        <w:t>ation</w:t>
      </w:r>
      <w:proofErr w:type="spellEnd"/>
      <w:r w:rsidRPr="00ED52F6">
        <w:rPr>
          <w:sz w:val="22"/>
          <w:szCs w:val="22"/>
          <w:lang w:val="en-US"/>
        </w:rPr>
        <w:t xml:space="preserve"> as a</w:t>
      </w:r>
      <w:r w:rsidR="00330644" w:rsidRPr="00ED52F6">
        <w:rPr>
          <w:sz w:val="22"/>
          <w:szCs w:val="22"/>
          <w:lang w:val="en-US"/>
        </w:rPr>
        <w:t xml:space="preserve"> </w:t>
      </w:r>
      <w:r w:rsidR="00E635F3">
        <w:rPr>
          <w:sz w:val="22"/>
          <w:szCs w:val="22"/>
          <w:lang w:val="en-US"/>
        </w:rPr>
        <w:t>payment</w:t>
      </w:r>
      <w:r w:rsidRPr="00ED52F6">
        <w:rPr>
          <w:sz w:val="22"/>
          <w:szCs w:val="22"/>
          <w:lang w:val="en-US"/>
        </w:rPr>
        <w:t xml:space="preserve"> </w:t>
      </w:r>
      <w:r w:rsidR="004028C3" w:rsidRPr="00ED52F6">
        <w:rPr>
          <w:sz w:val="22"/>
          <w:szCs w:val="22"/>
          <w:lang w:val="en-US"/>
        </w:rPr>
        <w:t>i</w:t>
      </w:r>
      <w:r w:rsidRPr="00ED52F6">
        <w:rPr>
          <w:sz w:val="22"/>
          <w:szCs w:val="22"/>
          <w:lang w:val="en-US"/>
        </w:rPr>
        <w:t>nstitution may be rejected.</w:t>
      </w:r>
    </w:p>
    <w:p w14:paraId="49BA7866" w14:textId="77777777" w:rsidR="00430D13" w:rsidRPr="00430D13" w:rsidRDefault="00430D13" w:rsidP="00935BA2">
      <w:pPr>
        <w:numPr>
          <w:ilvl w:val="0"/>
          <w:numId w:val="3"/>
        </w:numPr>
        <w:spacing w:after="60"/>
        <w:jc w:val="both"/>
        <w:rPr>
          <w:sz w:val="22"/>
          <w:szCs w:val="22"/>
          <w:lang w:val="en-US"/>
        </w:rPr>
      </w:pPr>
      <w:r w:rsidRPr="00ED52F6">
        <w:rPr>
          <w:sz w:val="22"/>
          <w:szCs w:val="22"/>
          <w:lang w:val="en-US"/>
        </w:rPr>
        <w:t>If key information has been omitted from the application submission, the applicant will be advised that the application does not contain sufficient material to proceed to the assessment phase of the CB</w:t>
      </w:r>
      <w:r>
        <w:rPr>
          <w:sz w:val="22"/>
          <w:szCs w:val="22"/>
          <w:lang w:val="en-US"/>
        </w:rPr>
        <w:t>C</w:t>
      </w:r>
      <w:r w:rsidRPr="00ED52F6">
        <w:rPr>
          <w:sz w:val="22"/>
          <w:szCs w:val="22"/>
          <w:lang w:val="en-US"/>
        </w:rPr>
        <w:t>’s application process.</w:t>
      </w:r>
      <w:r>
        <w:rPr>
          <w:sz w:val="22"/>
          <w:szCs w:val="22"/>
          <w:lang w:val="en-US"/>
        </w:rPr>
        <w:t xml:space="preserve"> </w:t>
      </w:r>
    </w:p>
    <w:p w14:paraId="11A9C9E2" w14:textId="77777777" w:rsidR="002F3947" w:rsidRPr="00ED52F6" w:rsidRDefault="002F3947" w:rsidP="00935BA2">
      <w:pPr>
        <w:numPr>
          <w:ilvl w:val="0"/>
          <w:numId w:val="3"/>
        </w:numPr>
        <w:spacing w:after="60"/>
        <w:jc w:val="both"/>
        <w:rPr>
          <w:sz w:val="22"/>
          <w:szCs w:val="22"/>
          <w:lang w:val="en-US"/>
        </w:rPr>
      </w:pPr>
      <w:r>
        <w:rPr>
          <w:sz w:val="22"/>
          <w:szCs w:val="22"/>
          <w:lang w:val="en-US"/>
        </w:rPr>
        <w:t xml:space="preserve">Where </w:t>
      </w:r>
      <w:r w:rsidR="007C5664">
        <w:rPr>
          <w:sz w:val="22"/>
          <w:szCs w:val="22"/>
          <w:lang w:val="en-US"/>
        </w:rPr>
        <w:t xml:space="preserve">any information submitted in </w:t>
      </w:r>
      <w:r>
        <w:rPr>
          <w:sz w:val="22"/>
          <w:szCs w:val="22"/>
          <w:lang w:val="en-US"/>
        </w:rPr>
        <w:t>an application</w:t>
      </w:r>
      <w:r w:rsidR="007C5664">
        <w:rPr>
          <w:sz w:val="22"/>
          <w:szCs w:val="22"/>
          <w:lang w:val="en-US"/>
        </w:rPr>
        <w:t xml:space="preserve"> becomes outdated, </w:t>
      </w:r>
      <w:r>
        <w:rPr>
          <w:sz w:val="22"/>
          <w:szCs w:val="22"/>
          <w:lang w:val="en-US"/>
        </w:rPr>
        <w:t xml:space="preserve">is no longer true, accurate or complete, </w:t>
      </w:r>
      <w:r w:rsidR="007C5664">
        <w:rPr>
          <w:sz w:val="22"/>
          <w:szCs w:val="22"/>
          <w:lang w:val="en-US"/>
        </w:rPr>
        <w:t xml:space="preserve">while the application is still under examination by the CBC, </w:t>
      </w:r>
      <w:r>
        <w:rPr>
          <w:sz w:val="22"/>
          <w:szCs w:val="22"/>
          <w:lang w:val="en-US"/>
        </w:rPr>
        <w:t>an update to the application should be provided to the CBC without delay. The update should identify the information concerned, its location</w:t>
      </w:r>
      <w:r w:rsidR="004F0A7B">
        <w:rPr>
          <w:sz w:val="22"/>
          <w:szCs w:val="22"/>
          <w:lang w:val="en-US"/>
        </w:rPr>
        <w:t>(</w:t>
      </w:r>
      <w:r>
        <w:rPr>
          <w:sz w:val="22"/>
          <w:szCs w:val="22"/>
          <w:lang w:val="en-US"/>
        </w:rPr>
        <w:t>s</w:t>
      </w:r>
      <w:r w:rsidR="004F0A7B">
        <w:rPr>
          <w:sz w:val="22"/>
          <w:szCs w:val="22"/>
          <w:lang w:val="en-US"/>
        </w:rPr>
        <w:t>)</w:t>
      </w:r>
      <w:r>
        <w:rPr>
          <w:sz w:val="22"/>
          <w:szCs w:val="22"/>
          <w:lang w:val="en-US"/>
        </w:rPr>
        <w:t xml:space="preserve"> within the original application, the reason for the information no longer being true, accurate or complete, the updated information and confirmation that the rest of the information in the application remains true, accurate and complete.</w:t>
      </w:r>
    </w:p>
    <w:p w14:paraId="39B29B00" w14:textId="77777777" w:rsidR="00774B60" w:rsidRDefault="00774B60" w:rsidP="00935BA2">
      <w:pPr>
        <w:numPr>
          <w:ilvl w:val="0"/>
          <w:numId w:val="3"/>
        </w:numPr>
        <w:spacing w:after="60"/>
        <w:jc w:val="both"/>
        <w:rPr>
          <w:sz w:val="22"/>
          <w:szCs w:val="22"/>
          <w:lang w:val="en-US"/>
        </w:rPr>
      </w:pPr>
      <w:r>
        <w:rPr>
          <w:sz w:val="22"/>
          <w:szCs w:val="22"/>
          <w:lang w:val="en-US"/>
        </w:rPr>
        <w:t>All applications must be submitted in e-readable format.</w:t>
      </w:r>
    </w:p>
    <w:p w14:paraId="13F115CF" w14:textId="2B27418B" w:rsidR="00883D14" w:rsidRPr="00774B60" w:rsidRDefault="00947D09" w:rsidP="00935BA2">
      <w:pPr>
        <w:numPr>
          <w:ilvl w:val="0"/>
          <w:numId w:val="3"/>
        </w:numPr>
        <w:spacing w:after="60"/>
        <w:jc w:val="both"/>
        <w:rPr>
          <w:sz w:val="22"/>
          <w:szCs w:val="22"/>
          <w:lang w:val="en-US"/>
        </w:rPr>
      </w:pPr>
      <w:r w:rsidRPr="00774B60">
        <w:rPr>
          <w:sz w:val="22"/>
          <w:szCs w:val="22"/>
          <w:lang w:val="en-US"/>
        </w:rPr>
        <w:t xml:space="preserve">Application documentation should be submitted via </w:t>
      </w:r>
      <w:proofErr w:type="gramStart"/>
      <w:r w:rsidRPr="00774B60">
        <w:rPr>
          <w:sz w:val="22"/>
          <w:szCs w:val="22"/>
          <w:lang w:val="en-US"/>
        </w:rPr>
        <w:t>the CBC’s</w:t>
      </w:r>
      <w:proofErr w:type="gramEnd"/>
      <w:r w:rsidRPr="00774B60">
        <w:rPr>
          <w:sz w:val="22"/>
          <w:szCs w:val="22"/>
          <w:lang w:val="en-US"/>
        </w:rPr>
        <w:t xml:space="preserve"> e-platform. For further details and relevant instructions, please send an email request to </w:t>
      </w:r>
      <w:hyperlink r:id="rId14" w:history="1">
        <w:r w:rsidRPr="00774B60">
          <w:rPr>
            <w:rStyle w:val="Hyperlink"/>
            <w:sz w:val="22"/>
            <w:szCs w:val="22"/>
            <w:lang w:val="en-US"/>
          </w:rPr>
          <w:t>licensingsection@centralbank.cy</w:t>
        </w:r>
      </w:hyperlink>
      <w:r w:rsidRPr="00774B60">
        <w:rPr>
          <w:sz w:val="22"/>
          <w:szCs w:val="22"/>
          <w:lang w:val="en-US"/>
        </w:rPr>
        <w:t>. Should the CBC request for original doc</w:t>
      </w:r>
      <w:r w:rsidR="00715952" w:rsidRPr="00774B60">
        <w:rPr>
          <w:sz w:val="22"/>
          <w:szCs w:val="22"/>
          <w:lang w:val="en-US"/>
        </w:rPr>
        <w:t>uments, these should be sent to:</w:t>
      </w:r>
    </w:p>
    <w:p w14:paraId="22DE72A1" w14:textId="77777777" w:rsidR="00883D14" w:rsidRDefault="00883D14" w:rsidP="007C488A">
      <w:pPr>
        <w:ind w:left="340" w:right="-1"/>
        <w:jc w:val="both"/>
        <w:rPr>
          <w:sz w:val="22"/>
          <w:szCs w:val="22"/>
          <w:lang w:val="en-US"/>
        </w:rPr>
      </w:pPr>
      <w:r w:rsidRPr="00ED52F6">
        <w:rPr>
          <w:sz w:val="22"/>
          <w:szCs w:val="22"/>
          <w:lang w:val="en-US"/>
        </w:rPr>
        <w:t xml:space="preserve">Licensing Section, </w:t>
      </w:r>
    </w:p>
    <w:p w14:paraId="4AE04874" w14:textId="77777777" w:rsidR="00715952" w:rsidRDefault="004F0A7B" w:rsidP="007C488A">
      <w:pPr>
        <w:ind w:left="340" w:right="-1"/>
        <w:jc w:val="both"/>
        <w:rPr>
          <w:sz w:val="22"/>
          <w:szCs w:val="22"/>
          <w:lang w:val="en-US"/>
        </w:rPr>
      </w:pPr>
      <w:r>
        <w:rPr>
          <w:sz w:val="22"/>
          <w:szCs w:val="22"/>
          <w:lang w:val="en-US"/>
        </w:rPr>
        <w:t>Division Authorisations</w:t>
      </w:r>
      <w:r w:rsidR="00883D14" w:rsidRPr="00ED52F6">
        <w:rPr>
          <w:sz w:val="22"/>
          <w:szCs w:val="22"/>
          <w:lang w:val="en-US"/>
        </w:rPr>
        <w:t xml:space="preserve">, </w:t>
      </w:r>
    </w:p>
    <w:p w14:paraId="19486C4D" w14:textId="77777777" w:rsidR="00CA2F8C" w:rsidRDefault="00883D14" w:rsidP="007C488A">
      <w:pPr>
        <w:ind w:left="340" w:right="-1"/>
        <w:jc w:val="both"/>
        <w:rPr>
          <w:sz w:val="22"/>
          <w:szCs w:val="22"/>
          <w:lang w:val="en-US"/>
        </w:rPr>
      </w:pPr>
      <w:r w:rsidRPr="00ED52F6">
        <w:rPr>
          <w:sz w:val="22"/>
          <w:szCs w:val="22"/>
          <w:lang w:val="en-US"/>
        </w:rPr>
        <w:t>Central Bank of Cyprus</w:t>
      </w:r>
      <w:r w:rsidR="00CA2F8C">
        <w:rPr>
          <w:sz w:val="22"/>
          <w:szCs w:val="22"/>
          <w:lang w:val="en-US"/>
        </w:rPr>
        <w:t>,</w:t>
      </w:r>
      <w:r w:rsidRPr="00ED52F6">
        <w:rPr>
          <w:sz w:val="22"/>
          <w:szCs w:val="22"/>
          <w:lang w:val="en-US"/>
        </w:rPr>
        <w:t xml:space="preserve"> </w:t>
      </w:r>
    </w:p>
    <w:p w14:paraId="0A6F7781" w14:textId="77777777" w:rsidR="00715952" w:rsidRDefault="00883D14" w:rsidP="007C488A">
      <w:pPr>
        <w:ind w:left="340" w:right="-1"/>
        <w:jc w:val="both"/>
        <w:rPr>
          <w:sz w:val="22"/>
          <w:szCs w:val="22"/>
          <w:lang w:val="en-US"/>
        </w:rPr>
      </w:pPr>
      <w:r w:rsidRPr="00ED52F6">
        <w:rPr>
          <w:sz w:val="22"/>
          <w:szCs w:val="22"/>
          <w:lang w:val="en-US"/>
        </w:rPr>
        <w:t xml:space="preserve">P.O. Box 25529, </w:t>
      </w:r>
    </w:p>
    <w:p w14:paraId="714845CF" w14:textId="77777777" w:rsidR="00883D14" w:rsidRDefault="00D70187" w:rsidP="007C488A">
      <w:pPr>
        <w:ind w:left="340" w:right="-1"/>
        <w:jc w:val="both"/>
        <w:rPr>
          <w:sz w:val="22"/>
          <w:szCs w:val="22"/>
          <w:lang w:val="en-US"/>
        </w:rPr>
      </w:pPr>
      <w:r w:rsidRPr="00ED52F6">
        <w:rPr>
          <w:sz w:val="22"/>
          <w:szCs w:val="22"/>
          <w:lang w:val="en-US"/>
        </w:rPr>
        <w:t>CY</w:t>
      </w:r>
      <w:r>
        <w:rPr>
          <w:sz w:val="22"/>
          <w:szCs w:val="22"/>
          <w:lang w:val="en-US"/>
        </w:rPr>
        <w:t>-</w:t>
      </w:r>
      <w:r w:rsidRPr="00ED52F6">
        <w:rPr>
          <w:sz w:val="22"/>
          <w:szCs w:val="22"/>
          <w:lang w:val="en-US"/>
        </w:rPr>
        <w:t>1395</w:t>
      </w:r>
      <w:r w:rsidR="00715952">
        <w:rPr>
          <w:sz w:val="22"/>
          <w:szCs w:val="22"/>
          <w:lang w:val="en-US"/>
        </w:rPr>
        <w:t xml:space="preserve"> </w:t>
      </w:r>
      <w:r w:rsidR="00883D14" w:rsidRPr="00ED52F6">
        <w:rPr>
          <w:sz w:val="22"/>
          <w:szCs w:val="22"/>
          <w:lang w:val="en-US"/>
        </w:rPr>
        <w:t>Nicosia</w:t>
      </w:r>
      <w:r>
        <w:rPr>
          <w:sz w:val="22"/>
          <w:szCs w:val="22"/>
          <w:lang w:val="en-US"/>
        </w:rPr>
        <w:t>,</w:t>
      </w:r>
    </w:p>
    <w:p w14:paraId="7CAB0E02" w14:textId="77777777" w:rsidR="00883D14" w:rsidRDefault="00883D14" w:rsidP="007C488A">
      <w:pPr>
        <w:ind w:left="340" w:right="-1"/>
        <w:jc w:val="both"/>
        <w:rPr>
          <w:sz w:val="22"/>
          <w:szCs w:val="22"/>
          <w:lang w:val="en-US"/>
        </w:rPr>
      </w:pPr>
      <w:r w:rsidRPr="00ED52F6">
        <w:rPr>
          <w:sz w:val="22"/>
          <w:szCs w:val="22"/>
          <w:lang w:val="en-US"/>
        </w:rPr>
        <w:t xml:space="preserve">Cyprus  </w:t>
      </w:r>
    </w:p>
    <w:p w14:paraId="49454DA6" w14:textId="77777777" w:rsidR="00246E34" w:rsidRPr="00ED52F6" w:rsidRDefault="00177FA9" w:rsidP="003D59D0">
      <w:pPr>
        <w:spacing w:before="180"/>
        <w:ind w:left="340" w:right="-1" w:hanging="340"/>
        <w:jc w:val="both"/>
        <w:rPr>
          <w:sz w:val="22"/>
          <w:szCs w:val="22"/>
          <w:lang w:val="en-US"/>
        </w:rPr>
      </w:pPr>
      <w:r w:rsidRPr="00ED52F6">
        <w:rPr>
          <w:sz w:val="22"/>
          <w:szCs w:val="22"/>
          <w:lang w:val="en-US"/>
        </w:rPr>
        <w:t xml:space="preserve"> </w:t>
      </w:r>
      <w:r w:rsidR="00715952">
        <w:rPr>
          <w:sz w:val="22"/>
          <w:szCs w:val="22"/>
          <w:lang w:val="en-US"/>
        </w:rPr>
        <w:tab/>
      </w:r>
      <w:r w:rsidR="00246E34" w:rsidRPr="00ED52F6">
        <w:rPr>
          <w:sz w:val="22"/>
          <w:szCs w:val="22"/>
          <w:lang w:val="en-US"/>
        </w:rPr>
        <w:t>The use of regular postal services and/or unsecured email is not recommended for sensitive or confidential material.</w:t>
      </w:r>
    </w:p>
    <w:p w14:paraId="02C0BAF1" w14:textId="77777777" w:rsidR="00F769A0" w:rsidRDefault="00F769A0" w:rsidP="003D59D0">
      <w:pPr>
        <w:jc w:val="center"/>
        <w:rPr>
          <w:sz w:val="22"/>
          <w:szCs w:val="22"/>
          <w:lang w:val="en-US"/>
        </w:rPr>
      </w:pPr>
    </w:p>
    <w:p w14:paraId="36D056AA" w14:textId="77777777" w:rsidR="00F769A0" w:rsidRDefault="00F769A0" w:rsidP="003D59D0">
      <w:pPr>
        <w:jc w:val="center"/>
        <w:rPr>
          <w:sz w:val="22"/>
          <w:szCs w:val="22"/>
          <w:lang w:val="en-US"/>
        </w:rPr>
      </w:pPr>
    </w:p>
    <w:p w14:paraId="71998A8E" w14:textId="77777777" w:rsidR="00261E33" w:rsidRPr="00DD01C0" w:rsidRDefault="001C2638" w:rsidP="003D59D0">
      <w:pPr>
        <w:jc w:val="center"/>
        <w:rPr>
          <w:b/>
          <w:bCs/>
          <w:sz w:val="28"/>
          <w:szCs w:val="28"/>
        </w:rPr>
      </w:pPr>
      <w:r>
        <w:rPr>
          <w:b/>
          <w:sz w:val="28"/>
          <w:szCs w:val="28"/>
          <w:u w:val="single"/>
        </w:rPr>
        <w:br w:type="page"/>
      </w:r>
      <w:r w:rsidR="00261E33" w:rsidRPr="00DD01C0">
        <w:rPr>
          <w:b/>
          <w:sz w:val="28"/>
          <w:szCs w:val="28"/>
          <w:u w:val="single"/>
        </w:rPr>
        <w:lastRenderedPageBreak/>
        <w:t>CONTACT DETAILS</w:t>
      </w:r>
    </w:p>
    <w:tbl>
      <w:tblPr>
        <w:tblW w:w="9781" w:type="dxa"/>
        <w:tblInd w:w="108" w:type="dxa"/>
        <w:tblLayout w:type="fixed"/>
        <w:tblLook w:val="01E0" w:firstRow="1" w:lastRow="1" w:firstColumn="1" w:lastColumn="1" w:noHBand="0" w:noVBand="0"/>
      </w:tblPr>
      <w:tblGrid>
        <w:gridCol w:w="2127"/>
        <w:gridCol w:w="6945"/>
        <w:gridCol w:w="709"/>
      </w:tblGrid>
      <w:tr w:rsidR="00261E33" w:rsidRPr="00ED52F6" w14:paraId="0BA469A8" w14:textId="77777777" w:rsidTr="00FA5C6A">
        <w:tc>
          <w:tcPr>
            <w:tcW w:w="9781" w:type="dxa"/>
            <w:gridSpan w:val="3"/>
          </w:tcPr>
          <w:p w14:paraId="2A654F6A" w14:textId="77777777" w:rsidR="00261E33" w:rsidRPr="00ED52F6" w:rsidRDefault="00452C0D" w:rsidP="00615107">
            <w:pPr>
              <w:pStyle w:val="Question"/>
              <w:keepNext/>
              <w:tabs>
                <w:tab w:val="clear" w:pos="284"/>
              </w:tabs>
              <w:spacing w:line="240" w:lineRule="auto"/>
              <w:ind w:firstLine="0"/>
              <w:jc w:val="both"/>
              <w:rPr>
                <w:rFonts w:ascii="Times New Roman" w:hAnsi="Times New Roman"/>
                <w:b/>
                <w:sz w:val="22"/>
                <w:szCs w:val="22"/>
              </w:rPr>
            </w:pPr>
            <w:r w:rsidRPr="00ED52F6">
              <w:rPr>
                <w:rFonts w:ascii="Times New Roman" w:hAnsi="Times New Roman"/>
                <w:b/>
                <w:sz w:val="22"/>
                <w:szCs w:val="22"/>
              </w:rPr>
              <w:t xml:space="preserve">Please provide details of the person designated by the </w:t>
            </w:r>
            <w:r w:rsidR="00EE18B3" w:rsidRPr="00ED52F6">
              <w:rPr>
                <w:rFonts w:ascii="Times New Roman" w:hAnsi="Times New Roman"/>
                <w:b/>
                <w:sz w:val="22"/>
                <w:szCs w:val="22"/>
              </w:rPr>
              <w:t xml:space="preserve">applicant </w:t>
            </w:r>
            <w:r w:rsidR="00615107">
              <w:rPr>
                <w:rFonts w:ascii="Times New Roman" w:hAnsi="Times New Roman"/>
                <w:b/>
                <w:sz w:val="22"/>
                <w:szCs w:val="22"/>
              </w:rPr>
              <w:t>whom the CBC may contact regarding this application</w:t>
            </w:r>
            <w:r w:rsidR="00EE18B3" w:rsidRPr="00ED52F6">
              <w:rPr>
                <w:rFonts w:ascii="Times New Roman" w:hAnsi="Times New Roman"/>
                <w:b/>
                <w:sz w:val="22"/>
                <w:szCs w:val="22"/>
              </w:rPr>
              <w:t>.</w:t>
            </w:r>
          </w:p>
        </w:tc>
      </w:tr>
      <w:tr w:rsidR="00261E33" w:rsidRPr="00ED52F6" w14:paraId="7F1420ED" w14:textId="77777777" w:rsidTr="00FA5C6A">
        <w:trPr>
          <w:gridAfter w:val="1"/>
          <w:wAfter w:w="709" w:type="dxa"/>
        </w:trPr>
        <w:tc>
          <w:tcPr>
            <w:tcW w:w="2127" w:type="dxa"/>
            <w:tcBorders>
              <w:bottom w:val="single" w:sz="4" w:space="0" w:color="auto"/>
            </w:tcBorders>
          </w:tcPr>
          <w:p w14:paraId="3D7604D5" w14:textId="77777777" w:rsidR="00261E33" w:rsidRPr="00ED52F6" w:rsidRDefault="00261E33" w:rsidP="00912B16">
            <w:pPr>
              <w:jc w:val="right"/>
              <w:rPr>
                <w:sz w:val="22"/>
                <w:szCs w:val="22"/>
              </w:rPr>
            </w:pPr>
          </w:p>
        </w:tc>
        <w:tc>
          <w:tcPr>
            <w:tcW w:w="6945" w:type="dxa"/>
            <w:tcBorders>
              <w:bottom w:val="single" w:sz="4" w:space="0" w:color="auto"/>
            </w:tcBorders>
          </w:tcPr>
          <w:p w14:paraId="73A43F0F" w14:textId="77777777" w:rsidR="00261E33" w:rsidRPr="00ED52F6" w:rsidRDefault="00261E33" w:rsidP="003D59D0">
            <w:pPr>
              <w:ind w:left="192"/>
              <w:rPr>
                <w:bCs/>
                <w:sz w:val="22"/>
                <w:szCs w:val="22"/>
                <w:lang w:val="en-US"/>
              </w:rPr>
            </w:pPr>
          </w:p>
        </w:tc>
      </w:tr>
      <w:tr w:rsidR="00261E33" w:rsidRPr="00ED52F6" w14:paraId="24710C12"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42401551" w14:textId="77777777" w:rsidR="00261E33" w:rsidRPr="00ED52F6" w:rsidRDefault="00261E33" w:rsidP="00E27F7B">
            <w:pPr>
              <w:spacing w:line="360" w:lineRule="auto"/>
              <w:rPr>
                <w:bCs/>
                <w:sz w:val="22"/>
                <w:szCs w:val="22"/>
              </w:rPr>
            </w:pPr>
            <w:r w:rsidRPr="00ED52F6">
              <w:rPr>
                <w:bCs/>
                <w:sz w:val="22"/>
                <w:szCs w:val="22"/>
              </w:rPr>
              <w:t>Title</w:t>
            </w:r>
          </w:p>
        </w:tc>
        <w:tc>
          <w:tcPr>
            <w:tcW w:w="6945" w:type="dxa"/>
            <w:tcBorders>
              <w:top w:val="single" w:sz="4" w:space="0" w:color="auto"/>
              <w:left w:val="single" w:sz="4" w:space="0" w:color="auto"/>
              <w:bottom w:val="single" w:sz="4" w:space="0" w:color="auto"/>
              <w:right w:val="single" w:sz="4" w:space="0" w:color="auto"/>
            </w:tcBorders>
          </w:tcPr>
          <w:p w14:paraId="2F7E8996" w14:textId="77777777" w:rsidR="00261E33" w:rsidRPr="00ED52F6" w:rsidRDefault="00261E33" w:rsidP="00E27F7B">
            <w:pPr>
              <w:spacing w:line="360" w:lineRule="auto"/>
              <w:ind w:left="192"/>
              <w:rPr>
                <w:bCs/>
                <w:sz w:val="22"/>
                <w:szCs w:val="22"/>
                <w:lang w:val="en-US"/>
              </w:rPr>
            </w:pPr>
          </w:p>
        </w:tc>
      </w:tr>
      <w:tr w:rsidR="00261E33" w:rsidRPr="00ED52F6" w14:paraId="7D78AE5E" w14:textId="77777777" w:rsidTr="00FA5C6A">
        <w:trPr>
          <w:gridAfter w:val="1"/>
          <w:wAfter w:w="709" w:type="dxa"/>
        </w:trPr>
        <w:tc>
          <w:tcPr>
            <w:tcW w:w="2127" w:type="dxa"/>
            <w:tcBorders>
              <w:top w:val="single" w:sz="4" w:space="0" w:color="auto"/>
              <w:bottom w:val="single" w:sz="4" w:space="0" w:color="auto"/>
            </w:tcBorders>
          </w:tcPr>
          <w:p w14:paraId="1FE8DA72" w14:textId="77777777" w:rsidR="00261E33" w:rsidRPr="00ED52F6" w:rsidRDefault="00261E33" w:rsidP="00E27F7B">
            <w:pPr>
              <w:spacing w:line="360" w:lineRule="auto"/>
              <w:rPr>
                <w:bCs/>
                <w:sz w:val="22"/>
                <w:szCs w:val="22"/>
              </w:rPr>
            </w:pPr>
          </w:p>
        </w:tc>
        <w:tc>
          <w:tcPr>
            <w:tcW w:w="6945" w:type="dxa"/>
            <w:tcBorders>
              <w:top w:val="single" w:sz="4" w:space="0" w:color="auto"/>
              <w:bottom w:val="single" w:sz="4" w:space="0" w:color="auto"/>
            </w:tcBorders>
          </w:tcPr>
          <w:p w14:paraId="4310FAF7" w14:textId="77777777" w:rsidR="00261E33" w:rsidRPr="00ED52F6" w:rsidRDefault="00261E33" w:rsidP="00E27F7B">
            <w:pPr>
              <w:spacing w:line="360" w:lineRule="auto"/>
              <w:ind w:left="192"/>
              <w:rPr>
                <w:bCs/>
                <w:sz w:val="22"/>
                <w:szCs w:val="22"/>
                <w:lang w:val="en-US"/>
              </w:rPr>
            </w:pPr>
          </w:p>
        </w:tc>
      </w:tr>
      <w:tr w:rsidR="00261E33" w:rsidRPr="00ED52F6" w14:paraId="6B4975F2"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19C647C8" w14:textId="77777777" w:rsidR="00261E33" w:rsidRPr="00ED52F6" w:rsidRDefault="00261E33" w:rsidP="00E27F7B">
            <w:pPr>
              <w:spacing w:line="360" w:lineRule="auto"/>
              <w:rPr>
                <w:bCs/>
                <w:sz w:val="22"/>
                <w:szCs w:val="22"/>
              </w:rPr>
            </w:pPr>
            <w:r w:rsidRPr="00ED52F6">
              <w:rPr>
                <w:bCs/>
                <w:sz w:val="22"/>
                <w:szCs w:val="22"/>
              </w:rPr>
              <w:t>Name</w:t>
            </w:r>
          </w:p>
        </w:tc>
        <w:tc>
          <w:tcPr>
            <w:tcW w:w="6945" w:type="dxa"/>
            <w:tcBorders>
              <w:top w:val="single" w:sz="4" w:space="0" w:color="auto"/>
              <w:left w:val="single" w:sz="4" w:space="0" w:color="auto"/>
              <w:bottom w:val="single" w:sz="4" w:space="0" w:color="auto"/>
              <w:right w:val="single" w:sz="4" w:space="0" w:color="auto"/>
            </w:tcBorders>
          </w:tcPr>
          <w:p w14:paraId="66BC9267" w14:textId="77777777" w:rsidR="00261E33" w:rsidRPr="00ED52F6" w:rsidRDefault="00261E33" w:rsidP="00E27F7B">
            <w:pPr>
              <w:spacing w:line="360" w:lineRule="auto"/>
              <w:ind w:left="192"/>
              <w:rPr>
                <w:bCs/>
                <w:sz w:val="22"/>
                <w:szCs w:val="22"/>
                <w:lang w:val="en-US"/>
              </w:rPr>
            </w:pPr>
          </w:p>
        </w:tc>
      </w:tr>
      <w:tr w:rsidR="00261E33" w:rsidRPr="00ED52F6" w14:paraId="661559B7" w14:textId="77777777" w:rsidTr="00FA5C6A">
        <w:trPr>
          <w:gridAfter w:val="1"/>
          <w:wAfter w:w="709" w:type="dxa"/>
        </w:trPr>
        <w:tc>
          <w:tcPr>
            <w:tcW w:w="2127" w:type="dxa"/>
            <w:tcBorders>
              <w:top w:val="single" w:sz="4" w:space="0" w:color="auto"/>
              <w:bottom w:val="single" w:sz="4" w:space="0" w:color="auto"/>
            </w:tcBorders>
          </w:tcPr>
          <w:p w14:paraId="7C3EC0C4" w14:textId="77777777" w:rsidR="00261E33" w:rsidRPr="00ED52F6" w:rsidRDefault="00261E33" w:rsidP="00E27F7B">
            <w:pPr>
              <w:spacing w:line="360" w:lineRule="auto"/>
              <w:rPr>
                <w:bCs/>
                <w:sz w:val="22"/>
                <w:szCs w:val="22"/>
              </w:rPr>
            </w:pPr>
          </w:p>
        </w:tc>
        <w:tc>
          <w:tcPr>
            <w:tcW w:w="6945" w:type="dxa"/>
            <w:tcBorders>
              <w:top w:val="single" w:sz="4" w:space="0" w:color="auto"/>
              <w:bottom w:val="single" w:sz="4" w:space="0" w:color="auto"/>
            </w:tcBorders>
          </w:tcPr>
          <w:p w14:paraId="0E762926" w14:textId="77777777" w:rsidR="00261E33" w:rsidRPr="00ED52F6" w:rsidRDefault="00261E33" w:rsidP="00E27F7B">
            <w:pPr>
              <w:spacing w:line="360" w:lineRule="auto"/>
              <w:ind w:left="192"/>
              <w:rPr>
                <w:bCs/>
                <w:sz w:val="22"/>
                <w:szCs w:val="22"/>
                <w:lang w:val="en-US"/>
              </w:rPr>
            </w:pPr>
          </w:p>
        </w:tc>
      </w:tr>
      <w:tr w:rsidR="00261E33" w:rsidRPr="00ED52F6" w14:paraId="376078C7"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5C1FA330" w14:textId="77777777" w:rsidR="00261E33" w:rsidRPr="00ED52F6" w:rsidRDefault="00261E33" w:rsidP="00E27F7B">
            <w:pPr>
              <w:spacing w:line="360" w:lineRule="auto"/>
              <w:rPr>
                <w:sz w:val="22"/>
                <w:szCs w:val="22"/>
              </w:rPr>
            </w:pPr>
            <w:r w:rsidRPr="00ED52F6">
              <w:rPr>
                <w:sz w:val="22"/>
                <w:szCs w:val="22"/>
              </w:rPr>
              <w:t>Surname</w:t>
            </w:r>
          </w:p>
        </w:tc>
        <w:tc>
          <w:tcPr>
            <w:tcW w:w="6945" w:type="dxa"/>
            <w:tcBorders>
              <w:top w:val="single" w:sz="4" w:space="0" w:color="auto"/>
              <w:left w:val="single" w:sz="4" w:space="0" w:color="auto"/>
              <w:bottom w:val="single" w:sz="4" w:space="0" w:color="auto"/>
              <w:right w:val="single" w:sz="4" w:space="0" w:color="auto"/>
            </w:tcBorders>
          </w:tcPr>
          <w:p w14:paraId="44C43CE2" w14:textId="77777777" w:rsidR="00261E33" w:rsidRPr="00ED52F6" w:rsidRDefault="00261E33" w:rsidP="00E27F7B">
            <w:pPr>
              <w:spacing w:line="360" w:lineRule="auto"/>
              <w:ind w:left="192"/>
              <w:rPr>
                <w:bCs/>
                <w:sz w:val="22"/>
                <w:szCs w:val="22"/>
                <w:lang w:val="en-US"/>
              </w:rPr>
            </w:pPr>
          </w:p>
        </w:tc>
      </w:tr>
      <w:tr w:rsidR="00261E33" w:rsidRPr="00ED52F6" w14:paraId="725C6918" w14:textId="77777777" w:rsidTr="00FA5C6A">
        <w:trPr>
          <w:gridAfter w:val="1"/>
          <w:wAfter w:w="709" w:type="dxa"/>
        </w:trPr>
        <w:tc>
          <w:tcPr>
            <w:tcW w:w="2127" w:type="dxa"/>
            <w:tcBorders>
              <w:top w:val="single" w:sz="4" w:space="0" w:color="auto"/>
              <w:bottom w:val="single" w:sz="4" w:space="0" w:color="auto"/>
            </w:tcBorders>
          </w:tcPr>
          <w:p w14:paraId="0B06397F" w14:textId="77777777" w:rsidR="00261E33" w:rsidRPr="00ED52F6" w:rsidRDefault="00261E33" w:rsidP="00E27F7B">
            <w:pPr>
              <w:spacing w:line="360" w:lineRule="auto"/>
              <w:rPr>
                <w:sz w:val="22"/>
                <w:szCs w:val="22"/>
              </w:rPr>
            </w:pPr>
          </w:p>
        </w:tc>
        <w:tc>
          <w:tcPr>
            <w:tcW w:w="6945" w:type="dxa"/>
            <w:tcBorders>
              <w:top w:val="single" w:sz="4" w:space="0" w:color="auto"/>
              <w:bottom w:val="single" w:sz="4" w:space="0" w:color="auto"/>
            </w:tcBorders>
          </w:tcPr>
          <w:p w14:paraId="08D87064" w14:textId="77777777" w:rsidR="00261E33" w:rsidRPr="00ED52F6" w:rsidRDefault="00261E33" w:rsidP="00E27F7B">
            <w:pPr>
              <w:spacing w:line="360" w:lineRule="auto"/>
              <w:ind w:left="192"/>
              <w:rPr>
                <w:bCs/>
                <w:sz w:val="22"/>
                <w:szCs w:val="22"/>
                <w:lang w:val="en-US"/>
              </w:rPr>
            </w:pPr>
          </w:p>
        </w:tc>
      </w:tr>
      <w:tr w:rsidR="00261E33" w:rsidRPr="00ED52F6" w14:paraId="749AA381"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5E38A378" w14:textId="77777777" w:rsidR="00261E33" w:rsidRPr="00ED52F6" w:rsidRDefault="00261E33" w:rsidP="00E27F7B">
            <w:pPr>
              <w:spacing w:line="360" w:lineRule="auto"/>
              <w:rPr>
                <w:sz w:val="22"/>
                <w:szCs w:val="22"/>
              </w:rPr>
            </w:pPr>
            <w:r w:rsidRPr="00ED52F6">
              <w:rPr>
                <w:sz w:val="22"/>
                <w:szCs w:val="22"/>
              </w:rPr>
              <w:t>Job title</w:t>
            </w:r>
          </w:p>
        </w:tc>
        <w:tc>
          <w:tcPr>
            <w:tcW w:w="6945" w:type="dxa"/>
            <w:tcBorders>
              <w:top w:val="single" w:sz="4" w:space="0" w:color="auto"/>
              <w:left w:val="single" w:sz="4" w:space="0" w:color="auto"/>
              <w:bottom w:val="single" w:sz="4" w:space="0" w:color="auto"/>
              <w:right w:val="single" w:sz="4" w:space="0" w:color="auto"/>
            </w:tcBorders>
          </w:tcPr>
          <w:p w14:paraId="3DE42635" w14:textId="77777777" w:rsidR="00261E33" w:rsidRPr="00ED52F6" w:rsidRDefault="00261E33" w:rsidP="00E27F7B">
            <w:pPr>
              <w:spacing w:line="360" w:lineRule="auto"/>
              <w:ind w:left="192"/>
              <w:rPr>
                <w:bCs/>
                <w:sz w:val="22"/>
                <w:szCs w:val="22"/>
                <w:lang w:val="en-US"/>
              </w:rPr>
            </w:pPr>
          </w:p>
        </w:tc>
      </w:tr>
      <w:tr w:rsidR="00261E33" w:rsidRPr="00ED52F6" w14:paraId="7E076532" w14:textId="77777777" w:rsidTr="00FA5C6A">
        <w:trPr>
          <w:gridAfter w:val="1"/>
          <w:wAfter w:w="709" w:type="dxa"/>
        </w:trPr>
        <w:tc>
          <w:tcPr>
            <w:tcW w:w="2127" w:type="dxa"/>
            <w:tcBorders>
              <w:top w:val="single" w:sz="4" w:space="0" w:color="auto"/>
              <w:bottom w:val="single" w:sz="4" w:space="0" w:color="auto"/>
            </w:tcBorders>
          </w:tcPr>
          <w:p w14:paraId="6B7F8D69" w14:textId="77777777" w:rsidR="00261E33" w:rsidRPr="00ED52F6" w:rsidRDefault="00261E33" w:rsidP="00E27F7B">
            <w:pPr>
              <w:spacing w:line="360" w:lineRule="auto"/>
              <w:rPr>
                <w:sz w:val="22"/>
                <w:szCs w:val="22"/>
              </w:rPr>
            </w:pPr>
          </w:p>
        </w:tc>
        <w:tc>
          <w:tcPr>
            <w:tcW w:w="6945" w:type="dxa"/>
            <w:tcBorders>
              <w:top w:val="single" w:sz="4" w:space="0" w:color="auto"/>
              <w:bottom w:val="single" w:sz="4" w:space="0" w:color="auto"/>
            </w:tcBorders>
          </w:tcPr>
          <w:p w14:paraId="1760F799" w14:textId="77777777" w:rsidR="00261E33" w:rsidRPr="00ED52F6" w:rsidRDefault="00261E33" w:rsidP="00E27F7B">
            <w:pPr>
              <w:spacing w:line="360" w:lineRule="auto"/>
              <w:ind w:left="192"/>
              <w:rPr>
                <w:bCs/>
                <w:sz w:val="22"/>
                <w:szCs w:val="22"/>
                <w:lang w:val="en-US"/>
              </w:rPr>
            </w:pPr>
          </w:p>
        </w:tc>
      </w:tr>
      <w:tr w:rsidR="00261E33" w:rsidRPr="00ED52F6" w14:paraId="32F8F8B5"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7CC22D57" w14:textId="77777777" w:rsidR="00261E33" w:rsidRPr="00ED52F6" w:rsidRDefault="00261E33" w:rsidP="00E27F7B">
            <w:pPr>
              <w:spacing w:line="360" w:lineRule="auto"/>
              <w:rPr>
                <w:bCs/>
                <w:sz w:val="22"/>
                <w:szCs w:val="22"/>
              </w:rPr>
            </w:pPr>
            <w:r w:rsidRPr="00ED52F6">
              <w:rPr>
                <w:bCs/>
                <w:sz w:val="22"/>
                <w:szCs w:val="22"/>
              </w:rPr>
              <w:t>Company Name</w:t>
            </w:r>
          </w:p>
        </w:tc>
        <w:tc>
          <w:tcPr>
            <w:tcW w:w="6945" w:type="dxa"/>
            <w:tcBorders>
              <w:top w:val="single" w:sz="4" w:space="0" w:color="auto"/>
              <w:left w:val="single" w:sz="4" w:space="0" w:color="auto"/>
              <w:bottom w:val="single" w:sz="4" w:space="0" w:color="auto"/>
              <w:right w:val="single" w:sz="4" w:space="0" w:color="auto"/>
            </w:tcBorders>
          </w:tcPr>
          <w:p w14:paraId="40525E50" w14:textId="77777777" w:rsidR="00261E33" w:rsidRPr="00ED52F6" w:rsidRDefault="00261E33" w:rsidP="00E27F7B">
            <w:pPr>
              <w:spacing w:line="360" w:lineRule="auto"/>
              <w:ind w:left="192"/>
              <w:rPr>
                <w:bCs/>
                <w:sz w:val="22"/>
                <w:szCs w:val="22"/>
                <w:lang w:val="en-US"/>
              </w:rPr>
            </w:pPr>
          </w:p>
        </w:tc>
      </w:tr>
      <w:tr w:rsidR="00261E33" w:rsidRPr="00ED52F6" w14:paraId="685218C1" w14:textId="77777777" w:rsidTr="00FA5C6A">
        <w:trPr>
          <w:gridAfter w:val="1"/>
          <w:wAfter w:w="709" w:type="dxa"/>
        </w:trPr>
        <w:tc>
          <w:tcPr>
            <w:tcW w:w="2127" w:type="dxa"/>
            <w:tcBorders>
              <w:top w:val="single" w:sz="4" w:space="0" w:color="auto"/>
              <w:bottom w:val="single" w:sz="4" w:space="0" w:color="auto"/>
            </w:tcBorders>
          </w:tcPr>
          <w:p w14:paraId="146A02D6" w14:textId="77777777" w:rsidR="00261E33" w:rsidRPr="00ED52F6" w:rsidRDefault="00261E33" w:rsidP="00E27F7B">
            <w:pPr>
              <w:spacing w:line="360" w:lineRule="auto"/>
              <w:rPr>
                <w:sz w:val="22"/>
                <w:szCs w:val="22"/>
              </w:rPr>
            </w:pPr>
          </w:p>
        </w:tc>
        <w:tc>
          <w:tcPr>
            <w:tcW w:w="6945" w:type="dxa"/>
            <w:tcBorders>
              <w:top w:val="single" w:sz="4" w:space="0" w:color="auto"/>
              <w:bottom w:val="single" w:sz="4" w:space="0" w:color="auto"/>
            </w:tcBorders>
          </w:tcPr>
          <w:p w14:paraId="41FB7F5E" w14:textId="77777777" w:rsidR="00261E33" w:rsidRPr="00ED52F6" w:rsidRDefault="00261E33" w:rsidP="00E27F7B">
            <w:pPr>
              <w:spacing w:line="360" w:lineRule="auto"/>
              <w:ind w:left="192"/>
              <w:rPr>
                <w:bCs/>
                <w:sz w:val="22"/>
                <w:szCs w:val="22"/>
                <w:lang w:val="en-US"/>
              </w:rPr>
            </w:pPr>
          </w:p>
        </w:tc>
      </w:tr>
      <w:tr w:rsidR="00261E33" w:rsidRPr="00ED52F6" w14:paraId="7F186227"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308C9BA0" w14:textId="77777777" w:rsidR="00261E33" w:rsidRPr="00ED52F6" w:rsidRDefault="00261E33" w:rsidP="00E27F7B">
            <w:pPr>
              <w:spacing w:line="360" w:lineRule="auto"/>
              <w:rPr>
                <w:sz w:val="22"/>
                <w:szCs w:val="22"/>
              </w:rPr>
            </w:pPr>
            <w:r w:rsidRPr="00ED52F6">
              <w:rPr>
                <w:sz w:val="22"/>
                <w:szCs w:val="22"/>
              </w:rPr>
              <w:t>Business address</w:t>
            </w:r>
          </w:p>
        </w:tc>
        <w:tc>
          <w:tcPr>
            <w:tcW w:w="6945" w:type="dxa"/>
            <w:tcBorders>
              <w:top w:val="single" w:sz="4" w:space="0" w:color="auto"/>
              <w:left w:val="single" w:sz="4" w:space="0" w:color="auto"/>
              <w:bottom w:val="single" w:sz="4" w:space="0" w:color="auto"/>
              <w:right w:val="single" w:sz="4" w:space="0" w:color="auto"/>
            </w:tcBorders>
          </w:tcPr>
          <w:p w14:paraId="1D3B181A" w14:textId="77777777" w:rsidR="00261E33" w:rsidRPr="00ED52F6" w:rsidRDefault="00261E33" w:rsidP="00E27F7B">
            <w:pPr>
              <w:spacing w:line="360" w:lineRule="auto"/>
              <w:ind w:left="192"/>
              <w:rPr>
                <w:bCs/>
                <w:sz w:val="22"/>
                <w:szCs w:val="22"/>
                <w:lang w:val="en-US"/>
              </w:rPr>
            </w:pPr>
          </w:p>
        </w:tc>
      </w:tr>
      <w:tr w:rsidR="00261E33" w:rsidRPr="00ED52F6" w14:paraId="09F33ED9" w14:textId="77777777" w:rsidTr="00FA5C6A">
        <w:trPr>
          <w:gridAfter w:val="1"/>
          <w:wAfter w:w="709" w:type="dxa"/>
        </w:trPr>
        <w:tc>
          <w:tcPr>
            <w:tcW w:w="2127" w:type="dxa"/>
            <w:tcBorders>
              <w:top w:val="single" w:sz="4" w:space="0" w:color="auto"/>
              <w:bottom w:val="single" w:sz="4" w:space="0" w:color="auto"/>
            </w:tcBorders>
          </w:tcPr>
          <w:p w14:paraId="657A61A9" w14:textId="77777777" w:rsidR="00261E33" w:rsidRPr="00ED52F6" w:rsidRDefault="00261E33" w:rsidP="00E27F7B">
            <w:pPr>
              <w:spacing w:line="360" w:lineRule="auto"/>
              <w:rPr>
                <w:sz w:val="22"/>
                <w:szCs w:val="22"/>
              </w:rPr>
            </w:pPr>
          </w:p>
        </w:tc>
        <w:tc>
          <w:tcPr>
            <w:tcW w:w="6945" w:type="dxa"/>
            <w:tcBorders>
              <w:top w:val="single" w:sz="4" w:space="0" w:color="auto"/>
              <w:bottom w:val="single" w:sz="4" w:space="0" w:color="auto"/>
            </w:tcBorders>
          </w:tcPr>
          <w:p w14:paraId="23017506" w14:textId="77777777" w:rsidR="00261E33" w:rsidRPr="00ED52F6" w:rsidRDefault="00261E33" w:rsidP="00E27F7B">
            <w:pPr>
              <w:spacing w:line="360" w:lineRule="auto"/>
              <w:ind w:left="192"/>
              <w:rPr>
                <w:bCs/>
                <w:sz w:val="22"/>
                <w:szCs w:val="22"/>
                <w:lang w:val="en-US"/>
              </w:rPr>
            </w:pPr>
          </w:p>
        </w:tc>
      </w:tr>
      <w:tr w:rsidR="00261E33" w:rsidRPr="00ED52F6" w14:paraId="063352D2"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53BED23D" w14:textId="77777777" w:rsidR="00261E33" w:rsidRPr="00ED52F6" w:rsidRDefault="00261E33" w:rsidP="00E27F7B">
            <w:pPr>
              <w:spacing w:line="360" w:lineRule="auto"/>
              <w:rPr>
                <w:bCs/>
                <w:sz w:val="22"/>
                <w:szCs w:val="22"/>
              </w:rPr>
            </w:pPr>
            <w:r w:rsidRPr="00ED52F6">
              <w:rPr>
                <w:bCs/>
                <w:sz w:val="22"/>
                <w:szCs w:val="22"/>
              </w:rPr>
              <w:t>Postcode</w:t>
            </w:r>
          </w:p>
        </w:tc>
        <w:tc>
          <w:tcPr>
            <w:tcW w:w="6945" w:type="dxa"/>
            <w:tcBorders>
              <w:top w:val="single" w:sz="4" w:space="0" w:color="auto"/>
              <w:left w:val="single" w:sz="4" w:space="0" w:color="auto"/>
              <w:bottom w:val="single" w:sz="4" w:space="0" w:color="auto"/>
              <w:right w:val="single" w:sz="4" w:space="0" w:color="auto"/>
            </w:tcBorders>
          </w:tcPr>
          <w:p w14:paraId="5A944BF8" w14:textId="77777777" w:rsidR="00261E33" w:rsidRPr="00ED52F6" w:rsidRDefault="00261E33" w:rsidP="00E27F7B">
            <w:pPr>
              <w:spacing w:line="360" w:lineRule="auto"/>
              <w:ind w:left="192"/>
              <w:rPr>
                <w:bCs/>
                <w:sz w:val="22"/>
                <w:szCs w:val="22"/>
                <w:lang w:val="en-US"/>
              </w:rPr>
            </w:pPr>
          </w:p>
        </w:tc>
      </w:tr>
      <w:tr w:rsidR="00261E33" w:rsidRPr="00ED52F6" w14:paraId="1BA7AD55" w14:textId="77777777" w:rsidTr="00FA5C6A">
        <w:trPr>
          <w:gridAfter w:val="1"/>
          <w:wAfter w:w="709" w:type="dxa"/>
        </w:trPr>
        <w:tc>
          <w:tcPr>
            <w:tcW w:w="2127" w:type="dxa"/>
            <w:tcBorders>
              <w:top w:val="single" w:sz="4" w:space="0" w:color="auto"/>
              <w:bottom w:val="single" w:sz="4" w:space="0" w:color="auto"/>
            </w:tcBorders>
          </w:tcPr>
          <w:p w14:paraId="79FD0113" w14:textId="77777777" w:rsidR="00261E33" w:rsidRPr="00ED52F6" w:rsidRDefault="00261E33" w:rsidP="00E27F7B">
            <w:pPr>
              <w:spacing w:line="360" w:lineRule="auto"/>
              <w:rPr>
                <w:bCs/>
                <w:sz w:val="22"/>
                <w:szCs w:val="22"/>
              </w:rPr>
            </w:pPr>
          </w:p>
        </w:tc>
        <w:tc>
          <w:tcPr>
            <w:tcW w:w="6945" w:type="dxa"/>
            <w:tcBorders>
              <w:top w:val="single" w:sz="4" w:space="0" w:color="auto"/>
              <w:bottom w:val="single" w:sz="4" w:space="0" w:color="auto"/>
            </w:tcBorders>
          </w:tcPr>
          <w:p w14:paraId="7A1F3E58" w14:textId="77777777" w:rsidR="00261E33" w:rsidRPr="00ED52F6" w:rsidRDefault="00261E33" w:rsidP="00E27F7B">
            <w:pPr>
              <w:spacing w:line="360" w:lineRule="auto"/>
              <w:ind w:left="192"/>
              <w:rPr>
                <w:bCs/>
                <w:sz w:val="22"/>
                <w:szCs w:val="22"/>
                <w:lang w:val="en-US"/>
              </w:rPr>
            </w:pPr>
          </w:p>
        </w:tc>
      </w:tr>
      <w:tr w:rsidR="00261E33" w:rsidRPr="00ED52F6" w14:paraId="06239C6D"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0AB156FF" w14:textId="77777777" w:rsidR="00261E33" w:rsidRPr="00ED52F6" w:rsidRDefault="00261E33" w:rsidP="00E27F7B">
            <w:pPr>
              <w:spacing w:line="360" w:lineRule="auto"/>
              <w:rPr>
                <w:bCs/>
                <w:sz w:val="22"/>
                <w:szCs w:val="22"/>
              </w:rPr>
            </w:pPr>
            <w:r w:rsidRPr="00ED52F6">
              <w:rPr>
                <w:bCs/>
                <w:sz w:val="22"/>
                <w:szCs w:val="22"/>
              </w:rPr>
              <w:t>Phone number (including area code)</w:t>
            </w:r>
          </w:p>
        </w:tc>
        <w:tc>
          <w:tcPr>
            <w:tcW w:w="6945" w:type="dxa"/>
            <w:tcBorders>
              <w:top w:val="single" w:sz="4" w:space="0" w:color="auto"/>
              <w:left w:val="single" w:sz="4" w:space="0" w:color="auto"/>
              <w:bottom w:val="single" w:sz="4" w:space="0" w:color="auto"/>
              <w:right w:val="single" w:sz="4" w:space="0" w:color="auto"/>
            </w:tcBorders>
          </w:tcPr>
          <w:p w14:paraId="50632231" w14:textId="77777777" w:rsidR="00261E33" w:rsidRPr="00ED52F6" w:rsidRDefault="00261E33" w:rsidP="00E27F7B">
            <w:pPr>
              <w:spacing w:line="360" w:lineRule="auto"/>
              <w:ind w:left="192"/>
              <w:rPr>
                <w:bCs/>
                <w:sz w:val="22"/>
                <w:szCs w:val="22"/>
                <w:lang w:val="en-US"/>
              </w:rPr>
            </w:pPr>
          </w:p>
        </w:tc>
      </w:tr>
      <w:tr w:rsidR="00261E33" w:rsidRPr="00ED52F6" w14:paraId="64E94339" w14:textId="77777777" w:rsidTr="00FA5C6A">
        <w:trPr>
          <w:gridAfter w:val="1"/>
          <w:wAfter w:w="709" w:type="dxa"/>
        </w:trPr>
        <w:tc>
          <w:tcPr>
            <w:tcW w:w="2127" w:type="dxa"/>
            <w:tcBorders>
              <w:top w:val="single" w:sz="4" w:space="0" w:color="auto"/>
              <w:bottom w:val="single" w:sz="4" w:space="0" w:color="auto"/>
            </w:tcBorders>
          </w:tcPr>
          <w:p w14:paraId="1F34C749" w14:textId="77777777" w:rsidR="00261E33" w:rsidRPr="00ED52F6" w:rsidRDefault="00261E33" w:rsidP="00E27F7B">
            <w:pPr>
              <w:spacing w:line="360" w:lineRule="auto"/>
              <w:rPr>
                <w:bCs/>
                <w:sz w:val="22"/>
                <w:szCs w:val="22"/>
              </w:rPr>
            </w:pPr>
          </w:p>
        </w:tc>
        <w:tc>
          <w:tcPr>
            <w:tcW w:w="6945" w:type="dxa"/>
            <w:tcBorders>
              <w:top w:val="single" w:sz="4" w:space="0" w:color="auto"/>
              <w:bottom w:val="single" w:sz="4" w:space="0" w:color="auto"/>
            </w:tcBorders>
          </w:tcPr>
          <w:p w14:paraId="46CDEC26" w14:textId="77777777" w:rsidR="00261E33" w:rsidRPr="00ED52F6" w:rsidRDefault="00261E33" w:rsidP="00E27F7B">
            <w:pPr>
              <w:spacing w:line="360" w:lineRule="auto"/>
              <w:ind w:left="192"/>
              <w:rPr>
                <w:bCs/>
                <w:sz w:val="22"/>
                <w:szCs w:val="22"/>
                <w:lang w:val="en-US"/>
              </w:rPr>
            </w:pPr>
          </w:p>
        </w:tc>
      </w:tr>
      <w:tr w:rsidR="00261E33" w:rsidRPr="00ED52F6" w14:paraId="151D0DDD"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63C4BE3E" w14:textId="77777777" w:rsidR="00261E33" w:rsidRPr="00ED52F6" w:rsidRDefault="00261E33" w:rsidP="00E27F7B">
            <w:pPr>
              <w:spacing w:line="360" w:lineRule="auto"/>
              <w:rPr>
                <w:bCs/>
                <w:sz w:val="22"/>
                <w:szCs w:val="22"/>
              </w:rPr>
            </w:pPr>
            <w:r w:rsidRPr="00ED52F6">
              <w:rPr>
                <w:bCs/>
                <w:sz w:val="22"/>
                <w:szCs w:val="22"/>
              </w:rPr>
              <w:t>Mobile number (optional)</w:t>
            </w:r>
          </w:p>
        </w:tc>
        <w:tc>
          <w:tcPr>
            <w:tcW w:w="6945" w:type="dxa"/>
            <w:tcBorders>
              <w:top w:val="single" w:sz="4" w:space="0" w:color="auto"/>
              <w:left w:val="single" w:sz="4" w:space="0" w:color="auto"/>
              <w:bottom w:val="single" w:sz="4" w:space="0" w:color="auto"/>
              <w:right w:val="single" w:sz="4" w:space="0" w:color="auto"/>
            </w:tcBorders>
          </w:tcPr>
          <w:p w14:paraId="0DC336E1" w14:textId="77777777" w:rsidR="00261E33" w:rsidRPr="00ED52F6" w:rsidRDefault="00261E33" w:rsidP="00E27F7B">
            <w:pPr>
              <w:spacing w:line="360" w:lineRule="auto"/>
              <w:ind w:left="192"/>
              <w:rPr>
                <w:bCs/>
                <w:sz w:val="22"/>
                <w:szCs w:val="22"/>
                <w:lang w:val="en-US"/>
              </w:rPr>
            </w:pPr>
          </w:p>
        </w:tc>
      </w:tr>
      <w:tr w:rsidR="00261E33" w:rsidRPr="00ED52F6" w14:paraId="67C1CE3E" w14:textId="77777777" w:rsidTr="00FA5C6A">
        <w:trPr>
          <w:gridAfter w:val="1"/>
          <w:wAfter w:w="709" w:type="dxa"/>
        </w:trPr>
        <w:tc>
          <w:tcPr>
            <w:tcW w:w="2127" w:type="dxa"/>
            <w:tcBorders>
              <w:top w:val="single" w:sz="4" w:space="0" w:color="auto"/>
              <w:bottom w:val="single" w:sz="4" w:space="0" w:color="auto"/>
            </w:tcBorders>
          </w:tcPr>
          <w:p w14:paraId="16A98CA3" w14:textId="77777777" w:rsidR="00261E33" w:rsidRPr="00ED52F6" w:rsidRDefault="00261E33" w:rsidP="00E27F7B">
            <w:pPr>
              <w:spacing w:line="360" w:lineRule="auto"/>
              <w:rPr>
                <w:bCs/>
                <w:sz w:val="22"/>
                <w:szCs w:val="22"/>
              </w:rPr>
            </w:pPr>
          </w:p>
        </w:tc>
        <w:tc>
          <w:tcPr>
            <w:tcW w:w="6945" w:type="dxa"/>
            <w:tcBorders>
              <w:top w:val="single" w:sz="4" w:space="0" w:color="auto"/>
              <w:bottom w:val="single" w:sz="4" w:space="0" w:color="auto"/>
            </w:tcBorders>
          </w:tcPr>
          <w:p w14:paraId="01850948" w14:textId="77777777" w:rsidR="00261E33" w:rsidRPr="00ED52F6" w:rsidRDefault="00261E33" w:rsidP="00E27F7B">
            <w:pPr>
              <w:spacing w:line="360" w:lineRule="auto"/>
              <w:ind w:left="192"/>
              <w:rPr>
                <w:bCs/>
                <w:sz w:val="22"/>
                <w:szCs w:val="22"/>
                <w:lang w:val="en-US"/>
              </w:rPr>
            </w:pPr>
          </w:p>
        </w:tc>
      </w:tr>
      <w:tr w:rsidR="00261E33" w:rsidRPr="00ED52F6" w14:paraId="4176F468" w14:textId="77777777" w:rsidTr="00FA5C6A">
        <w:trPr>
          <w:gridAfter w:val="1"/>
          <w:wAfter w:w="709" w:type="dxa"/>
        </w:trPr>
        <w:tc>
          <w:tcPr>
            <w:tcW w:w="2127" w:type="dxa"/>
            <w:tcBorders>
              <w:top w:val="single" w:sz="4" w:space="0" w:color="auto"/>
              <w:left w:val="single" w:sz="4" w:space="0" w:color="auto"/>
              <w:bottom w:val="single" w:sz="4" w:space="0" w:color="auto"/>
              <w:right w:val="single" w:sz="4" w:space="0" w:color="auto"/>
            </w:tcBorders>
          </w:tcPr>
          <w:p w14:paraId="11121E7B" w14:textId="77777777" w:rsidR="00261E33" w:rsidRPr="00ED52F6" w:rsidRDefault="00261E33" w:rsidP="00E27F7B">
            <w:pPr>
              <w:spacing w:line="360" w:lineRule="auto"/>
              <w:rPr>
                <w:sz w:val="22"/>
                <w:szCs w:val="22"/>
              </w:rPr>
            </w:pPr>
            <w:r w:rsidRPr="00ED52F6">
              <w:rPr>
                <w:bCs/>
                <w:sz w:val="22"/>
                <w:szCs w:val="22"/>
              </w:rPr>
              <w:t>Email address</w:t>
            </w:r>
          </w:p>
        </w:tc>
        <w:tc>
          <w:tcPr>
            <w:tcW w:w="6945" w:type="dxa"/>
            <w:tcBorders>
              <w:top w:val="single" w:sz="4" w:space="0" w:color="auto"/>
              <w:left w:val="single" w:sz="4" w:space="0" w:color="auto"/>
              <w:bottom w:val="single" w:sz="4" w:space="0" w:color="auto"/>
              <w:right w:val="single" w:sz="4" w:space="0" w:color="auto"/>
            </w:tcBorders>
          </w:tcPr>
          <w:p w14:paraId="7F282095" w14:textId="77777777" w:rsidR="00261E33" w:rsidRPr="00ED52F6" w:rsidRDefault="00261E33" w:rsidP="00E27F7B">
            <w:pPr>
              <w:spacing w:line="360" w:lineRule="auto"/>
              <w:ind w:left="192"/>
              <w:rPr>
                <w:bCs/>
                <w:sz w:val="22"/>
                <w:szCs w:val="22"/>
                <w:lang w:val="en-US"/>
              </w:rPr>
            </w:pPr>
          </w:p>
        </w:tc>
      </w:tr>
    </w:tbl>
    <w:p w14:paraId="0B8B126D" w14:textId="77777777" w:rsidR="0082230C" w:rsidRDefault="0082230C" w:rsidP="00912B16">
      <w:pPr>
        <w:ind w:left="709"/>
        <w:rPr>
          <w:sz w:val="22"/>
          <w:szCs w:val="22"/>
          <w:lang w:val="en-US"/>
        </w:rPr>
      </w:pPr>
    </w:p>
    <w:p w14:paraId="714E8E80" w14:textId="77777777" w:rsidR="00B20F7F" w:rsidRPr="00ED52F6" w:rsidRDefault="0082230C" w:rsidP="00912B16">
      <w:pPr>
        <w:ind w:left="709"/>
        <w:rPr>
          <w:sz w:val="22"/>
          <w:szCs w:val="22"/>
          <w:lang w:val="en-US"/>
        </w:rPr>
      </w:pPr>
      <w:r>
        <w:rPr>
          <w:sz w:val="22"/>
          <w:szCs w:val="22"/>
          <w:lang w:val="en-US"/>
        </w:rPr>
        <w:br w:type="page"/>
      </w:r>
    </w:p>
    <w:p w14:paraId="6DBDB976" w14:textId="77777777" w:rsidR="0082230C" w:rsidRPr="00ED52F6" w:rsidRDefault="0082230C" w:rsidP="00E26A3C">
      <w:pPr>
        <w:tabs>
          <w:tab w:val="left" w:pos="502"/>
        </w:tabs>
        <w:spacing w:before="120" w:after="120"/>
        <w:ind w:left="-431"/>
        <w:rPr>
          <w:b/>
          <w:bCs/>
          <w:sz w:val="22"/>
          <w:szCs w:val="22"/>
        </w:rPr>
      </w:pPr>
      <w:r>
        <w:rPr>
          <w:b/>
          <w:sz w:val="22"/>
          <w:szCs w:val="22"/>
        </w:rPr>
        <w:lastRenderedPageBreak/>
        <w:t>Services requested under the current application</w:t>
      </w:r>
      <w:r w:rsidRPr="00ED52F6">
        <w:rPr>
          <w:b/>
          <w:sz w:val="22"/>
          <w:szCs w:val="22"/>
        </w:rPr>
        <w:t>:</w:t>
      </w:r>
      <w:r>
        <w:t xml:space="preserve"> </w:t>
      </w:r>
      <w:r>
        <w:rPr>
          <w:b/>
          <w:sz w:val="22"/>
          <w:szCs w:val="22"/>
        </w:rPr>
        <w:t xml:space="preserve">Please </w:t>
      </w:r>
      <w:r w:rsidRPr="007526A4">
        <w:rPr>
          <w:b/>
          <w:sz w:val="22"/>
          <w:szCs w:val="22"/>
        </w:rPr>
        <w:t xml:space="preserve">select the relevant </w:t>
      </w:r>
      <w:r>
        <w:rPr>
          <w:b/>
          <w:sz w:val="22"/>
          <w:szCs w:val="22"/>
        </w:rPr>
        <w:t>services in the box below</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8833"/>
        <w:gridCol w:w="756"/>
      </w:tblGrid>
      <w:tr w:rsidR="0082230C" w14:paraId="723ADA64" w14:textId="77777777" w:rsidTr="00786C24">
        <w:tc>
          <w:tcPr>
            <w:tcW w:w="584" w:type="dxa"/>
          </w:tcPr>
          <w:p w14:paraId="2280D28A" w14:textId="77777777" w:rsidR="0082230C" w:rsidRPr="00BE5DFE" w:rsidRDefault="0082230C" w:rsidP="004E1003">
            <w:pPr>
              <w:rPr>
                <w:bCs/>
                <w:sz w:val="22"/>
                <w:szCs w:val="22"/>
              </w:rPr>
            </w:pPr>
          </w:p>
        </w:tc>
        <w:tc>
          <w:tcPr>
            <w:tcW w:w="8833" w:type="dxa"/>
          </w:tcPr>
          <w:p w14:paraId="4319B68C" w14:textId="77777777" w:rsidR="0082230C" w:rsidRDefault="0082230C" w:rsidP="0082230C">
            <w:pPr>
              <w:jc w:val="both"/>
            </w:pPr>
          </w:p>
        </w:tc>
        <w:tc>
          <w:tcPr>
            <w:tcW w:w="756" w:type="dxa"/>
          </w:tcPr>
          <w:p w14:paraId="4C7CFE76" w14:textId="77777777" w:rsidR="0082230C" w:rsidRDefault="0082230C" w:rsidP="00935BA2">
            <w:pPr>
              <w:numPr>
                <w:ilvl w:val="0"/>
                <w:numId w:val="7"/>
              </w:numPr>
              <w:ind w:hanging="399"/>
              <w:jc w:val="center"/>
            </w:pPr>
          </w:p>
        </w:tc>
      </w:tr>
      <w:tr w:rsidR="0082230C" w14:paraId="1B31F4D1" w14:textId="77777777" w:rsidTr="00786C24">
        <w:tc>
          <w:tcPr>
            <w:tcW w:w="584" w:type="dxa"/>
          </w:tcPr>
          <w:p w14:paraId="56D93340" w14:textId="77777777" w:rsidR="0082230C" w:rsidRDefault="0082230C" w:rsidP="004E1003"/>
        </w:tc>
        <w:tc>
          <w:tcPr>
            <w:tcW w:w="8833" w:type="dxa"/>
          </w:tcPr>
          <w:p w14:paraId="65900114" w14:textId="77777777" w:rsidR="0082230C" w:rsidRPr="00DC4715" w:rsidRDefault="0082230C" w:rsidP="0082230C">
            <w:pPr>
              <w:jc w:val="both"/>
              <w:rPr>
                <w:b/>
              </w:rPr>
            </w:pPr>
          </w:p>
        </w:tc>
        <w:tc>
          <w:tcPr>
            <w:tcW w:w="756" w:type="dxa"/>
          </w:tcPr>
          <w:p w14:paraId="60864C82" w14:textId="77777777" w:rsidR="0082230C" w:rsidRDefault="0082230C" w:rsidP="004E1003">
            <w:pPr>
              <w:jc w:val="center"/>
            </w:pPr>
          </w:p>
        </w:tc>
      </w:tr>
      <w:tr w:rsidR="0082230C" w14:paraId="7A220506" w14:textId="77777777" w:rsidTr="00786C24">
        <w:tc>
          <w:tcPr>
            <w:tcW w:w="584" w:type="dxa"/>
          </w:tcPr>
          <w:p w14:paraId="6689A461" w14:textId="77777777" w:rsidR="0082230C" w:rsidRPr="00BE5DFE" w:rsidRDefault="0082230C" w:rsidP="004E1003">
            <w:pPr>
              <w:rPr>
                <w:b/>
              </w:rPr>
            </w:pPr>
          </w:p>
        </w:tc>
        <w:tc>
          <w:tcPr>
            <w:tcW w:w="8833" w:type="dxa"/>
          </w:tcPr>
          <w:p w14:paraId="49740EC1" w14:textId="77777777" w:rsidR="0082230C" w:rsidRPr="00883D14" w:rsidRDefault="0082230C" w:rsidP="0082230C">
            <w:pPr>
              <w:jc w:val="both"/>
              <w:rPr>
                <w:b/>
              </w:rPr>
            </w:pPr>
            <w:r>
              <w:rPr>
                <w:b/>
              </w:rPr>
              <w:t>Payment Services (Per Annex I</w:t>
            </w:r>
            <w:r w:rsidRPr="00DC4715">
              <w:rPr>
                <w:b/>
              </w:rPr>
              <w:t xml:space="preserve"> of the </w:t>
            </w:r>
            <w:r>
              <w:rPr>
                <w:b/>
              </w:rPr>
              <w:t>Law</w:t>
            </w:r>
            <w:r w:rsidRPr="00883D14">
              <w:rPr>
                <w:b/>
              </w:rPr>
              <w:t>)</w:t>
            </w:r>
          </w:p>
        </w:tc>
        <w:tc>
          <w:tcPr>
            <w:tcW w:w="756" w:type="dxa"/>
          </w:tcPr>
          <w:p w14:paraId="0466E313" w14:textId="77777777" w:rsidR="0082230C" w:rsidRDefault="0082230C" w:rsidP="004E1003">
            <w:pPr>
              <w:jc w:val="center"/>
            </w:pPr>
          </w:p>
        </w:tc>
      </w:tr>
      <w:tr w:rsidR="0082230C" w14:paraId="4BE79A02" w14:textId="77777777" w:rsidTr="00786C24">
        <w:trPr>
          <w:trHeight w:val="544"/>
        </w:trPr>
        <w:tc>
          <w:tcPr>
            <w:tcW w:w="584" w:type="dxa"/>
          </w:tcPr>
          <w:p w14:paraId="0627AF12" w14:textId="77777777" w:rsidR="0082230C" w:rsidRPr="00B45250" w:rsidRDefault="0082230C" w:rsidP="004E1003">
            <w:pPr>
              <w:jc w:val="center"/>
              <w:rPr>
                <w:b/>
                <w:bCs/>
                <w:sz w:val="22"/>
                <w:szCs w:val="22"/>
              </w:rPr>
            </w:pPr>
            <w:r w:rsidRPr="000C2BE2">
              <w:rPr>
                <w:b/>
                <w:bCs/>
                <w:sz w:val="22"/>
                <w:szCs w:val="22"/>
              </w:rPr>
              <w:t>3</w:t>
            </w:r>
          </w:p>
        </w:tc>
        <w:tc>
          <w:tcPr>
            <w:tcW w:w="8833" w:type="dxa"/>
          </w:tcPr>
          <w:p w14:paraId="3B73EAA1" w14:textId="77777777" w:rsidR="0082230C" w:rsidRPr="00BE5DFE" w:rsidRDefault="0082230C" w:rsidP="0082230C">
            <w:pPr>
              <w:jc w:val="both"/>
              <w:rPr>
                <w:bCs/>
                <w:sz w:val="22"/>
                <w:szCs w:val="22"/>
              </w:rPr>
            </w:pPr>
            <w:r w:rsidRPr="00BE5DFE">
              <w:rPr>
                <w:bCs/>
                <w:sz w:val="22"/>
                <w:szCs w:val="22"/>
              </w:rPr>
              <w:t>Execution of payment transactions, including transfers of funds on a payment account with the user's payment provider or with another payment service provider</w:t>
            </w:r>
            <w:r w:rsidR="00430D13">
              <w:rPr>
                <w:bCs/>
                <w:sz w:val="22"/>
                <w:szCs w:val="22"/>
              </w:rPr>
              <w:t xml:space="preserve"> which relates to:</w:t>
            </w:r>
            <w:r w:rsidRPr="00BE5DFE">
              <w:rPr>
                <w:bCs/>
                <w:sz w:val="22"/>
                <w:szCs w:val="22"/>
              </w:rPr>
              <w:t xml:space="preserve"> </w:t>
            </w:r>
          </w:p>
        </w:tc>
        <w:tc>
          <w:tcPr>
            <w:tcW w:w="756" w:type="dxa"/>
            <w:shd w:val="clear" w:color="auto" w:fill="AEAAAA"/>
          </w:tcPr>
          <w:p w14:paraId="68FCF8F4" w14:textId="77777777" w:rsidR="0082230C" w:rsidRPr="001C2638" w:rsidRDefault="0082230C" w:rsidP="004E1003">
            <w:pPr>
              <w:jc w:val="center"/>
              <w:rPr>
                <w:highlight w:val="lightGray"/>
              </w:rPr>
            </w:pPr>
          </w:p>
        </w:tc>
      </w:tr>
      <w:tr w:rsidR="00FF416F" w14:paraId="73FD7BFA" w14:textId="77777777" w:rsidTr="00786C24">
        <w:tc>
          <w:tcPr>
            <w:tcW w:w="584" w:type="dxa"/>
          </w:tcPr>
          <w:p w14:paraId="0F0C11C0" w14:textId="77777777" w:rsidR="00FF416F" w:rsidRDefault="00FF416F" w:rsidP="004E1003">
            <w:pPr>
              <w:jc w:val="center"/>
              <w:rPr>
                <w:b/>
                <w:bCs/>
                <w:sz w:val="22"/>
                <w:szCs w:val="22"/>
              </w:rPr>
            </w:pPr>
          </w:p>
        </w:tc>
        <w:tc>
          <w:tcPr>
            <w:tcW w:w="8833" w:type="dxa"/>
          </w:tcPr>
          <w:p w14:paraId="5D11B01D" w14:textId="77777777" w:rsidR="00FF416F" w:rsidRPr="00BE5DFE" w:rsidDel="00FF416F" w:rsidRDefault="00FF416F" w:rsidP="00935BA2">
            <w:pPr>
              <w:numPr>
                <w:ilvl w:val="0"/>
                <w:numId w:val="9"/>
              </w:numPr>
              <w:jc w:val="both"/>
              <w:rPr>
                <w:bCs/>
                <w:sz w:val="22"/>
                <w:szCs w:val="22"/>
              </w:rPr>
            </w:pPr>
            <w:r>
              <w:rPr>
                <w:bCs/>
                <w:sz w:val="22"/>
                <w:szCs w:val="22"/>
              </w:rPr>
              <w:t>Transfer services for crypto assets</w:t>
            </w:r>
            <w:r w:rsidR="00273B26">
              <w:rPr>
                <w:bCs/>
                <w:sz w:val="22"/>
                <w:szCs w:val="22"/>
              </w:rPr>
              <w:t>,</w:t>
            </w:r>
            <w:r>
              <w:rPr>
                <w:bCs/>
                <w:sz w:val="22"/>
                <w:szCs w:val="22"/>
              </w:rPr>
              <w:t xml:space="preserve"> where they entail EMTs</w:t>
            </w:r>
            <w:r w:rsidR="00273B26">
              <w:rPr>
                <w:bCs/>
                <w:sz w:val="22"/>
                <w:szCs w:val="22"/>
              </w:rPr>
              <w:t>,</w:t>
            </w:r>
            <w:r>
              <w:rPr>
                <w:bCs/>
                <w:sz w:val="22"/>
                <w:szCs w:val="22"/>
              </w:rPr>
              <w:t xml:space="preserve"> on behalf of clients;</w:t>
            </w:r>
          </w:p>
        </w:tc>
        <w:tc>
          <w:tcPr>
            <w:tcW w:w="756" w:type="dxa"/>
          </w:tcPr>
          <w:p w14:paraId="0A9E3FAD" w14:textId="77777777" w:rsidR="00FF416F" w:rsidRDefault="00FF416F" w:rsidP="004E1003">
            <w:pPr>
              <w:jc w:val="center"/>
            </w:pPr>
          </w:p>
        </w:tc>
      </w:tr>
      <w:tr w:rsidR="00FF416F" w14:paraId="24707873" w14:textId="77777777" w:rsidTr="00786C24">
        <w:tc>
          <w:tcPr>
            <w:tcW w:w="584" w:type="dxa"/>
          </w:tcPr>
          <w:p w14:paraId="5E8A257F" w14:textId="77777777" w:rsidR="00FF416F" w:rsidRDefault="00FF416F" w:rsidP="004E1003">
            <w:pPr>
              <w:jc w:val="center"/>
              <w:rPr>
                <w:b/>
                <w:bCs/>
                <w:sz w:val="22"/>
                <w:szCs w:val="22"/>
              </w:rPr>
            </w:pPr>
          </w:p>
        </w:tc>
        <w:tc>
          <w:tcPr>
            <w:tcW w:w="8833" w:type="dxa"/>
          </w:tcPr>
          <w:p w14:paraId="74CD66C1" w14:textId="77777777" w:rsidR="00FF416F" w:rsidRPr="00BE5DFE" w:rsidDel="00FF416F" w:rsidRDefault="00273B26" w:rsidP="00935BA2">
            <w:pPr>
              <w:numPr>
                <w:ilvl w:val="0"/>
                <w:numId w:val="9"/>
              </w:numPr>
              <w:jc w:val="both"/>
              <w:rPr>
                <w:bCs/>
                <w:sz w:val="22"/>
                <w:szCs w:val="22"/>
              </w:rPr>
            </w:pPr>
            <w:r>
              <w:rPr>
                <w:bCs/>
                <w:sz w:val="22"/>
                <w:szCs w:val="22"/>
              </w:rPr>
              <w:t>Custody and administration of EMTs on behalf of clients</w:t>
            </w:r>
          </w:p>
        </w:tc>
        <w:tc>
          <w:tcPr>
            <w:tcW w:w="756" w:type="dxa"/>
          </w:tcPr>
          <w:p w14:paraId="06EBF05B" w14:textId="77777777" w:rsidR="00FF416F" w:rsidRDefault="00FF416F" w:rsidP="004E1003">
            <w:pPr>
              <w:jc w:val="center"/>
            </w:pPr>
          </w:p>
        </w:tc>
      </w:tr>
    </w:tbl>
    <w:p w14:paraId="09C99FC2" w14:textId="77777777" w:rsidR="004028C3" w:rsidRPr="00ED52F6" w:rsidRDefault="004028C3" w:rsidP="00912B16">
      <w:pPr>
        <w:rPr>
          <w:sz w:val="22"/>
          <w:szCs w:val="22"/>
          <w:lang w:val="en-US"/>
        </w:rPr>
      </w:pPr>
    </w:p>
    <w:p w14:paraId="17029000" w14:textId="77777777" w:rsidR="00530585" w:rsidRPr="00ED52F6" w:rsidRDefault="004028C3" w:rsidP="003D59D0">
      <w:pPr>
        <w:rPr>
          <w:b/>
          <w:bCs/>
          <w:sz w:val="22"/>
          <w:szCs w:val="22"/>
          <w:lang w:val="en-US"/>
        </w:rPr>
      </w:pPr>
      <w:r w:rsidRPr="00430D13">
        <w:rPr>
          <w:sz w:val="22"/>
          <w:szCs w:val="22"/>
        </w:rPr>
        <w:br w:type="page"/>
      </w:r>
      <w:r w:rsidR="00FC4DE4" w:rsidRPr="00ED52F6" w:rsidDel="00FC4DE4">
        <w:rPr>
          <w:b/>
          <w:sz w:val="26"/>
          <w:szCs w:val="26"/>
          <w:u w:val="single"/>
        </w:rPr>
        <w:lastRenderedPageBreak/>
        <w:t xml:space="preserve"> </w:t>
      </w:r>
    </w:p>
    <w:tbl>
      <w:tblPr>
        <w:tblW w:w="10065" w:type="dxa"/>
        <w:tblInd w:w="-459" w:type="dxa"/>
        <w:tblLook w:val="01E0" w:firstRow="1" w:lastRow="1" w:firstColumn="1" w:lastColumn="1" w:noHBand="0" w:noVBand="0"/>
      </w:tblPr>
      <w:tblGrid>
        <w:gridCol w:w="1908"/>
        <w:gridCol w:w="8157"/>
      </w:tblGrid>
      <w:tr w:rsidR="00B71D5C" w:rsidRPr="00ED52F6" w14:paraId="4B59FB6D" w14:textId="77777777" w:rsidTr="003530D2">
        <w:tc>
          <w:tcPr>
            <w:tcW w:w="10065" w:type="dxa"/>
            <w:gridSpan w:val="2"/>
          </w:tcPr>
          <w:p w14:paraId="585AFE28" w14:textId="77777777" w:rsidR="00B71D5C" w:rsidRDefault="00B71D5C" w:rsidP="003D59D0">
            <w:pPr>
              <w:jc w:val="center"/>
              <w:rPr>
                <w:b/>
                <w:bCs/>
                <w:sz w:val="32"/>
                <w:szCs w:val="32"/>
                <w:u w:val="single"/>
                <w:lang w:val="en-US"/>
              </w:rPr>
            </w:pPr>
            <w:r w:rsidRPr="003A57EE">
              <w:rPr>
                <w:b/>
                <w:bCs/>
                <w:sz w:val="32"/>
                <w:szCs w:val="32"/>
                <w:u w:val="single"/>
                <w:lang w:val="en-US"/>
              </w:rPr>
              <w:t>CONTENTS</w:t>
            </w:r>
          </w:p>
          <w:p w14:paraId="35D51A2D" w14:textId="77777777" w:rsidR="00F769A0" w:rsidRPr="003A57EE" w:rsidRDefault="00F769A0" w:rsidP="003D59D0">
            <w:pPr>
              <w:jc w:val="center"/>
              <w:rPr>
                <w:b/>
                <w:bCs/>
                <w:sz w:val="32"/>
                <w:szCs w:val="32"/>
              </w:rPr>
            </w:pPr>
          </w:p>
        </w:tc>
      </w:tr>
      <w:tr w:rsidR="00F745E6" w:rsidRPr="00ED52F6" w14:paraId="26AC801A" w14:textId="77777777" w:rsidTr="003530D2">
        <w:tc>
          <w:tcPr>
            <w:tcW w:w="10065" w:type="dxa"/>
            <w:gridSpan w:val="2"/>
          </w:tcPr>
          <w:p w14:paraId="560F5E96" w14:textId="77777777" w:rsidR="00F745E6" w:rsidRPr="00ED52F6" w:rsidRDefault="00AC7651" w:rsidP="003D59D0">
            <w:pPr>
              <w:jc w:val="center"/>
              <w:rPr>
                <w:b/>
                <w:bCs/>
                <w:sz w:val="26"/>
                <w:szCs w:val="26"/>
                <w:u w:val="single"/>
              </w:rPr>
            </w:pPr>
            <w:r w:rsidRPr="00ED52F6">
              <w:rPr>
                <w:b/>
                <w:bCs/>
                <w:sz w:val="26"/>
                <w:szCs w:val="26"/>
                <w:u w:val="single"/>
                <w:lang w:val="en-US"/>
              </w:rPr>
              <w:t>SECTION 1</w:t>
            </w:r>
          </w:p>
        </w:tc>
      </w:tr>
      <w:tr w:rsidR="00AC7651" w:rsidRPr="00ED52F6" w14:paraId="232A3432" w14:textId="77777777" w:rsidTr="003530D2">
        <w:tc>
          <w:tcPr>
            <w:tcW w:w="10065" w:type="dxa"/>
            <w:gridSpan w:val="2"/>
          </w:tcPr>
          <w:p w14:paraId="42BB3698" w14:textId="77777777" w:rsidR="00AC7651" w:rsidRPr="00ED52F6" w:rsidRDefault="00AC7651" w:rsidP="00F04241">
            <w:pPr>
              <w:jc w:val="center"/>
              <w:rPr>
                <w:b/>
                <w:bCs/>
                <w:sz w:val="26"/>
                <w:szCs w:val="26"/>
                <w:u w:val="single"/>
                <w:lang w:val="en-US"/>
              </w:rPr>
            </w:pPr>
          </w:p>
        </w:tc>
      </w:tr>
      <w:tr w:rsidR="00B71D5C" w:rsidRPr="00ED52F6" w14:paraId="5667C17E" w14:textId="77777777" w:rsidTr="003530D2">
        <w:tc>
          <w:tcPr>
            <w:tcW w:w="1908" w:type="dxa"/>
          </w:tcPr>
          <w:p w14:paraId="252126E0" w14:textId="77777777" w:rsidR="00B71D5C" w:rsidRPr="00ED52F6" w:rsidRDefault="00AC6565" w:rsidP="00F769A0">
            <w:pPr>
              <w:spacing w:line="360" w:lineRule="auto"/>
              <w:jc w:val="right"/>
              <w:rPr>
                <w:bCs/>
                <w:sz w:val="22"/>
                <w:szCs w:val="22"/>
              </w:rPr>
            </w:pPr>
            <w:bookmarkStart w:id="0" w:name="_Hlk220584930"/>
            <w:r w:rsidRPr="00ED52F6">
              <w:rPr>
                <w:bCs/>
                <w:sz w:val="22"/>
                <w:szCs w:val="22"/>
              </w:rPr>
              <w:t xml:space="preserve">Guideline </w:t>
            </w:r>
            <w:r w:rsidR="00B71D5C" w:rsidRPr="00ED52F6">
              <w:rPr>
                <w:bCs/>
                <w:sz w:val="22"/>
                <w:szCs w:val="22"/>
              </w:rPr>
              <w:t>1</w:t>
            </w:r>
          </w:p>
        </w:tc>
        <w:tc>
          <w:tcPr>
            <w:tcW w:w="8157" w:type="dxa"/>
          </w:tcPr>
          <w:p w14:paraId="03DD2882" w14:textId="77777777" w:rsidR="00B71D5C" w:rsidRPr="00ED52F6" w:rsidRDefault="00AC6565" w:rsidP="00F769A0">
            <w:pPr>
              <w:spacing w:line="360" w:lineRule="auto"/>
              <w:ind w:left="192"/>
              <w:jc w:val="both"/>
              <w:rPr>
                <w:bCs/>
                <w:sz w:val="22"/>
                <w:szCs w:val="22"/>
                <w:lang w:val="en-US"/>
              </w:rPr>
            </w:pPr>
            <w:r w:rsidRPr="00ED52F6">
              <w:rPr>
                <w:bCs/>
                <w:sz w:val="22"/>
                <w:szCs w:val="22"/>
                <w:lang w:val="en-US"/>
              </w:rPr>
              <w:t>General Principles</w:t>
            </w:r>
          </w:p>
        </w:tc>
      </w:tr>
      <w:tr w:rsidR="009A536F" w:rsidRPr="00ED52F6" w14:paraId="6E398A50" w14:textId="77777777" w:rsidTr="003530D2">
        <w:tc>
          <w:tcPr>
            <w:tcW w:w="1908" w:type="dxa"/>
          </w:tcPr>
          <w:p w14:paraId="6576D670" w14:textId="77777777" w:rsidR="009A536F" w:rsidRPr="00ED52F6" w:rsidRDefault="00AC6565" w:rsidP="00F769A0">
            <w:pPr>
              <w:spacing w:line="360" w:lineRule="auto"/>
              <w:jc w:val="right"/>
              <w:rPr>
                <w:sz w:val="22"/>
                <w:szCs w:val="22"/>
              </w:rPr>
            </w:pPr>
            <w:r w:rsidRPr="00ED52F6">
              <w:rPr>
                <w:bCs/>
                <w:sz w:val="22"/>
                <w:szCs w:val="22"/>
              </w:rPr>
              <w:t xml:space="preserve">Guideline </w:t>
            </w:r>
            <w:r w:rsidR="009A536F" w:rsidRPr="00ED52F6">
              <w:rPr>
                <w:bCs/>
                <w:sz w:val="22"/>
                <w:szCs w:val="22"/>
              </w:rPr>
              <w:t>2</w:t>
            </w:r>
          </w:p>
        </w:tc>
        <w:tc>
          <w:tcPr>
            <w:tcW w:w="8157" w:type="dxa"/>
          </w:tcPr>
          <w:p w14:paraId="1B0D7476" w14:textId="77777777" w:rsidR="009A536F" w:rsidRPr="00ED52F6" w:rsidRDefault="0065236C" w:rsidP="00F769A0">
            <w:pPr>
              <w:spacing w:line="360" w:lineRule="auto"/>
              <w:ind w:left="192"/>
              <w:jc w:val="both"/>
              <w:rPr>
                <w:bCs/>
                <w:sz w:val="22"/>
                <w:szCs w:val="22"/>
                <w:lang w:val="en-US"/>
              </w:rPr>
            </w:pPr>
            <w:r>
              <w:rPr>
                <w:bCs/>
                <w:sz w:val="22"/>
                <w:szCs w:val="22"/>
                <w:lang w:val="en-US"/>
              </w:rPr>
              <w:t>Details of the Applicant</w:t>
            </w:r>
          </w:p>
        </w:tc>
      </w:tr>
      <w:tr w:rsidR="00BF4E1A" w:rsidRPr="00ED52F6" w14:paraId="779915EF" w14:textId="77777777" w:rsidTr="003530D2">
        <w:tc>
          <w:tcPr>
            <w:tcW w:w="1908" w:type="dxa"/>
          </w:tcPr>
          <w:p w14:paraId="307C08CA" w14:textId="77777777" w:rsidR="00BF4E1A" w:rsidRPr="00ED52F6" w:rsidRDefault="00AC6565" w:rsidP="00F769A0">
            <w:pPr>
              <w:spacing w:line="360" w:lineRule="auto"/>
              <w:jc w:val="right"/>
              <w:rPr>
                <w:bCs/>
                <w:sz w:val="22"/>
                <w:szCs w:val="22"/>
              </w:rPr>
            </w:pPr>
            <w:r w:rsidRPr="00ED52F6">
              <w:rPr>
                <w:bCs/>
                <w:sz w:val="22"/>
                <w:szCs w:val="22"/>
              </w:rPr>
              <w:t xml:space="preserve">Guideline </w:t>
            </w:r>
            <w:r w:rsidR="00BF4E1A" w:rsidRPr="00ED52F6">
              <w:rPr>
                <w:bCs/>
                <w:sz w:val="22"/>
                <w:szCs w:val="22"/>
              </w:rPr>
              <w:t>3</w:t>
            </w:r>
          </w:p>
        </w:tc>
        <w:tc>
          <w:tcPr>
            <w:tcW w:w="8157" w:type="dxa"/>
          </w:tcPr>
          <w:p w14:paraId="2169EC40" w14:textId="77777777" w:rsidR="00BF4E1A" w:rsidRPr="00ED52F6" w:rsidRDefault="00BF4E1A" w:rsidP="00F769A0">
            <w:pPr>
              <w:spacing w:line="360" w:lineRule="auto"/>
              <w:ind w:left="192"/>
              <w:jc w:val="both"/>
              <w:rPr>
                <w:bCs/>
                <w:sz w:val="22"/>
                <w:szCs w:val="22"/>
                <w:lang w:val="en-US"/>
              </w:rPr>
            </w:pPr>
            <w:proofErr w:type="spellStart"/>
            <w:r w:rsidRPr="00ED52F6">
              <w:rPr>
                <w:bCs/>
                <w:sz w:val="22"/>
                <w:szCs w:val="22"/>
                <w:lang w:val="en-US"/>
              </w:rPr>
              <w:t>Programme</w:t>
            </w:r>
            <w:proofErr w:type="spellEnd"/>
            <w:r w:rsidRPr="00ED52F6">
              <w:rPr>
                <w:bCs/>
                <w:sz w:val="22"/>
                <w:szCs w:val="22"/>
                <w:lang w:val="en-US"/>
              </w:rPr>
              <w:t xml:space="preserve"> of Operations</w:t>
            </w:r>
          </w:p>
        </w:tc>
      </w:tr>
      <w:tr w:rsidR="00E63A80" w:rsidRPr="00ED52F6" w14:paraId="1A402645" w14:textId="77777777" w:rsidTr="003530D2">
        <w:tc>
          <w:tcPr>
            <w:tcW w:w="1908" w:type="dxa"/>
          </w:tcPr>
          <w:p w14:paraId="46EB64FD" w14:textId="77777777" w:rsidR="00E63A80"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4</w:t>
            </w:r>
          </w:p>
        </w:tc>
        <w:tc>
          <w:tcPr>
            <w:tcW w:w="8157" w:type="dxa"/>
          </w:tcPr>
          <w:p w14:paraId="4F8E1ECB" w14:textId="77777777" w:rsidR="00E63A80" w:rsidRPr="00ED52F6" w:rsidRDefault="00E63A80" w:rsidP="00F769A0">
            <w:pPr>
              <w:spacing w:line="360" w:lineRule="auto"/>
              <w:ind w:left="192"/>
              <w:jc w:val="both"/>
              <w:rPr>
                <w:bCs/>
                <w:sz w:val="22"/>
                <w:szCs w:val="22"/>
                <w:lang w:val="en-US"/>
              </w:rPr>
            </w:pPr>
            <w:r w:rsidRPr="00ED52F6">
              <w:rPr>
                <w:bCs/>
                <w:sz w:val="22"/>
                <w:szCs w:val="22"/>
                <w:lang w:val="en-US"/>
              </w:rPr>
              <w:t>Business Plan</w:t>
            </w:r>
          </w:p>
        </w:tc>
      </w:tr>
      <w:tr w:rsidR="00B71D5C" w:rsidRPr="00ED52F6" w14:paraId="05F30723" w14:textId="77777777" w:rsidTr="003530D2">
        <w:tc>
          <w:tcPr>
            <w:tcW w:w="1908" w:type="dxa"/>
          </w:tcPr>
          <w:p w14:paraId="2A08D459" w14:textId="77777777" w:rsidR="00B71D5C" w:rsidRPr="00ED52F6" w:rsidRDefault="00AC6565" w:rsidP="00F769A0">
            <w:pPr>
              <w:spacing w:line="360" w:lineRule="auto"/>
              <w:jc w:val="right"/>
              <w:rPr>
                <w:sz w:val="22"/>
                <w:szCs w:val="22"/>
              </w:rPr>
            </w:pPr>
            <w:r w:rsidRPr="00ED52F6">
              <w:rPr>
                <w:bCs/>
                <w:sz w:val="22"/>
                <w:szCs w:val="22"/>
              </w:rPr>
              <w:t xml:space="preserve">Guideline </w:t>
            </w:r>
            <w:r w:rsidR="00E63A80" w:rsidRPr="00ED52F6">
              <w:rPr>
                <w:bCs/>
                <w:sz w:val="22"/>
                <w:szCs w:val="22"/>
              </w:rPr>
              <w:t>5</w:t>
            </w:r>
          </w:p>
        </w:tc>
        <w:tc>
          <w:tcPr>
            <w:tcW w:w="8157" w:type="dxa"/>
          </w:tcPr>
          <w:p w14:paraId="2FC72569" w14:textId="77777777" w:rsidR="00B71D5C" w:rsidRPr="00ED52F6" w:rsidRDefault="00691E1A" w:rsidP="00F769A0">
            <w:pPr>
              <w:spacing w:line="360" w:lineRule="auto"/>
              <w:ind w:left="192"/>
              <w:jc w:val="both"/>
              <w:rPr>
                <w:bCs/>
                <w:sz w:val="22"/>
                <w:szCs w:val="22"/>
                <w:lang w:val="en-US"/>
              </w:rPr>
            </w:pPr>
            <w:r w:rsidRPr="00ED52F6">
              <w:rPr>
                <w:bCs/>
                <w:sz w:val="22"/>
                <w:szCs w:val="22"/>
                <w:lang w:val="en-US"/>
              </w:rPr>
              <w:t xml:space="preserve">Structural </w:t>
            </w:r>
            <w:proofErr w:type="spellStart"/>
            <w:r w:rsidRPr="00ED52F6">
              <w:rPr>
                <w:bCs/>
                <w:sz w:val="22"/>
                <w:szCs w:val="22"/>
                <w:lang w:val="en-US"/>
              </w:rPr>
              <w:t>Organisation</w:t>
            </w:r>
            <w:proofErr w:type="spellEnd"/>
          </w:p>
        </w:tc>
      </w:tr>
      <w:tr w:rsidR="00B71D5C" w:rsidRPr="00ED52F6" w14:paraId="69ADDEED" w14:textId="77777777" w:rsidTr="003530D2">
        <w:tc>
          <w:tcPr>
            <w:tcW w:w="1908" w:type="dxa"/>
          </w:tcPr>
          <w:p w14:paraId="576582F5" w14:textId="77777777" w:rsidR="00B71D5C" w:rsidRPr="00ED52F6" w:rsidRDefault="00AC6565" w:rsidP="00F769A0">
            <w:pPr>
              <w:spacing w:line="360" w:lineRule="auto"/>
              <w:jc w:val="right"/>
              <w:rPr>
                <w:sz w:val="22"/>
                <w:szCs w:val="22"/>
              </w:rPr>
            </w:pPr>
            <w:r w:rsidRPr="00ED52F6">
              <w:rPr>
                <w:bCs/>
                <w:sz w:val="22"/>
                <w:szCs w:val="22"/>
              </w:rPr>
              <w:t xml:space="preserve">Guideline </w:t>
            </w:r>
            <w:r w:rsidR="00E63A80" w:rsidRPr="00ED52F6">
              <w:rPr>
                <w:bCs/>
                <w:sz w:val="22"/>
                <w:szCs w:val="22"/>
              </w:rPr>
              <w:t>6</w:t>
            </w:r>
          </w:p>
        </w:tc>
        <w:tc>
          <w:tcPr>
            <w:tcW w:w="8157" w:type="dxa"/>
          </w:tcPr>
          <w:p w14:paraId="6C5DE883" w14:textId="77777777" w:rsidR="00B71D5C" w:rsidRPr="00ED52F6" w:rsidRDefault="00AC6565" w:rsidP="00F769A0">
            <w:pPr>
              <w:spacing w:line="360" w:lineRule="auto"/>
              <w:ind w:left="192"/>
              <w:jc w:val="both"/>
              <w:rPr>
                <w:bCs/>
                <w:sz w:val="22"/>
                <w:szCs w:val="22"/>
                <w:lang w:val="en-US"/>
              </w:rPr>
            </w:pPr>
            <w:r w:rsidRPr="00ED52F6">
              <w:rPr>
                <w:bCs/>
                <w:sz w:val="22"/>
                <w:szCs w:val="22"/>
                <w:lang w:val="en-US"/>
              </w:rPr>
              <w:t>Evidence of Initial Capital</w:t>
            </w:r>
          </w:p>
        </w:tc>
      </w:tr>
      <w:tr w:rsidR="008133A1" w:rsidRPr="00ED52F6" w14:paraId="79DDCAF1" w14:textId="77777777" w:rsidTr="003530D2">
        <w:tc>
          <w:tcPr>
            <w:tcW w:w="1908" w:type="dxa"/>
          </w:tcPr>
          <w:p w14:paraId="4E4E1552" w14:textId="77777777" w:rsidR="008133A1"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7</w:t>
            </w:r>
          </w:p>
        </w:tc>
        <w:tc>
          <w:tcPr>
            <w:tcW w:w="8157" w:type="dxa"/>
          </w:tcPr>
          <w:p w14:paraId="2494C1DC" w14:textId="77777777" w:rsidR="008133A1" w:rsidRPr="00ED52F6" w:rsidRDefault="0044099A" w:rsidP="0044099A">
            <w:pPr>
              <w:spacing w:line="360" w:lineRule="auto"/>
              <w:ind w:left="105"/>
              <w:jc w:val="both"/>
              <w:rPr>
                <w:bCs/>
                <w:sz w:val="22"/>
                <w:szCs w:val="22"/>
                <w:lang w:val="en-US"/>
              </w:rPr>
            </w:pPr>
            <w:r>
              <w:rPr>
                <w:bCs/>
                <w:sz w:val="22"/>
                <w:szCs w:val="22"/>
                <w:lang w:val="en-US"/>
              </w:rPr>
              <w:t xml:space="preserve"> </w:t>
            </w:r>
            <w:r w:rsidR="00AC6565" w:rsidRPr="00ED52F6">
              <w:rPr>
                <w:bCs/>
                <w:sz w:val="22"/>
                <w:szCs w:val="22"/>
                <w:lang w:val="en-US"/>
              </w:rPr>
              <w:t>Measures to safeguard the funds o</w:t>
            </w:r>
            <w:r w:rsidR="00330644" w:rsidRPr="00ED52F6">
              <w:rPr>
                <w:bCs/>
                <w:sz w:val="22"/>
                <w:szCs w:val="22"/>
                <w:lang w:val="en-US"/>
              </w:rPr>
              <w:t xml:space="preserve">f </w:t>
            </w:r>
            <w:r w:rsidR="00AC6565" w:rsidRPr="00ED52F6">
              <w:rPr>
                <w:bCs/>
                <w:sz w:val="22"/>
                <w:szCs w:val="22"/>
                <w:lang w:val="en-US"/>
              </w:rPr>
              <w:t>payment service</w:t>
            </w:r>
            <w:r w:rsidR="0065236C">
              <w:rPr>
                <w:bCs/>
                <w:sz w:val="22"/>
                <w:szCs w:val="22"/>
                <w:lang w:val="en-US"/>
              </w:rPr>
              <w:t>s</w:t>
            </w:r>
            <w:r w:rsidR="00AC6565" w:rsidRPr="00ED52F6">
              <w:rPr>
                <w:bCs/>
                <w:sz w:val="22"/>
                <w:szCs w:val="22"/>
                <w:lang w:val="en-US"/>
              </w:rPr>
              <w:t xml:space="preserve"> users</w:t>
            </w:r>
            <w:r w:rsidR="00F769A0">
              <w:rPr>
                <w:bCs/>
                <w:sz w:val="22"/>
                <w:szCs w:val="22"/>
                <w:lang w:val="en-US"/>
              </w:rPr>
              <w:t xml:space="preserve"> (applicable to payment </w:t>
            </w:r>
            <w:r>
              <w:rPr>
                <w:bCs/>
                <w:sz w:val="22"/>
                <w:szCs w:val="22"/>
                <w:lang w:val="en-US"/>
              </w:rPr>
              <w:t xml:space="preserve">   </w:t>
            </w:r>
            <w:r w:rsidR="00F769A0">
              <w:rPr>
                <w:bCs/>
                <w:sz w:val="22"/>
                <w:szCs w:val="22"/>
                <w:lang w:val="en-US"/>
              </w:rPr>
              <w:t>services 1-6 only)</w:t>
            </w:r>
          </w:p>
        </w:tc>
      </w:tr>
      <w:tr w:rsidR="00B71D5C" w:rsidRPr="00ED52F6" w14:paraId="60467C7C" w14:textId="77777777" w:rsidTr="003530D2">
        <w:tc>
          <w:tcPr>
            <w:tcW w:w="1908" w:type="dxa"/>
          </w:tcPr>
          <w:p w14:paraId="4CBF7E54" w14:textId="77777777" w:rsidR="00B71D5C" w:rsidRPr="00ED52F6" w:rsidRDefault="00AC6565" w:rsidP="00F769A0">
            <w:pPr>
              <w:spacing w:line="360" w:lineRule="auto"/>
              <w:jc w:val="right"/>
              <w:rPr>
                <w:sz w:val="22"/>
                <w:szCs w:val="22"/>
              </w:rPr>
            </w:pPr>
            <w:r w:rsidRPr="00ED52F6">
              <w:rPr>
                <w:bCs/>
                <w:sz w:val="22"/>
                <w:szCs w:val="22"/>
              </w:rPr>
              <w:t xml:space="preserve">Guideline </w:t>
            </w:r>
            <w:r w:rsidR="00E63A80" w:rsidRPr="00ED52F6">
              <w:rPr>
                <w:bCs/>
                <w:sz w:val="22"/>
                <w:szCs w:val="22"/>
              </w:rPr>
              <w:t>8</w:t>
            </w:r>
          </w:p>
        </w:tc>
        <w:tc>
          <w:tcPr>
            <w:tcW w:w="8157" w:type="dxa"/>
          </w:tcPr>
          <w:p w14:paraId="695E433D" w14:textId="77777777" w:rsidR="00B71D5C" w:rsidRPr="00ED52F6" w:rsidRDefault="00AC6565" w:rsidP="00F769A0">
            <w:pPr>
              <w:spacing w:line="360" w:lineRule="auto"/>
              <w:ind w:left="192"/>
              <w:jc w:val="both"/>
              <w:rPr>
                <w:bCs/>
                <w:sz w:val="22"/>
                <w:szCs w:val="22"/>
                <w:lang w:val="en-US"/>
              </w:rPr>
            </w:pPr>
            <w:r w:rsidRPr="00ED52F6">
              <w:rPr>
                <w:bCs/>
                <w:sz w:val="22"/>
                <w:szCs w:val="22"/>
                <w:lang w:val="en-US"/>
              </w:rPr>
              <w:t>Governance arrangements and Internal Control Mechanisms</w:t>
            </w:r>
          </w:p>
        </w:tc>
      </w:tr>
      <w:tr w:rsidR="00071851" w:rsidRPr="00ED52F6" w14:paraId="030DFF76" w14:textId="77777777" w:rsidTr="003530D2">
        <w:tc>
          <w:tcPr>
            <w:tcW w:w="1908" w:type="dxa"/>
          </w:tcPr>
          <w:p w14:paraId="0B228E85" w14:textId="77777777" w:rsidR="00071851"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9</w:t>
            </w:r>
          </w:p>
        </w:tc>
        <w:tc>
          <w:tcPr>
            <w:tcW w:w="8157" w:type="dxa"/>
          </w:tcPr>
          <w:p w14:paraId="47C24641" w14:textId="77777777" w:rsidR="00071851" w:rsidRPr="00ED52F6" w:rsidRDefault="00BA53C1" w:rsidP="00F769A0">
            <w:pPr>
              <w:spacing w:line="360" w:lineRule="auto"/>
              <w:ind w:left="192"/>
              <w:jc w:val="both"/>
              <w:rPr>
                <w:bCs/>
                <w:sz w:val="22"/>
                <w:szCs w:val="22"/>
                <w:lang w:val="en-US"/>
              </w:rPr>
            </w:pPr>
            <w:r w:rsidRPr="00ED52F6">
              <w:rPr>
                <w:bCs/>
                <w:sz w:val="22"/>
                <w:szCs w:val="22"/>
                <w:lang w:val="en-US"/>
              </w:rPr>
              <w:t>Procedure for monitoring, handling and following up on security incidents and security-related customer complaints</w:t>
            </w:r>
          </w:p>
        </w:tc>
      </w:tr>
      <w:tr w:rsidR="00E00BCD" w:rsidRPr="00ED52F6" w14:paraId="4078FDA6" w14:textId="77777777" w:rsidTr="003530D2">
        <w:tc>
          <w:tcPr>
            <w:tcW w:w="1908" w:type="dxa"/>
          </w:tcPr>
          <w:p w14:paraId="4B0E0F28" w14:textId="77777777" w:rsidR="00E00BCD"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10</w:t>
            </w:r>
          </w:p>
        </w:tc>
        <w:tc>
          <w:tcPr>
            <w:tcW w:w="8157" w:type="dxa"/>
          </w:tcPr>
          <w:p w14:paraId="756861B3" w14:textId="77777777" w:rsidR="00E00BCD" w:rsidRPr="00ED52F6" w:rsidRDefault="00BA53C1" w:rsidP="00F769A0">
            <w:pPr>
              <w:spacing w:line="360" w:lineRule="auto"/>
              <w:ind w:left="192"/>
              <w:jc w:val="both"/>
              <w:rPr>
                <w:bCs/>
                <w:sz w:val="22"/>
                <w:szCs w:val="22"/>
                <w:lang w:val="en-US"/>
              </w:rPr>
            </w:pPr>
            <w:r w:rsidRPr="00ED52F6">
              <w:rPr>
                <w:bCs/>
                <w:sz w:val="22"/>
                <w:szCs w:val="22"/>
                <w:lang w:val="en-US"/>
              </w:rPr>
              <w:t>Process for filing, monitoring, tracking and restricting access to sensitive payment data</w:t>
            </w:r>
          </w:p>
        </w:tc>
      </w:tr>
      <w:tr w:rsidR="00E63A80" w:rsidRPr="00ED52F6" w14:paraId="0E325C83" w14:textId="77777777" w:rsidTr="003530D2">
        <w:tc>
          <w:tcPr>
            <w:tcW w:w="1908" w:type="dxa"/>
          </w:tcPr>
          <w:p w14:paraId="7CA79940" w14:textId="77777777" w:rsidR="00E63A80"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11</w:t>
            </w:r>
          </w:p>
        </w:tc>
        <w:tc>
          <w:tcPr>
            <w:tcW w:w="8157" w:type="dxa"/>
          </w:tcPr>
          <w:p w14:paraId="44AF252F" w14:textId="77777777" w:rsidR="00E63A80" w:rsidRPr="00ED52F6" w:rsidRDefault="00BA53C1" w:rsidP="00F769A0">
            <w:pPr>
              <w:spacing w:line="360" w:lineRule="auto"/>
              <w:ind w:left="192"/>
              <w:jc w:val="both"/>
              <w:rPr>
                <w:bCs/>
                <w:sz w:val="22"/>
                <w:szCs w:val="22"/>
                <w:lang w:val="en-US"/>
              </w:rPr>
            </w:pPr>
            <w:r w:rsidRPr="00ED52F6">
              <w:rPr>
                <w:bCs/>
                <w:sz w:val="22"/>
                <w:szCs w:val="22"/>
                <w:lang w:val="en-US"/>
              </w:rPr>
              <w:t>Business Continuity Arrangements</w:t>
            </w:r>
          </w:p>
        </w:tc>
      </w:tr>
      <w:tr w:rsidR="00E63A80" w:rsidRPr="00ED52F6" w14:paraId="5A614B03" w14:textId="77777777" w:rsidTr="003530D2">
        <w:tc>
          <w:tcPr>
            <w:tcW w:w="1908" w:type="dxa"/>
          </w:tcPr>
          <w:p w14:paraId="3D13B84D" w14:textId="77777777" w:rsidR="00E63A80"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12</w:t>
            </w:r>
          </w:p>
        </w:tc>
        <w:tc>
          <w:tcPr>
            <w:tcW w:w="8157" w:type="dxa"/>
          </w:tcPr>
          <w:p w14:paraId="389229FB" w14:textId="77777777" w:rsidR="00E63A80" w:rsidRPr="00ED52F6" w:rsidRDefault="00BA53C1" w:rsidP="00F769A0">
            <w:pPr>
              <w:spacing w:line="360" w:lineRule="auto"/>
              <w:ind w:left="192"/>
              <w:jc w:val="both"/>
              <w:rPr>
                <w:bCs/>
                <w:sz w:val="22"/>
                <w:szCs w:val="22"/>
                <w:lang w:val="en-US"/>
              </w:rPr>
            </w:pPr>
            <w:r w:rsidRPr="00ED52F6">
              <w:rPr>
                <w:bCs/>
                <w:sz w:val="22"/>
                <w:szCs w:val="22"/>
                <w:lang w:val="en-US"/>
              </w:rPr>
              <w:t>The principles and definitions applicable to the collection of statistical data on performance, transactions and fraud</w:t>
            </w:r>
          </w:p>
        </w:tc>
      </w:tr>
      <w:tr w:rsidR="00E63A80" w:rsidRPr="00ED52F6" w14:paraId="5E3F99B0" w14:textId="77777777" w:rsidTr="003530D2">
        <w:tc>
          <w:tcPr>
            <w:tcW w:w="1908" w:type="dxa"/>
          </w:tcPr>
          <w:p w14:paraId="6187A135" w14:textId="77777777" w:rsidR="00E63A80"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13</w:t>
            </w:r>
          </w:p>
        </w:tc>
        <w:tc>
          <w:tcPr>
            <w:tcW w:w="8157" w:type="dxa"/>
          </w:tcPr>
          <w:p w14:paraId="2B405668" w14:textId="77777777" w:rsidR="00E63A80" w:rsidRPr="00ED52F6" w:rsidRDefault="00BA53C1" w:rsidP="00F769A0">
            <w:pPr>
              <w:spacing w:line="360" w:lineRule="auto"/>
              <w:ind w:left="192"/>
              <w:jc w:val="both"/>
              <w:rPr>
                <w:bCs/>
                <w:sz w:val="22"/>
                <w:szCs w:val="22"/>
                <w:lang w:val="en-US"/>
              </w:rPr>
            </w:pPr>
            <w:r w:rsidRPr="00ED52F6">
              <w:rPr>
                <w:bCs/>
                <w:sz w:val="22"/>
                <w:szCs w:val="22"/>
                <w:lang w:val="en-US"/>
              </w:rPr>
              <w:t>Security policy document</w:t>
            </w:r>
          </w:p>
        </w:tc>
      </w:tr>
      <w:tr w:rsidR="00E63A80" w:rsidRPr="00ED52F6" w14:paraId="0DD181C6" w14:textId="77777777" w:rsidTr="003530D2">
        <w:tc>
          <w:tcPr>
            <w:tcW w:w="1908" w:type="dxa"/>
          </w:tcPr>
          <w:p w14:paraId="48F7E0D6" w14:textId="77777777" w:rsidR="00E63A80" w:rsidRPr="00ED52F6" w:rsidRDefault="00AC6565" w:rsidP="00F769A0">
            <w:pPr>
              <w:spacing w:line="360" w:lineRule="auto"/>
              <w:jc w:val="right"/>
              <w:rPr>
                <w:bCs/>
                <w:sz w:val="22"/>
                <w:szCs w:val="22"/>
              </w:rPr>
            </w:pPr>
            <w:r w:rsidRPr="00ED52F6">
              <w:rPr>
                <w:bCs/>
                <w:sz w:val="22"/>
                <w:szCs w:val="22"/>
              </w:rPr>
              <w:t xml:space="preserve">Guideline </w:t>
            </w:r>
            <w:r w:rsidR="00E63A80" w:rsidRPr="00ED52F6">
              <w:rPr>
                <w:bCs/>
                <w:sz w:val="22"/>
                <w:szCs w:val="22"/>
              </w:rPr>
              <w:t>14</w:t>
            </w:r>
          </w:p>
        </w:tc>
        <w:tc>
          <w:tcPr>
            <w:tcW w:w="8157" w:type="dxa"/>
          </w:tcPr>
          <w:p w14:paraId="68793ACC" w14:textId="77777777" w:rsidR="00E63A80" w:rsidRPr="00ED52F6" w:rsidRDefault="00BA53C1" w:rsidP="00F769A0">
            <w:pPr>
              <w:spacing w:line="360" w:lineRule="auto"/>
              <w:ind w:left="192"/>
              <w:jc w:val="both"/>
              <w:rPr>
                <w:bCs/>
                <w:sz w:val="22"/>
                <w:szCs w:val="22"/>
                <w:lang w:val="en-US"/>
              </w:rPr>
            </w:pPr>
            <w:r w:rsidRPr="00ED52F6">
              <w:rPr>
                <w:bCs/>
                <w:sz w:val="22"/>
                <w:szCs w:val="22"/>
                <w:lang w:val="en-US"/>
              </w:rPr>
              <w:t>Internal Control Mechanisms to comply with obligation</w:t>
            </w:r>
            <w:r w:rsidR="00F26854">
              <w:rPr>
                <w:bCs/>
                <w:sz w:val="22"/>
                <w:szCs w:val="22"/>
                <w:lang w:val="en-US"/>
              </w:rPr>
              <w:t>s</w:t>
            </w:r>
            <w:r w:rsidRPr="00ED52F6">
              <w:rPr>
                <w:bCs/>
                <w:sz w:val="22"/>
                <w:szCs w:val="22"/>
                <w:lang w:val="en-US"/>
              </w:rPr>
              <w:t xml:space="preserve"> in relation to </w:t>
            </w:r>
            <w:r w:rsidR="002F0F54">
              <w:rPr>
                <w:bCs/>
                <w:sz w:val="22"/>
                <w:szCs w:val="22"/>
                <w:lang w:val="en-US"/>
              </w:rPr>
              <w:t>Anti-</w:t>
            </w:r>
            <w:r w:rsidRPr="00ED52F6">
              <w:rPr>
                <w:bCs/>
                <w:sz w:val="22"/>
                <w:szCs w:val="22"/>
                <w:lang w:val="en-US"/>
              </w:rPr>
              <w:t xml:space="preserve">Money Laundering and </w:t>
            </w:r>
            <w:r w:rsidR="002F0F54">
              <w:rPr>
                <w:bCs/>
                <w:sz w:val="22"/>
                <w:szCs w:val="22"/>
                <w:lang w:val="en-US"/>
              </w:rPr>
              <w:t>Countering the financing of terrorism</w:t>
            </w:r>
            <w:r w:rsidRPr="00ED52F6">
              <w:rPr>
                <w:bCs/>
                <w:sz w:val="22"/>
                <w:szCs w:val="22"/>
                <w:lang w:val="en-US"/>
              </w:rPr>
              <w:t xml:space="preserve"> (AML/CFT obligations)</w:t>
            </w:r>
          </w:p>
        </w:tc>
      </w:tr>
      <w:tr w:rsidR="00E63A80" w:rsidRPr="00ED52F6" w14:paraId="212783B1" w14:textId="77777777" w:rsidTr="003530D2">
        <w:tc>
          <w:tcPr>
            <w:tcW w:w="1908" w:type="dxa"/>
          </w:tcPr>
          <w:p w14:paraId="396C3E5B" w14:textId="77777777" w:rsidR="00E63A80" w:rsidRPr="00ED52F6" w:rsidRDefault="00AC6565" w:rsidP="00F769A0">
            <w:pPr>
              <w:spacing w:line="360" w:lineRule="auto"/>
              <w:jc w:val="right"/>
              <w:rPr>
                <w:bCs/>
                <w:sz w:val="22"/>
                <w:szCs w:val="22"/>
              </w:rPr>
            </w:pPr>
            <w:r w:rsidRPr="00ED52F6">
              <w:rPr>
                <w:bCs/>
                <w:sz w:val="22"/>
                <w:szCs w:val="22"/>
              </w:rPr>
              <w:t xml:space="preserve">Guideline </w:t>
            </w:r>
            <w:r w:rsidR="00D57727" w:rsidRPr="00ED52F6">
              <w:rPr>
                <w:bCs/>
                <w:sz w:val="22"/>
                <w:szCs w:val="22"/>
              </w:rPr>
              <w:t>15</w:t>
            </w:r>
          </w:p>
        </w:tc>
        <w:tc>
          <w:tcPr>
            <w:tcW w:w="8157" w:type="dxa"/>
          </w:tcPr>
          <w:p w14:paraId="08A0F018" w14:textId="77777777" w:rsidR="00E63A80" w:rsidRPr="00ED52F6" w:rsidRDefault="005F69D0" w:rsidP="00F769A0">
            <w:pPr>
              <w:spacing w:line="360" w:lineRule="auto"/>
              <w:ind w:left="192"/>
              <w:jc w:val="both"/>
              <w:rPr>
                <w:bCs/>
                <w:sz w:val="22"/>
                <w:szCs w:val="22"/>
                <w:lang w:val="en-US"/>
              </w:rPr>
            </w:pPr>
            <w:r w:rsidRPr="00ED52F6">
              <w:rPr>
                <w:bCs/>
                <w:sz w:val="22"/>
                <w:szCs w:val="22"/>
                <w:lang w:val="en-US"/>
              </w:rPr>
              <w:t>Identity and suitability asses</w:t>
            </w:r>
            <w:r w:rsidR="00F26854">
              <w:rPr>
                <w:bCs/>
                <w:sz w:val="22"/>
                <w:szCs w:val="22"/>
                <w:lang w:val="en-US"/>
              </w:rPr>
              <w:t xml:space="preserve">sment of persons with </w:t>
            </w:r>
            <w:r w:rsidR="00B75299">
              <w:rPr>
                <w:bCs/>
                <w:sz w:val="22"/>
                <w:szCs w:val="22"/>
                <w:lang w:val="en-US"/>
              </w:rPr>
              <w:t xml:space="preserve">direct or indirect </w:t>
            </w:r>
            <w:r w:rsidR="00F26854">
              <w:rPr>
                <w:bCs/>
                <w:sz w:val="22"/>
                <w:szCs w:val="22"/>
                <w:lang w:val="en-US"/>
              </w:rPr>
              <w:t>qualif</w:t>
            </w:r>
            <w:r w:rsidR="002702C3">
              <w:rPr>
                <w:bCs/>
                <w:sz w:val="22"/>
                <w:szCs w:val="22"/>
                <w:lang w:val="en-US"/>
              </w:rPr>
              <w:t>ying</w:t>
            </w:r>
            <w:r w:rsidRPr="00ED52F6">
              <w:rPr>
                <w:bCs/>
                <w:sz w:val="22"/>
                <w:szCs w:val="22"/>
                <w:lang w:val="en-US"/>
              </w:rPr>
              <w:t xml:space="preserve"> holdings in the applicant</w:t>
            </w:r>
          </w:p>
        </w:tc>
      </w:tr>
      <w:tr w:rsidR="00B71D5C" w:rsidRPr="00ED52F6" w14:paraId="53FF0CDA" w14:textId="77777777" w:rsidTr="003530D2">
        <w:tc>
          <w:tcPr>
            <w:tcW w:w="1908" w:type="dxa"/>
          </w:tcPr>
          <w:p w14:paraId="03F3CEE8" w14:textId="77777777" w:rsidR="00B71D5C" w:rsidRPr="00ED52F6" w:rsidRDefault="00AC6565" w:rsidP="00F769A0">
            <w:pPr>
              <w:spacing w:line="360" w:lineRule="auto"/>
              <w:jc w:val="right"/>
              <w:rPr>
                <w:sz w:val="22"/>
                <w:szCs w:val="22"/>
              </w:rPr>
            </w:pPr>
            <w:r w:rsidRPr="00ED52F6">
              <w:rPr>
                <w:bCs/>
                <w:sz w:val="22"/>
                <w:szCs w:val="22"/>
              </w:rPr>
              <w:t xml:space="preserve">Guideline </w:t>
            </w:r>
            <w:r w:rsidR="00E00BCD" w:rsidRPr="00ED52F6">
              <w:rPr>
                <w:bCs/>
                <w:sz w:val="22"/>
                <w:szCs w:val="22"/>
              </w:rPr>
              <w:t>1</w:t>
            </w:r>
            <w:r w:rsidR="00D57727" w:rsidRPr="00ED52F6">
              <w:rPr>
                <w:bCs/>
                <w:sz w:val="22"/>
                <w:szCs w:val="22"/>
              </w:rPr>
              <w:t>6</w:t>
            </w:r>
          </w:p>
        </w:tc>
        <w:tc>
          <w:tcPr>
            <w:tcW w:w="8157" w:type="dxa"/>
          </w:tcPr>
          <w:p w14:paraId="3B555733" w14:textId="77777777" w:rsidR="00B71D5C" w:rsidRPr="00ED52F6" w:rsidRDefault="005F69D0" w:rsidP="003530D2">
            <w:pPr>
              <w:spacing w:line="360" w:lineRule="auto"/>
              <w:ind w:left="192"/>
              <w:jc w:val="both"/>
              <w:rPr>
                <w:bCs/>
                <w:sz w:val="22"/>
                <w:szCs w:val="22"/>
                <w:lang w:val="en-US"/>
              </w:rPr>
            </w:pPr>
            <w:r w:rsidRPr="00ED52F6">
              <w:rPr>
                <w:bCs/>
                <w:sz w:val="22"/>
                <w:szCs w:val="22"/>
                <w:lang w:val="en-US"/>
              </w:rPr>
              <w:t xml:space="preserve">Identity and suitability assessment of </w:t>
            </w:r>
            <w:r w:rsidR="0001432D">
              <w:rPr>
                <w:bCs/>
                <w:sz w:val="22"/>
                <w:szCs w:val="22"/>
                <w:lang w:val="en-US"/>
              </w:rPr>
              <w:t>members of the management body and key function holders</w:t>
            </w:r>
            <w:r w:rsidRPr="00ED52F6">
              <w:rPr>
                <w:bCs/>
                <w:sz w:val="22"/>
                <w:szCs w:val="22"/>
                <w:lang w:val="en-US"/>
              </w:rPr>
              <w:t xml:space="preserve"> of the</w:t>
            </w:r>
            <w:r w:rsidR="00330644" w:rsidRPr="00ED52F6">
              <w:rPr>
                <w:bCs/>
                <w:sz w:val="22"/>
                <w:szCs w:val="22"/>
                <w:lang w:val="en-US"/>
              </w:rPr>
              <w:t xml:space="preserve"> </w:t>
            </w:r>
            <w:r w:rsidR="003530D2">
              <w:rPr>
                <w:bCs/>
                <w:sz w:val="22"/>
                <w:szCs w:val="22"/>
                <w:lang w:val="en-US"/>
              </w:rPr>
              <w:t>payment</w:t>
            </w:r>
            <w:r w:rsidR="00330644" w:rsidRPr="00ED52F6">
              <w:rPr>
                <w:bCs/>
                <w:sz w:val="22"/>
                <w:szCs w:val="22"/>
                <w:lang w:val="en-US"/>
              </w:rPr>
              <w:t xml:space="preserve"> </w:t>
            </w:r>
            <w:r w:rsidRPr="00ED52F6">
              <w:rPr>
                <w:bCs/>
                <w:sz w:val="22"/>
                <w:szCs w:val="22"/>
                <w:lang w:val="en-US"/>
              </w:rPr>
              <w:t>institution</w:t>
            </w:r>
          </w:p>
        </w:tc>
      </w:tr>
      <w:tr w:rsidR="009D296B" w:rsidRPr="00ED52F6" w14:paraId="6FABD8B9" w14:textId="77777777" w:rsidTr="003530D2">
        <w:tc>
          <w:tcPr>
            <w:tcW w:w="1908" w:type="dxa"/>
          </w:tcPr>
          <w:p w14:paraId="7A9CF26A" w14:textId="77777777" w:rsidR="009D296B" w:rsidRPr="00ED52F6" w:rsidRDefault="00AC6565" w:rsidP="00F769A0">
            <w:pPr>
              <w:spacing w:line="360" w:lineRule="auto"/>
              <w:jc w:val="right"/>
              <w:rPr>
                <w:bCs/>
                <w:sz w:val="22"/>
                <w:szCs w:val="22"/>
              </w:rPr>
            </w:pPr>
            <w:r w:rsidRPr="00ED52F6">
              <w:rPr>
                <w:bCs/>
                <w:sz w:val="22"/>
                <w:szCs w:val="22"/>
              </w:rPr>
              <w:t xml:space="preserve">Guideline </w:t>
            </w:r>
            <w:r w:rsidR="009D296B" w:rsidRPr="00ED52F6">
              <w:rPr>
                <w:bCs/>
                <w:sz w:val="22"/>
                <w:szCs w:val="22"/>
              </w:rPr>
              <w:t>1</w:t>
            </w:r>
            <w:r w:rsidR="00D57727" w:rsidRPr="00ED52F6">
              <w:rPr>
                <w:bCs/>
                <w:sz w:val="22"/>
                <w:szCs w:val="22"/>
              </w:rPr>
              <w:t>7</w:t>
            </w:r>
          </w:p>
        </w:tc>
        <w:tc>
          <w:tcPr>
            <w:tcW w:w="8157" w:type="dxa"/>
          </w:tcPr>
          <w:p w14:paraId="720CC9EF" w14:textId="77777777" w:rsidR="009D296B" w:rsidRPr="00ED52F6" w:rsidRDefault="00BA53C1" w:rsidP="00F769A0">
            <w:pPr>
              <w:spacing w:line="360" w:lineRule="auto"/>
              <w:ind w:left="192"/>
              <w:jc w:val="both"/>
              <w:rPr>
                <w:bCs/>
                <w:sz w:val="22"/>
                <w:szCs w:val="22"/>
                <w:lang w:val="en-US"/>
              </w:rPr>
            </w:pPr>
            <w:r w:rsidRPr="00ED52F6">
              <w:rPr>
                <w:bCs/>
                <w:sz w:val="22"/>
                <w:szCs w:val="22"/>
                <w:lang w:val="en-US"/>
              </w:rPr>
              <w:t>Identity of Statutory Auditors and Audit Firms</w:t>
            </w:r>
          </w:p>
        </w:tc>
      </w:tr>
      <w:bookmarkEnd w:id="0"/>
      <w:tr w:rsidR="00BA53C1" w:rsidRPr="00ED52F6" w14:paraId="648772CC" w14:textId="77777777" w:rsidTr="003530D2">
        <w:tc>
          <w:tcPr>
            <w:tcW w:w="1908" w:type="dxa"/>
          </w:tcPr>
          <w:p w14:paraId="2EA617A3" w14:textId="77777777" w:rsidR="00BA53C1" w:rsidRPr="00ED52F6" w:rsidRDefault="00BA53C1" w:rsidP="00F769A0">
            <w:pPr>
              <w:spacing w:line="360" w:lineRule="auto"/>
              <w:jc w:val="right"/>
              <w:rPr>
                <w:bCs/>
                <w:sz w:val="22"/>
                <w:szCs w:val="22"/>
              </w:rPr>
            </w:pPr>
          </w:p>
        </w:tc>
        <w:tc>
          <w:tcPr>
            <w:tcW w:w="8157" w:type="dxa"/>
          </w:tcPr>
          <w:p w14:paraId="34E58761" w14:textId="77777777" w:rsidR="00BA53C1" w:rsidRPr="00ED52F6" w:rsidRDefault="00BA53C1" w:rsidP="00F769A0">
            <w:pPr>
              <w:spacing w:line="360" w:lineRule="auto"/>
              <w:ind w:left="192"/>
              <w:jc w:val="both"/>
              <w:rPr>
                <w:bCs/>
                <w:sz w:val="22"/>
                <w:szCs w:val="22"/>
                <w:lang w:val="en-US"/>
              </w:rPr>
            </w:pPr>
          </w:p>
        </w:tc>
      </w:tr>
      <w:tr w:rsidR="00AC7651" w:rsidRPr="00ED52F6" w14:paraId="1515BEC5" w14:textId="77777777" w:rsidTr="003530D2">
        <w:tc>
          <w:tcPr>
            <w:tcW w:w="1908" w:type="dxa"/>
          </w:tcPr>
          <w:p w14:paraId="3B4BDECA" w14:textId="77777777" w:rsidR="00AC7651" w:rsidRPr="00ED52F6" w:rsidRDefault="00AC7651" w:rsidP="003530D2">
            <w:pPr>
              <w:spacing w:line="360" w:lineRule="auto"/>
              <w:ind w:left="-284"/>
              <w:jc w:val="right"/>
              <w:rPr>
                <w:bCs/>
                <w:sz w:val="22"/>
                <w:szCs w:val="22"/>
              </w:rPr>
            </w:pPr>
          </w:p>
        </w:tc>
        <w:tc>
          <w:tcPr>
            <w:tcW w:w="8157" w:type="dxa"/>
          </w:tcPr>
          <w:p w14:paraId="68AECDB0" w14:textId="77777777" w:rsidR="00AC7651" w:rsidRPr="00ED52F6" w:rsidRDefault="00AC7651" w:rsidP="00F769A0">
            <w:pPr>
              <w:spacing w:line="360" w:lineRule="auto"/>
              <w:ind w:left="192"/>
              <w:jc w:val="both"/>
              <w:rPr>
                <w:bCs/>
                <w:sz w:val="22"/>
                <w:szCs w:val="22"/>
                <w:lang w:val="en-US"/>
              </w:rPr>
            </w:pPr>
          </w:p>
        </w:tc>
      </w:tr>
      <w:tr w:rsidR="00F745E6" w:rsidRPr="00ED52F6" w14:paraId="70FC5200" w14:textId="77777777" w:rsidTr="003530D2">
        <w:tc>
          <w:tcPr>
            <w:tcW w:w="1908" w:type="dxa"/>
          </w:tcPr>
          <w:p w14:paraId="7E443945" w14:textId="77777777" w:rsidR="00F745E6" w:rsidRPr="00ED52F6" w:rsidRDefault="00F745E6" w:rsidP="00F769A0">
            <w:pPr>
              <w:spacing w:line="360" w:lineRule="auto"/>
              <w:jc w:val="right"/>
              <w:rPr>
                <w:bCs/>
                <w:sz w:val="22"/>
                <w:szCs w:val="22"/>
              </w:rPr>
            </w:pPr>
          </w:p>
        </w:tc>
        <w:tc>
          <w:tcPr>
            <w:tcW w:w="8157" w:type="dxa"/>
          </w:tcPr>
          <w:p w14:paraId="1A5604A1" w14:textId="77777777" w:rsidR="00F745E6" w:rsidRPr="00D46177" w:rsidRDefault="00F769A0" w:rsidP="00C204D0">
            <w:pPr>
              <w:tabs>
                <w:tab w:val="left" w:pos="2203"/>
              </w:tabs>
              <w:spacing w:line="360" w:lineRule="auto"/>
              <w:jc w:val="center"/>
              <w:rPr>
                <w:b/>
                <w:bCs/>
                <w:sz w:val="26"/>
                <w:szCs w:val="26"/>
                <w:lang w:val="en-US"/>
              </w:rPr>
            </w:pPr>
            <w:r>
              <w:rPr>
                <w:b/>
                <w:bCs/>
                <w:sz w:val="26"/>
                <w:szCs w:val="26"/>
                <w:u w:val="single"/>
                <w:lang w:val="en-US"/>
              </w:rPr>
              <w:t>SECTION 2</w:t>
            </w:r>
          </w:p>
        </w:tc>
      </w:tr>
      <w:tr w:rsidR="00BA53C1" w:rsidRPr="00ED52F6" w14:paraId="41DA9698" w14:textId="77777777" w:rsidTr="003530D2">
        <w:tc>
          <w:tcPr>
            <w:tcW w:w="1908" w:type="dxa"/>
          </w:tcPr>
          <w:p w14:paraId="1AE2CF13" w14:textId="77777777" w:rsidR="00BA53C1" w:rsidRPr="00ED52F6" w:rsidRDefault="00BA53C1" w:rsidP="00F769A0">
            <w:pPr>
              <w:spacing w:line="360" w:lineRule="auto"/>
              <w:jc w:val="right"/>
              <w:rPr>
                <w:bCs/>
                <w:sz w:val="22"/>
                <w:szCs w:val="22"/>
              </w:rPr>
            </w:pPr>
          </w:p>
        </w:tc>
        <w:tc>
          <w:tcPr>
            <w:tcW w:w="8157" w:type="dxa"/>
          </w:tcPr>
          <w:p w14:paraId="0A2ED629" w14:textId="77777777" w:rsidR="00BA53C1" w:rsidRPr="00ED52F6" w:rsidRDefault="000B371F" w:rsidP="00F769A0">
            <w:pPr>
              <w:spacing w:line="360" w:lineRule="auto"/>
              <w:ind w:left="192"/>
              <w:jc w:val="both"/>
              <w:rPr>
                <w:bCs/>
                <w:sz w:val="22"/>
                <w:szCs w:val="22"/>
                <w:lang w:val="en-US"/>
              </w:rPr>
            </w:pPr>
            <w:r w:rsidRPr="00ED52F6">
              <w:rPr>
                <w:bCs/>
                <w:sz w:val="22"/>
                <w:szCs w:val="22"/>
                <w:lang w:val="en-US"/>
              </w:rPr>
              <w:t>Other information regarding the applicant</w:t>
            </w:r>
          </w:p>
        </w:tc>
      </w:tr>
      <w:tr w:rsidR="000B371F" w:rsidRPr="00ED52F6" w14:paraId="531E5410" w14:textId="77777777" w:rsidTr="003530D2">
        <w:tc>
          <w:tcPr>
            <w:tcW w:w="1908" w:type="dxa"/>
          </w:tcPr>
          <w:p w14:paraId="79D02BCB" w14:textId="77777777" w:rsidR="000B371F" w:rsidRPr="00ED52F6" w:rsidRDefault="000B371F" w:rsidP="00F769A0">
            <w:pPr>
              <w:spacing w:line="360" w:lineRule="auto"/>
              <w:jc w:val="right"/>
              <w:rPr>
                <w:bCs/>
                <w:sz w:val="22"/>
                <w:szCs w:val="22"/>
              </w:rPr>
            </w:pPr>
          </w:p>
        </w:tc>
        <w:tc>
          <w:tcPr>
            <w:tcW w:w="8157" w:type="dxa"/>
          </w:tcPr>
          <w:p w14:paraId="422CFE23" w14:textId="77777777" w:rsidR="000B371F" w:rsidRPr="00ED52F6" w:rsidRDefault="00C92D97" w:rsidP="00F769A0">
            <w:pPr>
              <w:spacing w:line="360" w:lineRule="auto"/>
              <w:ind w:left="192"/>
              <w:jc w:val="both"/>
              <w:rPr>
                <w:bCs/>
                <w:sz w:val="22"/>
                <w:szCs w:val="22"/>
              </w:rPr>
            </w:pPr>
            <w:r w:rsidRPr="00ED52F6">
              <w:rPr>
                <w:bCs/>
                <w:sz w:val="22"/>
                <w:szCs w:val="22"/>
                <w:lang w:val="en-US"/>
              </w:rPr>
              <w:t>Declaration</w:t>
            </w:r>
          </w:p>
        </w:tc>
      </w:tr>
      <w:tr w:rsidR="00B71D5C" w:rsidRPr="00ED52F6" w14:paraId="78F227FC" w14:textId="77777777" w:rsidTr="003530D2">
        <w:tc>
          <w:tcPr>
            <w:tcW w:w="1908" w:type="dxa"/>
          </w:tcPr>
          <w:p w14:paraId="4D8BD15D" w14:textId="77777777" w:rsidR="00B71D5C" w:rsidRPr="00ED52F6" w:rsidRDefault="00B71D5C" w:rsidP="00F769A0">
            <w:pPr>
              <w:spacing w:line="360" w:lineRule="auto"/>
              <w:jc w:val="right"/>
              <w:rPr>
                <w:bCs/>
                <w:sz w:val="22"/>
                <w:szCs w:val="22"/>
              </w:rPr>
            </w:pPr>
          </w:p>
        </w:tc>
        <w:tc>
          <w:tcPr>
            <w:tcW w:w="8157" w:type="dxa"/>
          </w:tcPr>
          <w:p w14:paraId="07EBB7AD" w14:textId="77777777" w:rsidR="00B71D5C" w:rsidRPr="00ED52F6" w:rsidRDefault="00396EA1" w:rsidP="00F769A0">
            <w:pPr>
              <w:spacing w:line="360" w:lineRule="auto"/>
              <w:ind w:left="192"/>
              <w:jc w:val="both"/>
              <w:rPr>
                <w:bCs/>
                <w:sz w:val="22"/>
                <w:szCs w:val="22"/>
                <w:lang w:val="en-US"/>
              </w:rPr>
            </w:pPr>
            <w:r w:rsidRPr="00ED52F6">
              <w:rPr>
                <w:bCs/>
                <w:sz w:val="22"/>
                <w:szCs w:val="22"/>
              </w:rPr>
              <w:t>Check List</w:t>
            </w:r>
          </w:p>
        </w:tc>
      </w:tr>
    </w:tbl>
    <w:p w14:paraId="7CF4DAF7" w14:textId="77777777" w:rsidR="00FF0A52" w:rsidRPr="00ED52F6" w:rsidRDefault="00FF0A52" w:rsidP="003D59D0">
      <w:pPr>
        <w:rPr>
          <w:b/>
          <w:bCs/>
          <w:sz w:val="22"/>
          <w:szCs w:val="22"/>
          <w:lang w:val="en-US"/>
        </w:rPr>
      </w:pPr>
    </w:p>
    <w:p w14:paraId="58812FA3" w14:textId="77777777" w:rsidR="00B71D5C" w:rsidRPr="00ED52F6" w:rsidRDefault="00FF0A52" w:rsidP="003D59D0">
      <w:pPr>
        <w:rPr>
          <w:b/>
          <w:bCs/>
          <w:sz w:val="22"/>
          <w:szCs w:val="22"/>
          <w:lang w:val="en-US"/>
        </w:rPr>
      </w:pPr>
      <w:r w:rsidRPr="00ED52F6">
        <w:rPr>
          <w:b/>
          <w:bCs/>
          <w:sz w:val="22"/>
          <w:szCs w:val="22"/>
          <w:lang w:val="en-US"/>
        </w:rPr>
        <w:br w:type="page"/>
      </w:r>
    </w:p>
    <w:p w14:paraId="6F0D6E6F" w14:textId="77777777" w:rsidR="00B71D5C" w:rsidRPr="00ED52F6" w:rsidRDefault="00B71D5C" w:rsidP="003D59D0">
      <w:pPr>
        <w:rPr>
          <w:b/>
          <w:bCs/>
          <w:sz w:val="22"/>
          <w:szCs w:val="22"/>
          <w:lang w:val="en-US"/>
        </w:rPr>
      </w:pPr>
    </w:p>
    <w:p w14:paraId="71527994" w14:textId="77777777" w:rsidR="00FF1324" w:rsidRPr="00ED52F6" w:rsidRDefault="00F745E6" w:rsidP="003D59D0">
      <w:pPr>
        <w:jc w:val="center"/>
        <w:rPr>
          <w:b/>
          <w:sz w:val="32"/>
          <w:szCs w:val="32"/>
          <w:u w:val="single"/>
        </w:rPr>
      </w:pPr>
      <w:r w:rsidRPr="00ED52F6">
        <w:rPr>
          <w:b/>
          <w:sz w:val="32"/>
          <w:szCs w:val="32"/>
          <w:u w:val="single"/>
        </w:rPr>
        <w:t>SECTION 1</w:t>
      </w:r>
    </w:p>
    <w:tbl>
      <w:tblPr>
        <w:tblW w:w="10080" w:type="dxa"/>
        <w:tblInd w:w="-432" w:type="dxa"/>
        <w:tblLayout w:type="fixed"/>
        <w:tblLook w:val="0000" w:firstRow="0" w:lastRow="0" w:firstColumn="0" w:lastColumn="0" w:noHBand="0" w:noVBand="0"/>
      </w:tblPr>
      <w:tblGrid>
        <w:gridCol w:w="892"/>
        <w:gridCol w:w="6663"/>
        <w:gridCol w:w="664"/>
        <w:gridCol w:w="241"/>
        <w:gridCol w:w="720"/>
        <w:gridCol w:w="236"/>
        <w:gridCol w:w="664"/>
      </w:tblGrid>
      <w:tr w:rsidR="00FF1324" w:rsidRPr="00ED52F6" w14:paraId="526FE4D7" w14:textId="77777777" w:rsidTr="007D4F1B">
        <w:tc>
          <w:tcPr>
            <w:tcW w:w="10080" w:type="dxa"/>
            <w:gridSpan w:val="7"/>
          </w:tcPr>
          <w:p w14:paraId="040F1A48" w14:textId="77777777" w:rsidR="00FF1324" w:rsidRPr="00ED52F6" w:rsidRDefault="00FF1324" w:rsidP="00912B16">
            <w:pPr>
              <w:jc w:val="center"/>
              <w:rPr>
                <w:b/>
                <w:bCs/>
                <w:sz w:val="28"/>
                <w:szCs w:val="28"/>
              </w:rPr>
            </w:pPr>
          </w:p>
        </w:tc>
      </w:tr>
      <w:tr w:rsidR="00F745E6" w:rsidRPr="00ED52F6" w14:paraId="1FE4BCD1" w14:textId="77777777" w:rsidTr="007D4F1B">
        <w:tc>
          <w:tcPr>
            <w:tcW w:w="10080" w:type="dxa"/>
            <w:gridSpan w:val="7"/>
          </w:tcPr>
          <w:p w14:paraId="29AAFE26" w14:textId="77777777" w:rsidR="00F745E6" w:rsidRPr="00ED52F6" w:rsidRDefault="00F745E6" w:rsidP="00912B16">
            <w:pPr>
              <w:jc w:val="center"/>
              <w:rPr>
                <w:b/>
                <w:bCs/>
                <w:sz w:val="28"/>
                <w:szCs w:val="28"/>
                <w:u w:val="single"/>
              </w:rPr>
            </w:pPr>
            <w:r w:rsidRPr="00ED52F6">
              <w:rPr>
                <w:b/>
                <w:bCs/>
                <w:sz w:val="28"/>
                <w:szCs w:val="28"/>
                <w:u w:val="single"/>
              </w:rPr>
              <w:t>GUIDELINE 1 – GENERAL PRINCIPLES</w:t>
            </w:r>
          </w:p>
        </w:tc>
      </w:tr>
      <w:tr w:rsidR="00FF1324" w:rsidRPr="00ED52F6" w14:paraId="7651498B" w14:textId="77777777" w:rsidTr="007D4F1B">
        <w:tc>
          <w:tcPr>
            <w:tcW w:w="892" w:type="dxa"/>
          </w:tcPr>
          <w:p w14:paraId="252C5C91" w14:textId="77777777" w:rsidR="00FF1324" w:rsidRPr="00ED52F6" w:rsidRDefault="00FF1324" w:rsidP="00912B16">
            <w:pPr>
              <w:jc w:val="right"/>
              <w:rPr>
                <w:bCs/>
                <w:sz w:val="22"/>
                <w:szCs w:val="22"/>
              </w:rPr>
            </w:pPr>
          </w:p>
        </w:tc>
        <w:tc>
          <w:tcPr>
            <w:tcW w:w="6663" w:type="dxa"/>
          </w:tcPr>
          <w:p w14:paraId="31E7FAD2" w14:textId="77777777" w:rsidR="00FF1324" w:rsidRPr="00ED52F6" w:rsidRDefault="00FF1324" w:rsidP="00912B16">
            <w:pPr>
              <w:jc w:val="both"/>
              <w:rPr>
                <w:bCs/>
                <w:sz w:val="22"/>
                <w:szCs w:val="22"/>
              </w:rPr>
            </w:pPr>
          </w:p>
        </w:tc>
        <w:tc>
          <w:tcPr>
            <w:tcW w:w="664" w:type="dxa"/>
          </w:tcPr>
          <w:p w14:paraId="2B8E2375" w14:textId="77777777" w:rsidR="00FF1324" w:rsidRPr="00ED52F6" w:rsidRDefault="00FF1324" w:rsidP="007A3C6E">
            <w:pPr>
              <w:jc w:val="both"/>
              <w:rPr>
                <w:bCs/>
                <w:sz w:val="22"/>
                <w:szCs w:val="22"/>
              </w:rPr>
            </w:pPr>
          </w:p>
        </w:tc>
        <w:tc>
          <w:tcPr>
            <w:tcW w:w="241" w:type="dxa"/>
          </w:tcPr>
          <w:p w14:paraId="06F2F8D4" w14:textId="77777777" w:rsidR="00FF1324" w:rsidRPr="00ED52F6" w:rsidRDefault="00FF1324" w:rsidP="00477EC5">
            <w:pPr>
              <w:jc w:val="both"/>
              <w:rPr>
                <w:bCs/>
                <w:sz w:val="22"/>
                <w:szCs w:val="22"/>
              </w:rPr>
            </w:pPr>
          </w:p>
        </w:tc>
        <w:tc>
          <w:tcPr>
            <w:tcW w:w="720" w:type="dxa"/>
          </w:tcPr>
          <w:p w14:paraId="32408EC5" w14:textId="77777777" w:rsidR="00FF1324" w:rsidRPr="00ED52F6" w:rsidRDefault="00FF1324" w:rsidP="00287D12">
            <w:pPr>
              <w:jc w:val="both"/>
              <w:rPr>
                <w:bCs/>
                <w:sz w:val="22"/>
                <w:szCs w:val="22"/>
              </w:rPr>
            </w:pPr>
          </w:p>
        </w:tc>
        <w:tc>
          <w:tcPr>
            <w:tcW w:w="236" w:type="dxa"/>
          </w:tcPr>
          <w:p w14:paraId="71B1E66B" w14:textId="77777777" w:rsidR="00FF1324" w:rsidRPr="00ED52F6" w:rsidRDefault="00FF1324" w:rsidP="00287D12">
            <w:pPr>
              <w:jc w:val="both"/>
              <w:rPr>
                <w:bCs/>
                <w:sz w:val="22"/>
                <w:szCs w:val="22"/>
              </w:rPr>
            </w:pPr>
          </w:p>
        </w:tc>
        <w:tc>
          <w:tcPr>
            <w:tcW w:w="664" w:type="dxa"/>
          </w:tcPr>
          <w:p w14:paraId="50E18251" w14:textId="77777777" w:rsidR="00FF1324" w:rsidRPr="00ED52F6" w:rsidRDefault="00FF1324" w:rsidP="008B5F1E">
            <w:pPr>
              <w:jc w:val="both"/>
              <w:rPr>
                <w:bCs/>
                <w:sz w:val="22"/>
                <w:szCs w:val="22"/>
              </w:rPr>
            </w:pPr>
          </w:p>
        </w:tc>
      </w:tr>
      <w:tr w:rsidR="00FF1324" w:rsidRPr="00ED52F6" w14:paraId="676A749C" w14:textId="77777777" w:rsidTr="007D4F1B">
        <w:tc>
          <w:tcPr>
            <w:tcW w:w="892" w:type="dxa"/>
          </w:tcPr>
          <w:p w14:paraId="277F5DD2" w14:textId="77777777" w:rsidR="00FF1324" w:rsidRPr="00ED52F6" w:rsidRDefault="00473D0B" w:rsidP="003D59D0">
            <w:pPr>
              <w:jc w:val="right"/>
              <w:rPr>
                <w:b/>
                <w:bCs/>
                <w:sz w:val="22"/>
                <w:szCs w:val="22"/>
              </w:rPr>
            </w:pPr>
            <w:r w:rsidRPr="00ED52F6">
              <w:rPr>
                <w:b/>
                <w:bCs/>
                <w:sz w:val="22"/>
                <w:szCs w:val="22"/>
              </w:rPr>
              <w:t>1.</w:t>
            </w:r>
            <w:r w:rsidR="00AC6565" w:rsidRPr="00ED52F6">
              <w:rPr>
                <w:b/>
                <w:bCs/>
                <w:sz w:val="22"/>
                <w:szCs w:val="22"/>
              </w:rPr>
              <w:t>1.</w:t>
            </w:r>
            <w:r w:rsidR="0012540A" w:rsidRPr="00ED52F6">
              <w:rPr>
                <w:b/>
                <w:bCs/>
                <w:sz w:val="22"/>
                <w:szCs w:val="22"/>
              </w:rPr>
              <w:t>1</w:t>
            </w:r>
          </w:p>
        </w:tc>
        <w:tc>
          <w:tcPr>
            <w:tcW w:w="9188" w:type="dxa"/>
            <w:gridSpan w:val="6"/>
          </w:tcPr>
          <w:p w14:paraId="5C3F12BC" w14:textId="77777777" w:rsidR="00EF1EA4" w:rsidRPr="00ED52F6" w:rsidRDefault="00AC6565" w:rsidP="008B5F1E">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information provided by applicants should be true, complete, accurate and up to date. All applicants should comply with all the provisions </w:t>
            </w:r>
            <w:r w:rsidR="00AF37A3">
              <w:rPr>
                <w:rFonts w:ascii="Times New Roman" w:hAnsi="Times New Roman" w:cs="Times New Roman"/>
                <w:sz w:val="22"/>
                <w:szCs w:val="22"/>
                <w:lang w:val="en-GB"/>
              </w:rPr>
              <w:t xml:space="preserve">set out </w:t>
            </w:r>
            <w:r w:rsidRPr="00ED52F6">
              <w:rPr>
                <w:rFonts w:ascii="Times New Roman" w:hAnsi="Times New Roman" w:cs="Times New Roman"/>
                <w:sz w:val="22"/>
                <w:szCs w:val="22"/>
                <w:lang w:val="en-GB"/>
              </w:rPr>
              <w:t xml:space="preserve">in the </w:t>
            </w:r>
            <w:r w:rsidR="000861E6" w:rsidRPr="000861E6">
              <w:rPr>
                <w:rFonts w:ascii="Times New Roman" w:hAnsi="Times New Roman" w:cs="Times New Roman"/>
                <w:sz w:val="22"/>
                <w:szCs w:val="22"/>
                <w:lang w:val="en-GB"/>
              </w:rPr>
              <w:t>EBA/GL/2017/09</w:t>
            </w:r>
            <w:r w:rsidR="000861E6">
              <w:rPr>
                <w:rFonts w:ascii="Times New Roman" w:hAnsi="Times New Roman" w:cs="Times New Roman"/>
                <w:sz w:val="22"/>
                <w:szCs w:val="22"/>
                <w:lang w:val="en-GB"/>
              </w:rPr>
              <w:t xml:space="preserve"> </w:t>
            </w:r>
            <w:r w:rsidRPr="00ED52F6">
              <w:rPr>
                <w:rFonts w:ascii="Times New Roman" w:hAnsi="Times New Roman" w:cs="Times New Roman"/>
                <w:sz w:val="22"/>
                <w:szCs w:val="22"/>
                <w:lang w:val="en-GB"/>
              </w:rPr>
              <w:t>that appl</w:t>
            </w:r>
            <w:r w:rsidR="00DE5C14">
              <w:rPr>
                <w:rFonts w:ascii="Times New Roman" w:hAnsi="Times New Roman" w:cs="Times New Roman"/>
                <w:sz w:val="22"/>
                <w:szCs w:val="22"/>
                <w:lang w:val="en-GB"/>
              </w:rPr>
              <w:t>y</w:t>
            </w:r>
            <w:r w:rsidRPr="00ED52F6">
              <w:rPr>
                <w:rFonts w:ascii="Times New Roman" w:hAnsi="Times New Roman" w:cs="Times New Roman"/>
                <w:sz w:val="22"/>
                <w:szCs w:val="22"/>
                <w:lang w:val="en-GB"/>
              </w:rPr>
              <w:t xml:space="preserve"> to them.</w:t>
            </w:r>
            <w:r w:rsidR="00EF1EA4" w:rsidRPr="00ED52F6">
              <w:rPr>
                <w:rFonts w:ascii="Times New Roman" w:hAnsi="Times New Roman" w:cs="Times New Roman"/>
                <w:sz w:val="22"/>
                <w:szCs w:val="22"/>
                <w:lang w:val="en-GB"/>
              </w:rPr>
              <w:t xml:space="preserve"> The level of detail</w:t>
            </w:r>
            <w:r w:rsidR="004B6CB7" w:rsidRPr="00ED52F6">
              <w:rPr>
                <w:rFonts w:ascii="Times New Roman" w:hAnsi="Times New Roman" w:cs="Times New Roman"/>
                <w:sz w:val="22"/>
                <w:szCs w:val="22"/>
                <w:lang w:val="en-GB"/>
              </w:rPr>
              <w:t xml:space="preserve"> required to be compliant</w:t>
            </w:r>
            <w:r w:rsidR="00EF1EA4" w:rsidRPr="00ED52F6">
              <w:rPr>
                <w:rFonts w:ascii="Times New Roman" w:hAnsi="Times New Roman" w:cs="Times New Roman"/>
                <w:sz w:val="22"/>
                <w:szCs w:val="22"/>
                <w:lang w:val="en-GB"/>
              </w:rPr>
              <w:t xml:space="preserve"> should be proportionate to the applicant’s size and internal organisation, and to the nature, scope, complexity and riskiness of the </w:t>
            </w:r>
            <w:proofErr w:type="gramStart"/>
            <w:r w:rsidR="00EF1EA4" w:rsidRPr="00ED52F6">
              <w:rPr>
                <w:rFonts w:ascii="Times New Roman" w:hAnsi="Times New Roman" w:cs="Times New Roman"/>
                <w:sz w:val="22"/>
                <w:szCs w:val="22"/>
                <w:lang w:val="en-GB"/>
              </w:rPr>
              <w:t>particular service(s)</w:t>
            </w:r>
            <w:proofErr w:type="gramEnd"/>
            <w:r w:rsidR="00EF1EA4" w:rsidRPr="00ED52F6">
              <w:rPr>
                <w:rFonts w:ascii="Times New Roman" w:hAnsi="Times New Roman" w:cs="Times New Roman"/>
                <w:sz w:val="22"/>
                <w:szCs w:val="22"/>
                <w:lang w:val="en-GB"/>
              </w:rPr>
              <w:t xml:space="preserve"> that the applicant intends to provide. </w:t>
            </w:r>
          </w:p>
          <w:p w14:paraId="7ABEA124" w14:textId="77777777" w:rsidR="00EF1EA4" w:rsidRPr="00ED52F6" w:rsidRDefault="00EF1EA4" w:rsidP="003D59D0">
            <w:pPr>
              <w:pStyle w:val="Default"/>
              <w:jc w:val="both"/>
              <w:rPr>
                <w:rFonts w:ascii="Times New Roman" w:hAnsi="Times New Roman" w:cs="Times New Roman"/>
                <w:sz w:val="22"/>
                <w:szCs w:val="22"/>
                <w:lang w:val="en-GB"/>
              </w:rPr>
            </w:pPr>
          </w:p>
          <w:p w14:paraId="7E38E307" w14:textId="77777777" w:rsidR="00FF1324" w:rsidRPr="00ED52F6" w:rsidRDefault="00FC4DE4" w:rsidP="0012574F">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w:t>
            </w:r>
            <w:r w:rsidR="00AC6565" w:rsidRPr="00ED52F6">
              <w:rPr>
                <w:rFonts w:ascii="Times New Roman" w:hAnsi="Times New Roman" w:cs="Times New Roman"/>
                <w:sz w:val="22"/>
                <w:szCs w:val="22"/>
                <w:lang w:val="en-GB"/>
              </w:rPr>
              <w:t xml:space="preserve">he </w:t>
            </w:r>
            <w:r w:rsidR="00FC0736" w:rsidRPr="00ED52F6">
              <w:rPr>
                <w:rFonts w:ascii="Times New Roman" w:hAnsi="Times New Roman" w:cs="Times New Roman"/>
                <w:sz w:val="22"/>
                <w:szCs w:val="22"/>
                <w:lang w:val="en-GB"/>
              </w:rPr>
              <w:t>members of the management body</w:t>
            </w:r>
            <w:r w:rsidR="004F1336">
              <w:rPr>
                <w:rStyle w:val="FootnoteReference"/>
                <w:rFonts w:ascii="Times New Roman" w:hAnsi="Times New Roman" w:cs="Times New Roman"/>
                <w:sz w:val="22"/>
                <w:szCs w:val="22"/>
                <w:lang w:val="en-GB"/>
              </w:rPr>
              <w:footnoteReference w:id="3"/>
            </w:r>
            <w:r w:rsidR="00FC0736" w:rsidRPr="00ED52F6">
              <w:rPr>
                <w:rFonts w:ascii="Times New Roman" w:hAnsi="Times New Roman" w:cs="Times New Roman"/>
                <w:sz w:val="22"/>
                <w:szCs w:val="22"/>
                <w:lang w:val="en-GB"/>
              </w:rPr>
              <w:t xml:space="preserve"> and key function holder</w:t>
            </w:r>
            <w:r w:rsidR="00AC6565" w:rsidRPr="00ED52F6">
              <w:rPr>
                <w:rFonts w:ascii="Times New Roman" w:hAnsi="Times New Roman" w:cs="Times New Roman"/>
                <w:sz w:val="22"/>
                <w:szCs w:val="22"/>
                <w:lang w:val="en-GB"/>
              </w:rPr>
              <w:t>s</w:t>
            </w:r>
            <w:r w:rsidR="00A27210">
              <w:rPr>
                <w:rStyle w:val="FootnoteReference"/>
                <w:rFonts w:ascii="Times New Roman" w:hAnsi="Times New Roman" w:cs="Times New Roman"/>
                <w:sz w:val="22"/>
                <w:szCs w:val="22"/>
                <w:lang w:val="en-GB"/>
              </w:rPr>
              <w:footnoteReference w:id="4"/>
            </w:r>
            <w:r w:rsidR="00AC6565" w:rsidRPr="00ED52F6">
              <w:rPr>
                <w:rFonts w:ascii="Times New Roman" w:hAnsi="Times New Roman" w:cs="Times New Roman"/>
                <w:sz w:val="22"/>
                <w:szCs w:val="22"/>
                <w:lang w:val="en-GB"/>
              </w:rPr>
              <w:t xml:space="preserve"> responsible for the management of the </w:t>
            </w:r>
            <w:r w:rsidR="0012574F">
              <w:rPr>
                <w:rFonts w:ascii="Times New Roman" w:hAnsi="Times New Roman" w:cs="Times New Roman"/>
                <w:sz w:val="22"/>
                <w:szCs w:val="22"/>
                <w:lang w:val="en-GB"/>
              </w:rPr>
              <w:t>payment</w:t>
            </w:r>
            <w:r w:rsidR="00AC6565" w:rsidRPr="00ED52F6">
              <w:rPr>
                <w:rFonts w:ascii="Times New Roman" w:hAnsi="Times New Roman" w:cs="Times New Roman"/>
                <w:sz w:val="22"/>
                <w:szCs w:val="22"/>
                <w:lang w:val="en-GB"/>
              </w:rPr>
              <w:t xml:space="preserve"> institution </w:t>
            </w:r>
            <w:r w:rsidR="00C245E8" w:rsidRPr="00ED52F6">
              <w:rPr>
                <w:rFonts w:ascii="Times New Roman" w:hAnsi="Times New Roman" w:cs="Times New Roman"/>
                <w:sz w:val="22"/>
                <w:szCs w:val="22"/>
                <w:lang w:val="en-GB"/>
              </w:rPr>
              <w:t>must be</w:t>
            </w:r>
            <w:r w:rsidR="00AC6565" w:rsidRPr="00ED52F6">
              <w:rPr>
                <w:rFonts w:ascii="Times New Roman" w:hAnsi="Times New Roman" w:cs="Times New Roman"/>
                <w:sz w:val="22"/>
                <w:szCs w:val="22"/>
                <w:lang w:val="en-GB"/>
              </w:rPr>
              <w:t xml:space="preserve"> of good repute and possess appropriate knowledge and experience to perform payment services, regardless of the institution’s size, internal organisation and the nature, scope and complexity of its activities and the duties and responsibilities of the specific position.</w:t>
            </w:r>
          </w:p>
        </w:tc>
      </w:tr>
      <w:tr w:rsidR="00FF1324" w:rsidRPr="00ED52F6" w14:paraId="4C392B9A" w14:textId="77777777" w:rsidTr="007D4F1B">
        <w:tc>
          <w:tcPr>
            <w:tcW w:w="892" w:type="dxa"/>
          </w:tcPr>
          <w:p w14:paraId="7A086241" w14:textId="77777777" w:rsidR="00FF1324" w:rsidRPr="00ED52F6" w:rsidRDefault="00FF1324" w:rsidP="003D59D0">
            <w:pPr>
              <w:jc w:val="right"/>
              <w:rPr>
                <w:b/>
                <w:bCs/>
                <w:sz w:val="22"/>
                <w:szCs w:val="22"/>
              </w:rPr>
            </w:pPr>
          </w:p>
        </w:tc>
        <w:tc>
          <w:tcPr>
            <w:tcW w:w="6663" w:type="dxa"/>
          </w:tcPr>
          <w:p w14:paraId="2EAE52CC" w14:textId="77777777" w:rsidR="00FF1324" w:rsidRPr="00ED52F6" w:rsidRDefault="00FF1324" w:rsidP="00912B16">
            <w:pPr>
              <w:jc w:val="both"/>
              <w:rPr>
                <w:bCs/>
                <w:sz w:val="22"/>
                <w:szCs w:val="22"/>
              </w:rPr>
            </w:pPr>
          </w:p>
        </w:tc>
        <w:tc>
          <w:tcPr>
            <w:tcW w:w="664" w:type="dxa"/>
          </w:tcPr>
          <w:p w14:paraId="70AB2743" w14:textId="77777777" w:rsidR="00FF1324" w:rsidRPr="00ED52F6" w:rsidRDefault="00FF1324" w:rsidP="007A3C6E">
            <w:pPr>
              <w:jc w:val="both"/>
              <w:rPr>
                <w:bCs/>
                <w:sz w:val="22"/>
                <w:szCs w:val="22"/>
              </w:rPr>
            </w:pPr>
          </w:p>
        </w:tc>
        <w:tc>
          <w:tcPr>
            <w:tcW w:w="241" w:type="dxa"/>
          </w:tcPr>
          <w:p w14:paraId="710E164B" w14:textId="77777777" w:rsidR="00FF1324" w:rsidRPr="00ED52F6" w:rsidRDefault="00FF1324" w:rsidP="00477EC5">
            <w:pPr>
              <w:jc w:val="both"/>
              <w:rPr>
                <w:bCs/>
                <w:sz w:val="22"/>
                <w:szCs w:val="22"/>
              </w:rPr>
            </w:pPr>
          </w:p>
        </w:tc>
        <w:tc>
          <w:tcPr>
            <w:tcW w:w="720" w:type="dxa"/>
          </w:tcPr>
          <w:p w14:paraId="447A3D3F" w14:textId="77777777" w:rsidR="00FF1324" w:rsidRPr="00ED52F6" w:rsidRDefault="00FF1324" w:rsidP="008B5F1E">
            <w:pPr>
              <w:jc w:val="both"/>
              <w:rPr>
                <w:bCs/>
                <w:sz w:val="22"/>
                <w:szCs w:val="22"/>
              </w:rPr>
            </w:pPr>
          </w:p>
        </w:tc>
        <w:tc>
          <w:tcPr>
            <w:tcW w:w="236" w:type="dxa"/>
          </w:tcPr>
          <w:p w14:paraId="208C796C" w14:textId="77777777" w:rsidR="00FF1324" w:rsidRPr="00ED52F6" w:rsidRDefault="00FF1324" w:rsidP="00287D12">
            <w:pPr>
              <w:jc w:val="both"/>
              <w:rPr>
                <w:bCs/>
                <w:sz w:val="22"/>
                <w:szCs w:val="22"/>
              </w:rPr>
            </w:pPr>
          </w:p>
        </w:tc>
        <w:tc>
          <w:tcPr>
            <w:tcW w:w="664" w:type="dxa"/>
          </w:tcPr>
          <w:p w14:paraId="481AEE6A" w14:textId="77777777" w:rsidR="00FF1324" w:rsidRPr="00ED52F6" w:rsidRDefault="00FF1324" w:rsidP="008B5F1E">
            <w:pPr>
              <w:jc w:val="both"/>
              <w:rPr>
                <w:bCs/>
                <w:sz w:val="22"/>
                <w:szCs w:val="22"/>
              </w:rPr>
            </w:pPr>
          </w:p>
        </w:tc>
      </w:tr>
      <w:tr w:rsidR="00FF1324" w:rsidRPr="00ED52F6" w14:paraId="05278D18" w14:textId="77777777" w:rsidTr="007D4F1B">
        <w:tc>
          <w:tcPr>
            <w:tcW w:w="892" w:type="dxa"/>
          </w:tcPr>
          <w:p w14:paraId="484A9DA5" w14:textId="77777777" w:rsidR="00FF1324" w:rsidRPr="00ED52F6" w:rsidRDefault="00473D0B" w:rsidP="003D59D0">
            <w:pPr>
              <w:ind w:right="-39"/>
              <w:jc w:val="right"/>
              <w:rPr>
                <w:b/>
                <w:bCs/>
                <w:sz w:val="22"/>
                <w:szCs w:val="22"/>
              </w:rPr>
            </w:pPr>
            <w:r w:rsidRPr="00ED52F6">
              <w:rPr>
                <w:b/>
                <w:bCs/>
                <w:sz w:val="22"/>
                <w:szCs w:val="22"/>
              </w:rPr>
              <w:t>1.</w:t>
            </w:r>
            <w:r w:rsidR="00AC6565" w:rsidRPr="00ED52F6">
              <w:rPr>
                <w:b/>
                <w:bCs/>
                <w:sz w:val="22"/>
                <w:szCs w:val="22"/>
              </w:rPr>
              <w:t>1.</w:t>
            </w:r>
            <w:r w:rsidR="0012540A" w:rsidRPr="00ED52F6">
              <w:rPr>
                <w:b/>
                <w:bCs/>
                <w:sz w:val="22"/>
                <w:szCs w:val="22"/>
              </w:rPr>
              <w:t>2</w:t>
            </w:r>
          </w:p>
        </w:tc>
        <w:tc>
          <w:tcPr>
            <w:tcW w:w="9188" w:type="dxa"/>
            <w:gridSpan w:val="6"/>
          </w:tcPr>
          <w:p w14:paraId="718E8F97" w14:textId="77777777" w:rsidR="00FF1324" w:rsidRPr="00ED52F6" w:rsidRDefault="00AC6565" w:rsidP="008B5F1E">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When submitting the information required, the applicant should avoid making references to specific sections of internal procedures/documents. Instead, the applicant should extract the relevant sections and provide these to </w:t>
            </w:r>
            <w:r w:rsidR="009E249C" w:rsidRPr="00ED52F6">
              <w:rPr>
                <w:rFonts w:ascii="Times New Roman" w:hAnsi="Times New Roman" w:cs="Times New Roman"/>
                <w:sz w:val="22"/>
                <w:szCs w:val="22"/>
                <w:lang w:val="en-GB"/>
              </w:rPr>
              <w:t>the CBC</w:t>
            </w:r>
            <w:r w:rsidR="009E1D71" w:rsidRPr="00ED52F6">
              <w:rPr>
                <w:rFonts w:ascii="Times New Roman" w:hAnsi="Times New Roman" w:cs="Times New Roman"/>
                <w:sz w:val="22"/>
                <w:szCs w:val="22"/>
                <w:lang w:val="en-GB"/>
              </w:rPr>
              <w:t>.</w:t>
            </w:r>
          </w:p>
        </w:tc>
      </w:tr>
      <w:tr w:rsidR="00FF1324" w:rsidRPr="00ED52F6" w:rsidDel="002D4056" w14:paraId="41CF88D1" w14:textId="77777777" w:rsidTr="007D4F1B">
        <w:tc>
          <w:tcPr>
            <w:tcW w:w="892" w:type="dxa"/>
          </w:tcPr>
          <w:p w14:paraId="595C814C" w14:textId="77777777" w:rsidR="00FF1324" w:rsidRPr="00ED52F6" w:rsidDel="002D4056" w:rsidRDefault="00FF1324" w:rsidP="003D59D0">
            <w:pPr>
              <w:jc w:val="right"/>
              <w:rPr>
                <w:b/>
                <w:bCs/>
                <w:sz w:val="22"/>
                <w:szCs w:val="22"/>
              </w:rPr>
            </w:pPr>
          </w:p>
        </w:tc>
        <w:tc>
          <w:tcPr>
            <w:tcW w:w="9188" w:type="dxa"/>
            <w:gridSpan w:val="6"/>
          </w:tcPr>
          <w:p w14:paraId="4CD9278F" w14:textId="77777777" w:rsidR="00FF1324" w:rsidRPr="00ED52F6" w:rsidDel="002D4056" w:rsidRDefault="00FF1324" w:rsidP="008B5F1E">
            <w:pPr>
              <w:jc w:val="both"/>
              <w:rPr>
                <w:bCs/>
                <w:sz w:val="22"/>
                <w:szCs w:val="22"/>
              </w:rPr>
            </w:pPr>
          </w:p>
        </w:tc>
      </w:tr>
      <w:tr w:rsidR="00FF1324" w:rsidRPr="00ED52F6" w14:paraId="0F0A6529" w14:textId="77777777" w:rsidTr="007D4F1B">
        <w:tc>
          <w:tcPr>
            <w:tcW w:w="892" w:type="dxa"/>
          </w:tcPr>
          <w:p w14:paraId="51C09B08" w14:textId="77777777" w:rsidR="00FF1324" w:rsidRPr="00ED52F6" w:rsidRDefault="00473D0B" w:rsidP="003D59D0">
            <w:pPr>
              <w:jc w:val="right"/>
              <w:rPr>
                <w:b/>
                <w:bCs/>
                <w:sz w:val="22"/>
                <w:szCs w:val="22"/>
              </w:rPr>
            </w:pPr>
            <w:r w:rsidRPr="00ED52F6">
              <w:rPr>
                <w:b/>
                <w:bCs/>
                <w:sz w:val="22"/>
                <w:szCs w:val="22"/>
              </w:rPr>
              <w:t>1.</w:t>
            </w:r>
            <w:r w:rsidR="00AC6565" w:rsidRPr="00ED52F6">
              <w:rPr>
                <w:b/>
                <w:bCs/>
                <w:sz w:val="22"/>
                <w:szCs w:val="22"/>
              </w:rPr>
              <w:t>1.</w:t>
            </w:r>
            <w:r w:rsidR="0012540A" w:rsidRPr="00ED52F6">
              <w:rPr>
                <w:b/>
                <w:bCs/>
                <w:sz w:val="22"/>
                <w:szCs w:val="22"/>
              </w:rPr>
              <w:t>3</w:t>
            </w:r>
          </w:p>
        </w:tc>
        <w:tc>
          <w:tcPr>
            <w:tcW w:w="9188" w:type="dxa"/>
            <w:gridSpan w:val="6"/>
          </w:tcPr>
          <w:p w14:paraId="65086B54" w14:textId="77777777" w:rsidR="00FF1324" w:rsidRPr="00ED52F6" w:rsidRDefault="00AC6565" w:rsidP="008B5F1E">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Should </w:t>
            </w:r>
            <w:r w:rsidR="009E249C" w:rsidRPr="00ED52F6">
              <w:rPr>
                <w:rFonts w:ascii="Times New Roman" w:hAnsi="Times New Roman" w:cs="Times New Roman"/>
                <w:sz w:val="22"/>
                <w:szCs w:val="22"/>
                <w:lang w:val="en-GB"/>
              </w:rPr>
              <w:t>the CBC</w:t>
            </w:r>
            <w:r w:rsidR="009E1D71" w:rsidRPr="00ED52F6">
              <w:rPr>
                <w:rFonts w:ascii="Times New Roman" w:hAnsi="Times New Roman" w:cs="Times New Roman"/>
                <w:sz w:val="22"/>
                <w:szCs w:val="22"/>
                <w:lang w:val="en-GB"/>
              </w:rPr>
              <w:t xml:space="preserve"> </w:t>
            </w:r>
            <w:r w:rsidRPr="00ED52F6">
              <w:rPr>
                <w:rFonts w:ascii="Times New Roman" w:hAnsi="Times New Roman" w:cs="Times New Roman"/>
                <w:sz w:val="22"/>
                <w:szCs w:val="22"/>
                <w:lang w:val="en-GB"/>
              </w:rPr>
              <w:t>require clarifications on the information that has been submitted, the applicant should provide such clarification</w:t>
            </w:r>
            <w:r w:rsidR="00DE5C14">
              <w:rPr>
                <w:rFonts w:ascii="Times New Roman" w:hAnsi="Times New Roman" w:cs="Times New Roman"/>
                <w:sz w:val="22"/>
                <w:szCs w:val="22"/>
                <w:lang w:val="en-GB"/>
              </w:rPr>
              <w:t>s</w:t>
            </w:r>
            <w:r w:rsidRPr="00ED52F6">
              <w:rPr>
                <w:rFonts w:ascii="Times New Roman" w:hAnsi="Times New Roman" w:cs="Times New Roman"/>
                <w:sz w:val="22"/>
                <w:szCs w:val="22"/>
                <w:lang w:val="en-GB"/>
              </w:rPr>
              <w:t xml:space="preserve"> without delay.</w:t>
            </w:r>
          </w:p>
        </w:tc>
      </w:tr>
      <w:tr w:rsidR="00FF1324" w:rsidRPr="00ED52F6" w14:paraId="1B200B63" w14:textId="77777777" w:rsidTr="007D4F1B">
        <w:tc>
          <w:tcPr>
            <w:tcW w:w="892" w:type="dxa"/>
          </w:tcPr>
          <w:p w14:paraId="1CD7A219" w14:textId="77777777" w:rsidR="00FF1324" w:rsidRPr="00ED52F6" w:rsidRDefault="00FF1324" w:rsidP="003D59D0">
            <w:pPr>
              <w:jc w:val="right"/>
              <w:rPr>
                <w:b/>
                <w:bCs/>
                <w:sz w:val="22"/>
                <w:szCs w:val="22"/>
              </w:rPr>
            </w:pPr>
          </w:p>
        </w:tc>
        <w:tc>
          <w:tcPr>
            <w:tcW w:w="9188" w:type="dxa"/>
            <w:gridSpan w:val="6"/>
          </w:tcPr>
          <w:p w14:paraId="17726882" w14:textId="77777777" w:rsidR="00FF1324" w:rsidRPr="00ED52F6" w:rsidRDefault="00FF1324" w:rsidP="008B5F1E">
            <w:pPr>
              <w:jc w:val="both"/>
              <w:rPr>
                <w:bCs/>
                <w:sz w:val="22"/>
                <w:szCs w:val="22"/>
              </w:rPr>
            </w:pPr>
          </w:p>
        </w:tc>
      </w:tr>
      <w:tr w:rsidR="00FF1324" w:rsidRPr="00ED52F6" w14:paraId="2B2C2515" w14:textId="77777777" w:rsidTr="007D4F1B">
        <w:tc>
          <w:tcPr>
            <w:tcW w:w="892" w:type="dxa"/>
          </w:tcPr>
          <w:p w14:paraId="3761855F" w14:textId="77777777" w:rsidR="00FF1324" w:rsidRPr="00ED52F6" w:rsidRDefault="00473D0B" w:rsidP="003D59D0">
            <w:pPr>
              <w:jc w:val="right"/>
              <w:rPr>
                <w:b/>
                <w:bCs/>
                <w:sz w:val="22"/>
                <w:szCs w:val="22"/>
              </w:rPr>
            </w:pPr>
            <w:r w:rsidRPr="00ED52F6">
              <w:rPr>
                <w:b/>
                <w:bCs/>
                <w:sz w:val="22"/>
                <w:szCs w:val="22"/>
              </w:rPr>
              <w:t>1.</w:t>
            </w:r>
            <w:r w:rsidR="00AC6565" w:rsidRPr="00ED52F6">
              <w:rPr>
                <w:b/>
                <w:bCs/>
                <w:sz w:val="22"/>
                <w:szCs w:val="22"/>
              </w:rPr>
              <w:t>1.</w:t>
            </w:r>
            <w:r w:rsidR="0012540A" w:rsidRPr="00ED52F6">
              <w:rPr>
                <w:b/>
                <w:bCs/>
                <w:sz w:val="22"/>
                <w:szCs w:val="22"/>
              </w:rPr>
              <w:t>4</w:t>
            </w:r>
          </w:p>
        </w:tc>
        <w:tc>
          <w:tcPr>
            <w:tcW w:w="9188" w:type="dxa"/>
            <w:gridSpan w:val="6"/>
          </w:tcPr>
          <w:p w14:paraId="33464E07" w14:textId="77777777" w:rsidR="006B678F" w:rsidRPr="00ED52F6" w:rsidRDefault="004502C8" w:rsidP="000A62BB">
            <w:pPr>
              <w:jc w:val="both"/>
              <w:rPr>
                <w:sz w:val="22"/>
                <w:szCs w:val="22"/>
              </w:rPr>
            </w:pPr>
            <w:r w:rsidRPr="00ED52F6">
              <w:rPr>
                <w:sz w:val="22"/>
                <w:szCs w:val="22"/>
              </w:rPr>
              <w:t>Without prejudice to applicable EU law, a</w:t>
            </w:r>
            <w:r w:rsidR="00AC6565" w:rsidRPr="00ED52F6">
              <w:rPr>
                <w:sz w:val="22"/>
                <w:szCs w:val="22"/>
              </w:rPr>
              <w:t>ll data requested under th</w:t>
            </w:r>
            <w:r w:rsidR="006B678F" w:rsidRPr="00ED52F6">
              <w:rPr>
                <w:sz w:val="22"/>
                <w:szCs w:val="22"/>
              </w:rPr>
              <w:t>is application f</w:t>
            </w:r>
            <w:r w:rsidR="009F4E85" w:rsidRPr="00ED52F6">
              <w:rPr>
                <w:sz w:val="22"/>
                <w:szCs w:val="22"/>
              </w:rPr>
              <w:t>orm is required</w:t>
            </w:r>
            <w:r w:rsidR="00AC6565" w:rsidRPr="00ED52F6">
              <w:rPr>
                <w:sz w:val="22"/>
                <w:szCs w:val="22"/>
              </w:rPr>
              <w:t xml:space="preserve"> for the assessment of the application and will be treated by </w:t>
            </w:r>
            <w:r w:rsidR="00C5451B" w:rsidRPr="00ED52F6">
              <w:rPr>
                <w:sz w:val="22"/>
                <w:szCs w:val="22"/>
              </w:rPr>
              <w:t>the CBC</w:t>
            </w:r>
            <w:r w:rsidR="009E1D71" w:rsidRPr="00ED52F6">
              <w:rPr>
                <w:sz w:val="22"/>
                <w:szCs w:val="22"/>
              </w:rPr>
              <w:t xml:space="preserve"> </w:t>
            </w:r>
            <w:r w:rsidR="00AC6565" w:rsidRPr="00ED52F6">
              <w:rPr>
                <w:sz w:val="22"/>
                <w:szCs w:val="22"/>
              </w:rPr>
              <w:t xml:space="preserve">in accordance with the professional secrecy obligations set out in </w:t>
            </w:r>
            <w:r w:rsidR="00C27489" w:rsidRPr="00ED52F6">
              <w:rPr>
                <w:sz w:val="22"/>
                <w:szCs w:val="22"/>
              </w:rPr>
              <w:t>Section</w:t>
            </w:r>
            <w:r w:rsidR="00C5451B" w:rsidRPr="00ED52F6">
              <w:rPr>
                <w:sz w:val="22"/>
                <w:szCs w:val="22"/>
              </w:rPr>
              <w:t xml:space="preserve"> 33 of the </w:t>
            </w:r>
            <w:r w:rsidR="00973846" w:rsidRPr="00ED52F6">
              <w:rPr>
                <w:sz w:val="22"/>
                <w:szCs w:val="22"/>
              </w:rPr>
              <w:t>Law</w:t>
            </w:r>
            <w:r w:rsidR="00916BA4">
              <w:rPr>
                <w:sz w:val="22"/>
                <w:szCs w:val="22"/>
              </w:rPr>
              <w:t>.</w:t>
            </w:r>
          </w:p>
        </w:tc>
      </w:tr>
    </w:tbl>
    <w:p w14:paraId="5797557E" w14:textId="77777777" w:rsidR="004A5015" w:rsidRPr="007D4F1B" w:rsidRDefault="004A5015" w:rsidP="00912B16">
      <w:pPr>
        <w:rPr>
          <w:b/>
        </w:rPr>
      </w:pPr>
    </w:p>
    <w:p w14:paraId="63B7ABD2" w14:textId="77777777" w:rsidR="00FF1324" w:rsidRPr="00ED52F6" w:rsidRDefault="00FF1324" w:rsidP="00912B16">
      <w:r w:rsidRPr="00ED52F6">
        <w:br w:type="page"/>
      </w:r>
    </w:p>
    <w:tbl>
      <w:tblPr>
        <w:tblW w:w="10463" w:type="dxa"/>
        <w:tblInd w:w="-432" w:type="dxa"/>
        <w:tblLayout w:type="fixed"/>
        <w:tblLook w:val="0000" w:firstRow="0" w:lastRow="0" w:firstColumn="0" w:lastColumn="0" w:noHBand="0" w:noVBand="0"/>
      </w:tblPr>
      <w:tblGrid>
        <w:gridCol w:w="817"/>
        <w:gridCol w:w="7"/>
        <w:gridCol w:w="76"/>
        <w:gridCol w:w="7"/>
        <w:gridCol w:w="2255"/>
        <w:gridCol w:w="72"/>
        <w:gridCol w:w="191"/>
        <w:gridCol w:w="2608"/>
        <w:gridCol w:w="1332"/>
        <w:gridCol w:w="15"/>
        <w:gridCol w:w="519"/>
        <w:gridCol w:w="201"/>
        <w:gridCol w:w="360"/>
        <w:gridCol w:w="720"/>
        <w:gridCol w:w="236"/>
        <w:gridCol w:w="562"/>
        <w:gridCol w:w="102"/>
        <w:gridCol w:w="140"/>
        <w:gridCol w:w="243"/>
      </w:tblGrid>
      <w:tr w:rsidR="00066A7B" w:rsidRPr="00ED52F6" w14:paraId="4A088BD4" w14:textId="77777777" w:rsidTr="00D46177">
        <w:trPr>
          <w:gridAfter w:val="2"/>
          <w:wAfter w:w="383" w:type="dxa"/>
        </w:trPr>
        <w:tc>
          <w:tcPr>
            <w:tcW w:w="907" w:type="dxa"/>
            <w:gridSpan w:val="4"/>
          </w:tcPr>
          <w:p w14:paraId="18478A75" w14:textId="77777777" w:rsidR="00066A7B" w:rsidRPr="00ED52F6" w:rsidRDefault="00066A7B" w:rsidP="00912B16">
            <w:pPr>
              <w:jc w:val="right"/>
              <w:rPr>
                <w:bCs/>
                <w:sz w:val="22"/>
                <w:szCs w:val="22"/>
              </w:rPr>
            </w:pPr>
          </w:p>
        </w:tc>
        <w:tc>
          <w:tcPr>
            <w:tcW w:w="9173" w:type="dxa"/>
            <w:gridSpan w:val="13"/>
          </w:tcPr>
          <w:p w14:paraId="0B9764F4" w14:textId="77777777" w:rsidR="00066A7B" w:rsidRPr="00ED52F6" w:rsidRDefault="00066A7B" w:rsidP="00912B16">
            <w:pPr>
              <w:pStyle w:val="Default"/>
              <w:rPr>
                <w:rFonts w:ascii="Times New Roman" w:hAnsi="Times New Roman" w:cs="Times New Roman"/>
                <w:sz w:val="22"/>
                <w:szCs w:val="22"/>
                <w:lang w:val="en-GB"/>
              </w:rPr>
            </w:pPr>
          </w:p>
        </w:tc>
      </w:tr>
      <w:tr w:rsidR="00066A7B" w:rsidRPr="00ED52F6" w14:paraId="3E284C5C" w14:textId="77777777" w:rsidTr="00D46177">
        <w:trPr>
          <w:gridAfter w:val="2"/>
          <w:wAfter w:w="383" w:type="dxa"/>
        </w:trPr>
        <w:tc>
          <w:tcPr>
            <w:tcW w:w="10080" w:type="dxa"/>
            <w:gridSpan w:val="17"/>
          </w:tcPr>
          <w:p w14:paraId="44E91DC8" w14:textId="77777777" w:rsidR="00066A7B" w:rsidRPr="00ED52F6" w:rsidRDefault="00066A7B" w:rsidP="00912B16">
            <w:pPr>
              <w:jc w:val="center"/>
              <w:rPr>
                <w:bCs/>
                <w:sz w:val="22"/>
                <w:szCs w:val="22"/>
                <w:u w:val="single"/>
              </w:rPr>
            </w:pPr>
            <w:r w:rsidRPr="00ED52F6">
              <w:rPr>
                <w:b/>
                <w:bCs/>
                <w:sz w:val="28"/>
                <w:szCs w:val="28"/>
                <w:u w:val="single"/>
              </w:rPr>
              <w:t>GUIDELINE 2 – DETAILS OF THE APPLICANT</w:t>
            </w:r>
          </w:p>
        </w:tc>
      </w:tr>
      <w:tr w:rsidR="00066A7B" w:rsidRPr="00ED52F6" w14:paraId="09792423" w14:textId="77777777" w:rsidTr="00D46177">
        <w:trPr>
          <w:gridAfter w:val="2"/>
          <w:wAfter w:w="383" w:type="dxa"/>
        </w:trPr>
        <w:tc>
          <w:tcPr>
            <w:tcW w:w="900" w:type="dxa"/>
            <w:gridSpan w:val="3"/>
          </w:tcPr>
          <w:p w14:paraId="2B0642EF" w14:textId="77777777" w:rsidR="00066A7B" w:rsidRPr="00ED52F6" w:rsidRDefault="00066A7B" w:rsidP="00912B16">
            <w:pPr>
              <w:jc w:val="both"/>
              <w:rPr>
                <w:bCs/>
                <w:sz w:val="22"/>
                <w:szCs w:val="22"/>
              </w:rPr>
            </w:pPr>
          </w:p>
        </w:tc>
        <w:tc>
          <w:tcPr>
            <w:tcW w:w="6465" w:type="dxa"/>
            <w:gridSpan w:val="6"/>
          </w:tcPr>
          <w:p w14:paraId="2A4298AD" w14:textId="77777777" w:rsidR="00066A7B" w:rsidRPr="00ED52F6" w:rsidRDefault="00066A7B" w:rsidP="00912B16">
            <w:pPr>
              <w:jc w:val="both"/>
              <w:rPr>
                <w:bCs/>
                <w:sz w:val="22"/>
                <w:szCs w:val="22"/>
              </w:rPr>
            </w:pPr>
          </w:p>
        </w:tc>
        <w:tc>
          <w:tcPr>
            <w:tcW w:w="735" w:type="dxa"/>
            <w:gridSpan w:val="3"/>
          </w:tcPr>
          <w:p w14:paraId="57E7F41F" w14:textId="77777777" w:rsidR="00066A7B" w:rsidRPr="00ED52F6" w:rsidRDefault="00066A7B" w:rsidP="007A3C6E">
            <w:pPr>
              <w:jc w:val="both"/>
              <w:rPr>
                <w:bCs/>
                <w:sz w:val="22"/>
                <w:szCs w:val="22"/>
              </w:rPr>
            </w:pPr>
          </w:p>
        </w:tc>
        <w:tc>
          <w:tcPr>
            <w:tcW w:w="360" w:type="dxa"/>
          </w:tcPr>
          <w:p w14:paraId="788D29D7" w14:textId="77777777" w:rsidR="00066A7B" w:rsidRPr="00ED52F6" w:rsidRDefault="00066A7B" w:rsidP="00477EC5">
            <w:pPr>
              <w:jc w:val="both"/>
              <w:rPr>
                <w:bCs/>
                <w:sz w:val="22"/>
                <w:szCs w:val="22"/>
              </w:rPr>
            </w:pPr>
          </w:p>
        </w:tc>
        <w:tc>
          <w:tcPr>
            <w:tcW w:w="720" w:type="dxa"/>
          </w:tcPr>
          <w:p w14:paraId="5A8B227A" w14:textId="77777777" w:rsidR="00066A7B" w:rsidRPr="00ED52F6" w:rsidRDefault="00066A7B" w:rsidP="00287D12">
            <w:pPr>
              <w:jc w:val="both"/>
              <w:rPr>
                <w:bCs/>
                <w:sz w:val="22"/>
                <w:szCs w:val="22"/>
              </w:rPr>
            </w:pPr>
          </w:p>
        </w:tc>
        <w:tc>
          <w:tcPr>
            <w:tcW w:w="236" w:type="dxa"/>
          </w:tcPr>
          <w:p w14:paraId="26B68873" w14:textId="77777777" w:rsidR="00066A7B" w:rsidRPr="00ED52F6" w:rsidRDefault="00066A7B" w:rsidP="00287D12">
            <w:pPr>
              <w:jc w:val="both"/>
              <w:rPr>
                <w:bCs/>
                <w:sz w:val="22"/>
                <w:szCs w:val="22"/>
              </w:rPr>
            </w:pPr>
          </w:p>
        </w:tc>
        <w:tc>
          <w:tcPr>
            <w:tcW w:w="664" w:type="dxa"/>
            <w:gridSpan w:val="2"/>
          </w:tcPr>
          <w:p w14:paraId="439D6D5B" w14:textId="77777777" w:rsidR="00066A7B" w:rsidRPr="00ED52F6" w:rsidRDefault="00066A7B" w:rsidP="008B5F1E">
            <w:pPr>
              <w:jc w:val="both"/>
              <w:rPr>
                <w:bCs/>
                <w:sz w:val="22"/>
                <w:szCs w:val="22"/>
              </w:rPr>
            </w:pPr>
          </w:p>
        </w:tc>
      </w:tr>
      <w:tr w:rsidR="00066A7B" w:rsidRPr="00ED52F6" w14:paraId="65DBDF9E" w14:textId="77777777" w:rsidTr="00D46177">
        <w:trPr>
          <w:gridAfter w:val="2"/>
          <w:wAfter w:w="383" w:type="dxa"/>
        </w:trPr>
        <w:tc>
          <w:tcPr>
            <w:tcW w:w="900" w:type="dxa"/>
            <w:gridSpan w:val="3"/>
          </w:tcPr>
          <w:p w14:paraId="076C11A9" w14:textId="77777777" w:rsidR="00066A7B" w:rsidRPr="00ED52F6" w:rsidRDefault="00066A7B" w:rsidP="003D59D0">
            <w:pPr>
              <w:jc w:val="right"/>
              <w:rPr>
                <w:b/>
                <w:sz w:val="22"/>
                <w:szCs w:val="22"/>
              </w:rPr>
            </w:pPr>
            <w:r w:rsidRPr="00ED52F6">
              <w:rPr>
                <w:b/>
                <w:sz w:val="22"/>
                <w:szCs w:val="22"/>
              </w:rPr>
              <w:t>1.2.1</w:t>
            </w:r>
          </w:p>
        </w:tc>
        <w:tc>
          <w:tcPr>
            <w:tcW w:w="9180" w:type="dxa"/>
            <w:gridSpan w:val="14"/>
          </w:tcPr>
          <w:p w14:paraId="57EE23AF" w14:textId="77777777" w:rsidR="00066A7B" w:rsidRPr="00ED52F6" w:rsidRDefault="00066A7B" w:rsidP="00912B16">
            <w:pPr>
              <w:jc w:val="both"/>
              <w:rPr>
                <w:b/>
                <w:bCs/>
                <w:sz w:val="22"/>
                <w:szCs w:val="22"/>
              </w:rPr>
            </w:pPr>
            <w:r w:rsidRPr="00ED52F6">
              <w:rPr>
                <w:b/>
                <w:sz w:val="22"/>
                <w:szCs w:val="22"/>
              </w:rPr>
              <w:t>The identification details provided by the applicant below should contain the following information:</w:t>
            </w:r>
          </w:p>
        </w:tc>
      </w:tr>
      <w:tr w:rsidR="00066A7B" w:rsidRPr="00ED52F6" w14:paraId="0879942C" w14:textId="77777777" w:rsidTr="00D46177">
        <w:trPr>
          <w:gridAfter w:val="2"/>
          <w:wAfter w:w="383" w:type="dxa"/>
        </w:trPr>
        <w:tc>
          <w:tcPr>
            <w:tcW w:w="900" w:type="dxa"/>
            <w:gridSpan w:val="3"/>
          </w:tcPr>
          <w:p w14:paraId="3F1E9195" w14:textId="77777777" w:rsidR="00066A7B" w:rsidRPr="00ED52F6" w:rsidRDefault="00066A7B" w:rsidP="003D59D0">
            <w:pPr>
              <w:jc w:val="right"/>
              <w:rPr>
                <w:b/>
                <w:bCs/>
                <w:sz w:val="22"/>
                <w:szCs w:val="22"/>
              </w:rPr>
            </w:pPr>
          </w:p>
        </w:tc>
        <w:tc>
          <w:tcPr>
            <w:tcW w:w="6465" w:type="dxa"/>
            <w:gridSpan w:val="6"/>
          </w:tcPr>
          <w:p w14:paraId="12C3CB29" w14:textId="77777777" w:rsidR="00066A7B" w:rsidRPr="00ED52F6" w:rsidRDefault="00066A7B" w:rsidP="00912B16">
            <w:pPr>
              <w:jc w:val="both"/>
              <w:rPr>
                <w:bCs/>
                <w:sz w:val="22"/>
                <w:szCs w:val="22"/>
              </w:rPr>
            </w:pPr>
          </w:p>
        </w:tc>
        <w:tc>
          <w:tcPr>
            <w:tcW w:w="735" w:type="dxa"/>
            <w:gridSpan w:val="3"/>
          </w:tcPr>
          <w:p w14:paraId="7C55A90D" w14:textId="77777777" w:rsidR="00066A7B" w:rsidRPr="00ED52F6" w:rsidRDefault="00066A7B" w:rsidP="007A3C6E">
            <w:pPr>
              <w:jc w:val="both"/>
              <w:rPr>
                <w:bCs/>
                <w:sz w:val="22"/>
                <w:szCs w:val="22"/>
              </w:rPr>
            </w:pPr>
          </w:p>
        </w:tc>
        <w:tc>
          <w:tcPr>
            <w:tcW w:w="360" w:type="dxa"/>
          </w:tcPr>
          <w:p w14:paraId="7D434AA9" w14:textId="77777777" w:rsidR="00066A7B" w:rsidRPr="00ED52F6" w:rsidRDefault="00066A7B" w:rsidP="00477EC5">
            <w:pPr>
              <w:jc w:val="both"/>
              <w:rPr>
                <w:bCs/>
                <w:sz w:val="22"/>
                <w:szCs w:val="22"/>
              </w:rPr>
            </w:pPr>
          </w:p>
        </w:tc>
        <w:tc>
          <w:tcPr>
            <w:tcW w:w="720" w:type="dxa"/>
          </w:tcPr>
          <w:p w14:paraId="199427D0" w14:textId="77777777" w:rsidR="00066A7B" w:rsidRPr="00ED52F6" w:rsidRDefault="00066A7B" w:rsidP="00287D12">
            <w:pPr>
              <w:jc w:val="both"/>
              <w:rPr>
                <w:bCs/>
                <w:sz w:val="22"/>
                <w:szCs w:val="22"/>
              </w:rPr>
            </w:pPr>
          </w:p>
        </w:tc>
        <w:tc>
          <w:tcPr>
            <w:tcW w:w="236" w:type="dxa"/>
          </w:tcPr>
          <w:p w14:paraId="63C8181F" w14:textId="77777777" w:rsidR="00066A7B" w:rsidRPr="00ED52F6" w:rsidRDefault="00066A7B" w:rsidP="00287D12">
            <w:pPr>
              <w:jc w:val="both"/>
              <w:rPr>
                <w:bCs/>
                <w:sz w:val="22"/>
                <w:szCs w:val="22"/>
              </w:rPr>
            </w:pPr>
          </w:p>
        </w:tc>
        <w:tc>
          <w:tcPr>
            <w:tcW w:w="664" w:type="dxa"/>
            <w:gridSpan w:val="2"/>
          </w:tcPr>
          <w:p w14:paraId="0E525AFF" w14:textId="77777777" w:rsidR="00066A7B" w:rsidRPr="00ED52F6" w:rsidRDefault="00066A7B" w:rsidP="008B5F1E">
            <w:pPr>
              <w:jc w:val="both"/>
              <w:rPr>
                <w:bCs/>
                <w:sz w:val="22"/>
                <w:szCs w:val="22"/>
              </w:rPr>
            </w:pPr>
          </w:p>
        </w:tc>
      </w:tr>
      <w:tr w:rsidR="00066A7B" w:rsidRPr="00ED52F6" w14:paraId="2CD1BAAD" w14:textId="77777777" w:rsidTr="00D46177">
        <w:trPr>
          <w:gridAfter w:val="2"/>
          <w:wAfter w:w="383" w:type="dxa"/>
        </w:trPr>
        <w:tc>
          <w:tcPr>
            <w:tcW w:w="900" w:type="dxa"/>
            <w:gridSpan w:val="3"/>
          </w:tcPr>
          <w:p w14:paraId="3B3623EB" w14:textId="77777777" w:rsidR="00066A7B" w:rsidRPr="00ED52F6" w:rsidRDefault="00066A7B" w:rsidP="008B5F1E">
            <w:pPr>
              <w:jc w:val="right"/>
              <w:rPr>
                <w:b/>
                <w:bCs/>
                <w:sz w:val="22"/>
                <w:szCs w:val="22"/>
              </w:rPr>
            </w:pPr>
            <w:r w:rsidRPr="00ED52F6">
              <w:rPr>
                <w:b/>
                <w:bCs/>
                <w:sz w:val="22"/>
                <w:szCs w:val="22"/>
              </w:rPr>
              <w:t>a)</w:t>
            </w:r>
          </w:p>
        </w:tc>
        <w:tc>
          <w:tcPr>
            <w:tcW w:w="9180" w:type="dxa"/>
            <w:gridSpan w:val="14"/>
            <w:vMerge w:val="restart"/>
          </w:tcPr>
          <w:p w14:paraId="270CB03C" w14:textId="77777777" w:rsidR="00066A7B" w:rsidRPr="00ED52F6" w:rsidRDefault="00066A7B" w:rsidP="003D59D0">
            <w:pPr>
              <w:jc w:val="both"/>
              <w:rPr>
                <w:bCs/>
                <w:sz w:val="22"/>
                <w:szCs w:val="22"/>
              </w:rPr>
            </w:pPr>
            <w:r w:rsidRPr="00ED52F6">
              <w:rPr>
                <w:bCs/>
                <w:sz w:val="22"/>
                <w:szCs w:val="22"/>
              </w:rPr>
              <w:t>the applicant’s corporate name:</w:t>
            </w:r>
          </w:p>
        </w:tc>
      </w:tr>
      <w:tr w:rsidR="00066A7B" w:rsidRPr="00ED52F6" w14:paraId="0F0446B5" w14:textId="77777777" w:rsidTr="00D46177">
        <w:trPr>
          <w:gridAfter w:val="2"/>
          <w:wAfter w:w="383" w:type="dxa"/>
        </w:trPr>
        <w:tc>
          <w:tcPr>
            <w:tcW w:w="900" w:type="dxa"/>
            <w:gridSpan w:val="3"/>
          </w:tcPr>
          <w:p w14:paraId="04F34044" w14:textId="77777777" w:rsidR="00066A7B" w:rsidRPr="00ED52F6" w:rsidRDefault="00066A7B" w:rsidP="003D59D0">
            <w:pPr>
              <w:jc w:val="right"/>
              <w:rPr>
                <w:b/>
                <w:bCs/>
                <w:sz w:val="22"/>
                <w:szCs w:val="22"/>
              </w:rPr>
            </w:pPr>
          </w:p>
        </w:tc>
        <w:tc>
          <w:tcPr>
            <w:tcW w:w="9180" w:type="dxa"/>
            <w:gridSpan w:val="14"/>
            <w:vMerge/>
            <w:tcBorders>
              <w:bottom w:val="single" w:sz="4" w:space="0" w:color="auto"/>
            </w:tcBorders>
          </w:tcPr>
          <w:p w14:paraId="02F513C6" w14:textId="77777777" w:rsidR="00066A7B" w:rsidRPr="00ED52F6" w:rsidRDefault="00066A7B" w:rsidP="003D59D0">
            <w:pPr>
              <w:jc w:val="both"/>
              <w:rPr>
                <w:bCs/>
                <w:sz w:val="22"/>
                <w:szCs w:val="22"/>
              </w:rPr>
            </w:pPr>
          </w:p>
        </w:tc>
      </w:tr>
      <w:tr w:rsidR="00066A7B" w:rsidRPr="00ED52F6" w14:paraId="709F94BD" w14:textId="77777777" w:rsidTr="00D46177">
        <w:trPr>
          <w:gridAfter w:val="2"/>
          <w:wAfter w:w="383" w:type="dxa"/>
        </w:trPr>
        <w:tc>
          <w:tcPr>
            <w:tcW w:w="900" w:type="dxa"/>
            <w:gridSpan w:val="3"/>
            <w:tcBorders>
              <w:right w:val="single" w:sz="4" w:space="0" w:color="auto"/>
            </w:tcBorders>
          </w:tcPr>
          <w:p w14:paraId="321954F0" w14:textId="77777777" w:rsidR="00066A7B" w:rsidRPr="00ED52F6" w:rsidRDefault="00066A7B" w:rsidP="003D59D0">
            <w:pPr>
              <w:jc w:val="right"/>
              <w:rPr>
                <w:b/>
                <w:bCs/>
                <w:sz w:val="22"/>
                <w:szCs w:val="22"/>
              </w:rPr>
            </w:pPr>
          </w:p>
        </w:tc>
        <w:tc>
          <w:tcPr>
            <w:tcW w:w="9180" w:type="dxa"/>
            <w:gridSpan w:val="14"/>
            <w:tcBorders>
              <w:top w:val="single" w:sz="4" w:space="0" w:color="auto"/>
              <w:left w:val="single" w:sz="4" w:space="0" w:color="auto"/>
              <w:bottom w:val="single" w:sz="4" w:space="0" w:color="auto"/>
              <w:right w:val="single" w:sz="4" w:space="0" w:color="auto"/>
            </w:tcBorders>
          </w:tcPr>
          <w:p w14:paraId="10DC5B19" w14:textId="77777777" w:rsidR="00066A7B" w:rsidRPr="00ED52F6" w:rsidRDefault="00066A7B" w:rsidP="003D59D0">
            <w:pPr>
              <w:jc w:val="both"/>
              <w:rPr>
                <w:bCs/>
                <w:sz w:val="22"/>
                <w:szCs w:val="22"/>
              </w:rPr>
            </w:pPr>
          </w:p>
        </w:tc>
      </w:tr>
      <w:tr w:rsidR="00066A7B" w:rsidRPr="00ED52F6" w14:paraId="09BE841E" w14:textId="77777777" w:rsidTr="00D46177">
        <w:trPr>
          <w:gridAfter w:val="2"/>
          <w:wAfter w:w="383" w:type="dxa"/>
        </w:trPr>
        <w:tc>
          <w:tcPr>
            <w:tcW w:w="900" w:type="dxa"/>
            <w:gridSpan w:val="3"/>
          </w:tcPr>
          <w:p w14:paraId="3519FB84" w14:textId="77777777" w:rsidR="00066A7B" w:rsidRPr="00ED52F6" w:rsidRDefault="00066A7B" w:rsidP="003D59D0">
            <w:pPr>
              <w:jc w:val="right"/>
              <w:rPr>
                <w:b/>
                <w:bCs/>
                <w:sz w:val="22"/>
                <w:szCs w:val="22"/>
              </w:rPr>
            </w:pPr>
          </w:p>
        </w:tc>
        <w:tc>
          <w:tcPr>
            <w:tcW w:w="6465" w:type="dxa"/>
            <w:gridSpan w:val="6"/>
            <w:tcBorders>
              <w:top w:val="single" w:sz="4" w:space="0" w:color="auto"/>
            </w:tcBorders>
          </w:tcPr>
          <w:p w14:paraId="40D2BD50" w14:textId="77777777" w:rsidR="00066A7B" w:rsidRPr="00ED52F6" w:rsidRDefault="00066A7B" w:rsidP="003D59D0">
            <w:pPr>
              <w:jc w:val="both"/>
              <w:rPr>
                <w:bCs/>
                <w:sz w:val="22"/>
                <w:szCs w:val="22"/>
              </w:rPr>
            </w:pPr>
          </w:p>
        </w:tc>
        <w:tc>
          <w:tcPr>
            <w:tcW w:w="735" w:type="dxa"/>
            <w:gridSpan w:val="3"/>
          </w:tcPr>
          <w:p w14:paraId="6FB56F0A" w14:textId="77777777" w:rsidR="00066A7B" w:rsidRPr="00ED52F6" w:rsidRDefault="00066A7B" w:rsidP="003D59D0">
            <w:pPr>
              <w:jc w:val="both"/>
              <w:rPr>
                <w:bCs/>
                <w:sz w:val="22"/>
                <w:szCs w:val="22"/>
              </w:rPr>
            </w:pPr>
          </w:p>
        </w:tc>
        <w:tc>
          <w:tcPr>
            <w:tcW w:w="360" w:type="dxa"/>
          </w:tcPr>
          <w:p w14:paraId="1E71CFB1" w14:textId="77777777" w:rsidR="00066A7B" w:rsidRPr="00ED52F6" w:rsidRDefault="00066A7B" w:rsidP="003D59D0">
            <w:pPr>
              <w:jc w:val="both"/>
              <w:rPr>
                <w:bCs/>
                <w:sz w:val="22"/>
                <w:szCs w:val="22"/>
              </w:rPr>
            </w:pPr>
          </w:p>
        </w:tc>
        <w:tc>
          <w:tcPr>
            <w:tcW w:w="720" w:type="dxa"/>
          </w:tcPr>
          <w:p w14:paraId="0F3972ED" w14:textId="77777777" w:rsidR="00066A7B" w:rsidRPr="00ED52F6" w:rsidRDefault="00066A7B" w:rsidP="003D59D0">
            <w:pPr>
              <w:jc w:val="both"/>
              <w:rPr>
                <w:bCs/>
                <w:sz w:val="22"/>
                <w:szCs w:val="22"/>
              </w:rPr>
            </w:pPr>
          </w:p>
        </w:tc>
        <w:tc>
          <w:tcPr>
            <w:tcW w:w="236" w:type="dxa"/>
          </w:tcPr>
          <w:p w14:paraId="29FA955D" w14:textId="77777777" w:rsidR="00066A7B" w:rsidRPr="00ED52F6" w:rsidRDefault="00066A7B" w:rsidP="003D59D0">
            <w:pPr>
              <w:jc w:val="both"/>
              <w:rPr>
                <w:bCs/>
                <w:sz w:val="22"/>
                <w:szCs w:val="22"/>
              </w:rPr>
            </w:pPr>
          </w:p>
        </w:tc>
        <w:tc>
          <w:tcPr>
            <w:tcW w:w="664" w:type="dxa"/>
            <w:gridSpan w:val="2"/>
            <w:tcBorders>
              <w:top w:val="single" w:sz="4" w:space="0" w:color="auto"/>
            </w:tcBorders>
          </w:tcPr>
          <w:p w14:paraId="0D40CB28" w14:textId="77777777" w:rsidR="00066A7B" w:rsidRPr="00ED52F6" w:rsidRDefault="00066A7B" w:rsidP="003D59D0">
            <w:pPr>
              <w:jc w:val="both"/>
              <w:rPr>
                <w:bCs/>
                <w:sz w:val="22"/>
                <w:szCs w:val="22"/>
              </w:rPr>
            </w:pPr>
          </w:p>
        </w:tc>
      </w:tr>
      <w:tr w:rsidR="00066A7B" w:rsidRPr="00ED52F6" w14:paraId="0A646D22" w14:textId="77777777" w:rsidTr="00D46177">
        <w:trPr>
          <w:gridAfter w:val="2"/>
          <w:wAfter w:w="383" w:type="dxa"/>
        </w:trPr>
        <w:tc>
          <w:tcPr>
            <w:tcW w:w="900" w:type="dxa"/>
            <w:gridSpan w:val="3"/>
          </w:tcPr>
          <w:p w14:paraId="6CDF2A6B" w14:textId="77777777" w:rsidR="00066A7B" w:rsidRPr="00ED52F6" w:rsidRDefault="00066A7B" w:rsidP="003D59D0">
            <w:pPr>
              <w:jc w:val="right"/>
              <w:rPr>
                <w:b/>
                <w:bCs/>
                <w:sz w:val="22"/>
                <w:szCs w:val="22"/>
              </w:rPr>
            </w:pPr>
          </w:p>
        </w:tc>
        <w:tc>
          <w:tcPr>
            <w:tcW w:w="6465" w:type="dxa"/>
            <w:gridSpan w:val="6"/>
          </w:tcPr>
          <w:p w14:paraId="486B3B90" w14:textId="77777777" w:rsidR="00066A7B" w:rsidRPr="001C2638" w:rsidRDefault="00A245FB" w:rsidP="003D59D0">
            <w:pPr>
              <w:jc w:val="both"/>
              <w:rPr>
                <w:bCs/>
                <w:sz w:val="22"/>
                <w:szCs w:val="22"/>
              </w:rPr>
            </w:pPr>
            <w:r w:rsidRPr="001C2638">
              <w:rPr>
                <w:bCs/>
                <w:sz w:val="22"/>
                <w:szCs w:val="22"/>
              </w:rPr>
              <w:t>and,</w:t>
            </w:r>
            <w:r w:rsidR="00066A7B" w:rsidRPr="001C2638">
              <w:rPr>
                <w:bCs/>
                <w:sz w:val="22"/>
                <w:szCs w:val="22"/>
              </w:rPr>
              <w:t xml:space="preserve"> if different, trade name:</w:t>
            </w:r>
          </w:p>
        </w:tc>
        <w:tc>
          <w:tcPr>
            <w:tcW w:w="735" w:type="dxa"/>
            <w:gridSpan w:val="3"/>
          </w:tcPr>
          <w:p w14:paraId="54D8E458" w14:textId="77777777" w:rsidR="00066A7B" w:rsidRPr="00ED52F6" w:rsidRDefault="00066A7B" w:rsidP="003D59D0">
            <w:pPr>
              <w:jc w:val="both"/>
              <w:rPr>
                <w:bCs/>
                <w:sz w:val="22"/>
                <w:szCs w:val="22"/>
              </w:rPr>
            </w:pPr>
          </w:p>
        </w:tc>
        <w:tc>
          <w:tcPr>
            <w:tcW w:w="360" w:type="dxa"/>
          </w:tcPr>
          <w:p w14:paraId="1FBCE66D" w14:textId="77777777" w:rsidR="00066A7B" w:rsidRPr="00ED52F6" w:rsidRDefault="00066A7B" w:rsidP="003D59D0">
            <w:pPr>
              <w:jc w:val="both"/>
              <w:rPr>
                <w:bCs/>
                <w:sz w:val="22"/>
                <w:szCs w:val="22"/>
              </w:rPr>
            </w:pPr>
          </w:p>
        </w:tc>
        <w:tc>
          <w:tcPr>
            <w:tcW w:w="720" w:type="dxa"/>
          </w:tcPr>
          <w:p w14:paraId="2CE0B100" w14:textId="77777777" w:rsidR="00066A7B" w:rsidRPr="00ED52F6" w:rsidRDefault="00066A7B" w:rsidP="003D59D0">
            <w:pPr>
              <w:jc w:val="both"/>
              <w:rPr>
                <w:bCs/>
                <w:sz w:val="22"/>
                <w:szCs w:val="22"/>
              </w:rPr>
            </w:pPr>
          </w:p>
        </w:tc>
        <w:tc>
          <w:tcPr>
            <w:tcW w:w="236" w:type="dxa"/>
          </w:tcPr>
          <w:p w14:paraId="42F318D4" w14:textId="77777777" w:rsidR="00066A7B" w:rsidRPr="00ED52F6" w:rsidRDefault="00066A7B" w:rsidP="003D59D0">
            <w:pPr>
              <w:jc w:val="both"/>
              <w:rPr>
                <w:bCs/>
                <w:sz w:val="22"/>
                <w:szCs w:val="22"/>
              </w:rPr>
            </w:pPr>
          </w:p>
        </w:tc>
        <w:tc>
          <w:tcPr>
            <w:tcW w:w="664" w:type="dxa"/>
            <w:gridSpan w:val="2"/>
          </w:tcPr>
          <w:p w14:paraId="030C4FF7" w14:textId="77777777" w:rsidR="00066A7B" w:rsidRPr="00ED52F6" w:rsidRDefault="00066A7B" w:rsidP="003D59D0">
            <w:pPr>
              <w:jc w:val="both"/>
              <w:rPr>
                <w:bCs/>
                <w:sz w:val="22"/>
                <w:szCs w:val="22"/>
              </w:rPr>
            </w:pPr>
          </w:p>
        </w:tc>
      </w:tr>
      <w:tr w:rsidR="00066A7B" w:rsidRPr="00ED52F6" w14:paraId="0DBBC82F" w14:textId="77777777" w:rsidTr="00D46177">
        <w:trPr>
          <w:gridAfter w:val="2"/>
          <w:wAfter w:w="383" w:type="dxa"/>
        </w:trPr>
        <w:tc>
          <w:tcPr>
            <w:tcW w:w="900" w:type="dxa"/>
            <w:gridSpan w:val="3"/>
          </w:tcPr>
          <w:p w14:paraId="49BB5FE2" w14:textId="77777777" w:rsidR="00066A7B" w:rsidRPr="00ED52F6" w:rsidRDefault="00066A7B" w:rsidP="003D59D0">
            <w:pPr>
              <w:jc w:val="right"/>
              <w:rPr>
                <w:b/>
                <w:bCs/>
                <w:sz w:val="22"/>
                <w:szCs w:val="22"/>
              </w:rPr>
            </w:pPr>
          </w:p>
        </w:tc>
        <w:tc>
          <w:tcPr>
            <w:tcW w:w="6465" w:type="dxa"/>
            <w:gridSpan w:val="6"/>
            <w:tcBorders>
              <w:bottom w:val="single" w:sz="4" w:space="0" w:color="auto"/>
            </w:tcBorders>
          </w:tcPr>
          <w:p w14:paraId="345A4A38" w14:textId="77777777" w:rsidR="00066A7B" w:rsidRPr="001C2638" w:rsidRDefault="00066A7B" w:rsidP="003D59D0">
            <w:pPr>
              <w:jc w:val="both"/>
              <w:rPr>
                <w:bCs/>
                <w:sz w:val="22"/>
                <w:szCs w:val="22"/>
              </w:rPr>
            </w:pPr>
          </w:p>
        </w:tc>
        <w:tc>
          <w:tcPr>
            <w:tcW w:w="735" w:type="dxa"/>
            <w:gridSpan w:val="3"/>
            <w:tcBorders>
              <w:bottom w:val="single" w:sz="4" w:space="0" w:color="auto"/>
            </w:tcBorders>
          </w:tcPr>
          <w:p w14:paraId="06DE0AD5" w14:textId="77777777" w:rsidR="00066A7B" w:rsidRPr="00ED52F6" w:rsidRDefault="00066A7B" w:rsidP="003D59D0">
            <w:pPr>
              <w:jc w:val="both"/>
              <w:rPr>
                <w:bCs/>
                <w:sz w:val="22"/>
                <w:szCs w:val="22"/>
              </w:rPr>
            </w:pPr>
          </w:p>
        </w:tc>
        <w:tc>
          <w:tcPr>
            <w:tcW w:w="360" w:type="dxa"/>
            <w:tcBorders>
              <w:bottom w:val="single" w:sz="4" w:space="0" w:color="auto"/>
            </w:tcBorders>
          </w:tcPr>
          <w:p w14:paraId="0F52419B" w14:textId="77777777" w:rsidR="00066A7B" w:rsidRPr="00ED52F6" w:rsidRDefault="00066A7B" w:rsidP="003D59D0">
            <w:pPr>
              <w:jc w:val="both"/>
              <w:rPr>
                <w:bCs/>
                <w:sz w:val="22"/>
                <w:szCs w:val="22"/>
              </w:rPr>
            </w:pPr>
          </w:p>
        </w:tc>
        <w:tc>
          <w:tcPr>
            <w:tcW w:w="720" w:type="dxa"/>
            <w:tcBorders>
              <w:bottom w:val="single" w:sz="4" w:space="0" w:color="auto"/>
            </w:tcBorders>
          </w:tcPr>
          <w:p w14:paraId="61ABA1EF" w14:textId="77777777" w:rsidR="00066A7B" w:rsidRPr="00ED52F6" w:rsidRDefault="00066A7B" w:rsidP="003D59D0">
            <w:pPr>
              <w:jc w:val="both"/>
              <w:rPr>
                <w:bCs/>
                <w:sz w:val="22"/>
                <w:szCs w:val="22"/>
              </w:rPr>
            </w:pPr>
          </w:p>
        </w:tc>
        <w:tc>
          <w:tcPr>
            <w:tcW w:w="236" w:type="dxa"/>
            <w:tcBorders>
              <w:bottom w:val="single" w:sz="4" w:space="0" w:color="auto"/>
            </w:tcBorders>
          </w:tcPr>
          <w:p w14:paraId="10704ABC" w14:textId="77777777" w:rsidR="00066A7B" w:rsidRPr="00ED52F6" w:rsidRDefault="00066A7B" w:rsidP="003D59D0">
            <w:pPr>
              <w:jc w:val="both"/>
              <w:rPr>
                <w:bCs/>
                <w:sz w:val="22"/>
                <w:szCs w:val="22"/>
              </w:rPr>
            </w:pPr>
          </w:p>
        </w:tc>
        <w:tc>
          <w:tcPr>
            <w:tcW w:w="664" w:type="dxa"/>
            <w:gridSpan w:val="2"/>
            <w:tcBorders>
              <w:bottom w:val="single" w:sz="4" w:space="0" w:color="auto"/>
            </w:tcBorders>
          </w:tcPr>
          <w:p w14:paraId="3EEFB9E8" w14:textId="77777777" w:rsidR="00066A7B" w:rsidRPr="00ED52F6" w:rsidRDefault="00066A7B" w:rsidP="003D59D0">
            <w:pPr>
              <w:jc w:val="both"/>
              <w:rPr>
                <w:bCs/>
                <w:sz w:val="22"/>
                <w:szCs w:val="22"/>
              </w:rPr>
            </w:pPr>
          </w:p>
        </w:tc>
      </w:tr>
      <w:tr w:rsidR="00066A7B" w:rsidRPr="00ED52F6" w14:paraId="6CCFD5AD" w14:textId="77777777" w:rsidTr="00D46177">
        <w:trPr>
          <w:gridAfter w:val="2"/>
          <w:wAfter w:w="383" w:type="dxa"/>
        </w:trPr>
        <w:tc>
          <w:tcPr>
            <w:tcW w:w="900" w:type="dxa"/>
            <w:gridSpan w:val="3"/>
            <w:tcBorders>
              <w:right w:val="single" w:sz="4" w:space="0" w:color="auto"/>
            </w:tcBorders>
          </w:tcPr>
          <w:p w14:paraId="77FB70D0" w14:textId="77777777" w:rsidR="00066A7B" w:rsidRPr="00ED52F6" w:rsidRDefault="00066A7B" w:rsidP="003D59D0">
            <w:pPr>
              <w:jc w:val="right"/>
              <w:rPr>
                <w:b/>
                <w:bCs/>
                <w:sz w:val="22"/>
                <w:szCs w:val="22"/>
              </w:rPr>
            </w:pPr>
          </w:p>
        </w:tc>
        <w:tc>
          <w:tcPr>
            <w:tcW w:w="9180" w:type="dxa"/>
            <w:gridSpan w:val="14"/>
            <w:tcBorders>
              <w:top w:val="single" w:sz="4" w:space="0" w:color="auto"/>
              <w:left w:val="single" w:sz="4" w:space="0" w:color="auto"/>
              <w:bottom w:val="single" w:sz="4" w:space="0" w:color="auto"/>
              <w:right w:val="single" w:sz="4" w:space="0" w:color="auto"/>
            </w:tcBorders>
          </w:tcPr>
          <w:p w14:paraId="0423CF2E" w14:textId="77777777" w:rsidR="00066A7B" w:rsidRPr="001C2638" w:rsidRDefault="00066A7B" w:rsidP="003D59D0">
            <w:pPr>
              <w:jc w:val="both"/>
              <w:rPr>
                <w:bCs/>
                <w:sz w:val="22"/>
                <w:szCs w:val="22"/>
              </w:rPr>
            </w:pPr>
          </w:p>
        </w:tc>
      </w:tr>
      <w:tr w:rsidR="00066A7B" w:rsidRPr="00ED52F6" w14:paraId="35377C86" w14:textId="77777777" w:rsidTr="00D46177">
        <w:trPr>
          <w:gridAfter w:val="2"/>
          <w:wAfter w:w="383" w:type="dxa"/>
        </w:trPr>
        <w:tc>
          <w:tcPr>
            <w:tcW w:w="900" w:type="dxa"/>
            <w:gridSpan w:val="3"/>
          </w:tcPr>
          <w:p w14:paraId="7C453000" w14:textId="77777777" w:rsidR="00066A7B" w:rsidRPr="00ED52F6" w:rsidRDefault="00066A7B" w:rsidP="003D59D0">
            <w:pPr>
              <w:jc w:val="right"/>
              <w:rPr>
                <w:b/>
                <w:bCs/>
                <w:sz w:val="22"/>
                <w:szCs w:val="22"/>
              </w:rPr>
            </w:pPr>
          </w:p>
        </w:tc>
        <w:tc>
          <w:tcPr>
            <w:tcW w:w="6465" w:type="dxa"/>
            <w:gridSpan w:val="6"/>
            <w:tcBorders>
              <w:top w:val="single" w:sz="4" w:space="0" w:color="auto"/>
            </w:tcBorders>
          </w:tcPr>
          <w:p w14:paraId="054F6E68" w14:textId="77777777" w:rsidR="00066A7B" w:rsidRPr="001C2638" w:rsidRDefault="00066A7B" w:rsidP="003D59D0">
            <w:pPr>
              <w:jc w:val="both"/>
              <w:rPr>
                <w:bCs/>
                <w:sz w:val="22"/>
                <w:szCs w:val="22"/>
              </w:rPr>
            </w:pPr>
          </w:p>
        </w:tc>
        <w:tc>
          <w:tcPr>
            <w:tcW w:w="735" w:type="dxa"/>
            <w:gridSpan w:val="3"/>
            <w:tcBorders>
              <w:top w:val="single" w:sz="4" w:space="0" w:color="auto"/>
            </w:tcBorders>
          </w:tcPr>
          <w:p w14:paraId="534B4FBE" w14:textId="77777777" w:rsidR="00066A7B" w:rsidRPr="00ED52F6" w:rsidRDefault="00066A7B" w:rsidP="003D59D0">
            <w:pPr>
              <w:jc w:val="both"/>
              <w:rPr>
                <w:bCs/>
                <w:sz w:val="22"/>
                <w:szCs w:val="22"/>
              </w:rPr>
            </w:pPr>
          </w:p>
        </w:tc>
        <w:tc>
          <w:tcPr>
            <w:tcW w:w="360" w:type="dxa"/>
            <w:tcBorders>
              <w:top w:val="single" w:sz="4" w:space="0" w:color="auto"/>
            </w:tcBorders>
          </w:tcPr>
          <w:p w14:paraId="0B3EFC33" w14:textId="77777777" w:rsidR="00066A7B" w:rsidRPr="00ED52F6" w:rsidRDefault="00066A7B" w:rsidP="003D59D0">
            <w:pPr>
              <w:jc w:val="both"/>
              <w:rPr>
                <w:bCs/>
                <w:sz w:val="22"/>
                <w:szCs w:val="22"/>
              </w:rPr>
            </w:pPr>
          </w:p>
        </w:tc>
        <w:tc>
          <w:tcPr>
            <w:tcW w:w="720" w:type="dxa"/>
            <w:tcBorders>
              <w:top w:val="single" w:sz="4" w:space="0" w:color="auto"/>
            </w:tcBorders>
          </w:tcPr>
          <w:p w14:paraId="0A5DF1A5" w14:textId="77777777" w:rsidR="00066A7B" w:rsidRPr="00ED52F6" w:rsidRDefault="00066A7B" w:rsidP="003D59D0">
            <w:pPr>
              <w:jc w:val="both"/>
              <w:rPr>
                <w:bCs/>
                <w:sz w:val="22"/>
                <w:szCs w:val="22"/>
              </w:rPr>
            </w:pPr>
          </w:p>
        </w:tc>
        <w:tc>
          <w:tcPr>
            <w:tcW w:w="236" w:type="dxa"/>
            <w:tcBorders>
              <w:top w:val="single" w:sz="4" w:space="0" w:color="auto"/>
            </w:tcBorders>
          </w:tcPr>
          <w:p w14:paraId="510BF47F" w14:textId="77777777" w:rsidR="00066A7B" w:rsidRPr="00ED52F6" w:rsidRDefault="00066A7B" w:rsidP="003D59D0">
            <w:pPr>
              <w:jc w:val="both"/>
              <w:rPr>
                <w:bCs/>
                <w:sz w:val="22"/>
                <w:szCs w:val="22"/>
              </w:rPr>
            </w:pPr>
          </w:p>
        </w:tc>
        <w:tc>
          <w:tcPr>
            <w:tcW w:w="664" w:type="dxa"/>
            <w:gridSpan w:val="2"/>
          </w:tcPr>
          <w:p w14:paraId="52AF96C2" w14:textId="77777777" w:rsidR="00066A7B" w:rsidRPr="00ED52F6" w:rsidRDefault="00066A7B" w:rsidP="003D59D0">
            <w:pPr>
              <w:jc w:val="both"/>
              <w:rPr>
                <w:bCs/>
                <w:sz w:val="22"/>
                <w:szCs w:val="22"/>
              </w:rPr>
            </w:pPr>
          </w:p>
        </w:tc>
      </w:tr>
      <w:tr w:rsidR="00066A7B" w:rsidRPr="00ED52F6" w14:paraId="3984B875" w14:textId="77777777" w:rsidTr="00D46177">
        <w:trPr>
          <w:gridAfter w:val="2"/>
          <w:wAfter w:w="383" w:type="dxa"/>
        </w:trPr>
        <w:tc>
          <w:tcPr>
            <w:tcW w:w="900" w:type="dxa"/>
            <w:gridSpan w:val="3"/>
          </w:tcPr>
          <w:p w14:paraId="2CB0F7AC" w14:textId="77777777" w:rsidR="00066A7B" w:rsidRPr="00ED52F6" w:rsidRDefault="00B35915" w:rsidP="008B5F1E">
            <w:pPr>
              <w:jc w:val="right"/>
              <w:rPr>
                <w:b/>
                <w:bCs/>
                <w:sz w:val="22"/>
                <w:szCs w:val="22"/>
              </w:rPr>
            </w:pPr>
            <w:r>
              <w:rPr>
                <w:b/>
                <w:bCs/>
                <w:sz w:val="22"/>
                <w:szCs w:val="22"/>
              </w:rPr>
              <w:t>b</w:t>
            </w:r>
            <w:r w:rsidR="00066A7B" w:rsidRPr="00ED52F6">
              <w:rPr>
                <w:b/>
                <w:bCs/>
                <w:sz w:val="22"/>
                <w:szCs w:val="22"/>
              </w:rPr>
              <w:t>)</w:t>
            </w:r>
          </w:p>
        </w:tc>
        <w:tc>
          <w:tcPr>
            <w:tcW w:w="9180" w:type="dxa"/>
            <w:gridSpan w:val="14"/>
          </w:tcPr>
          <w:p w14:paraId="1C1A56E8" w14:textId="77777777" w:rsidR="00066A7B" w:rsidRPr="00ED52F6" w:rsidRDefault="00066A7B" w:rsidP="003D59D0">
            <w:pPr>
              <w:jc w:val="both"/>
              <w:rPr>
                <w:bCs/>
                <w:sz w:val="22"/>
                <w:szCs w:val="22"/>
              </w:rPr>
            </w:pPr>
            <w:r w:rsidRPr="00ED52F6">
              <w:rPr>
                <w:bCs/>
                <w:sz w:val="22"/>
                <w:szCs w:val="22"/>
              </w:rPr>
              <w:t>the applicant’s registration number with the</w:t>
            </w:r>
            <w:r w:rsidR="0048451A">
              <w:rPr>
                <w:bCs/>
                <w:sz w:val="22"/>
                <w:szCs w:val="22"/>
              </w:rPr>
              <w:t xml:space="preserve"> Department of </w:t>
            </w:r>
            <w:r w:rsidRPr="00ED52F6">
              <w:rPr>
                <w:bCs/>
                <w:sz w:val="22"/>
                <w:szCs w:val="22"/>
              </w:rPr>
              <w:t>Registrar of Companies</w:t>
            </w:r>
            <w:r w:rsidR="0048451A">
              <w:rPr>
                <w:bCs/>
                <w:sz w:val="22"/>
                <w:szCs w:val="22"/>
              </w:rPr>
              <w:t xml:space="preserve"> and Intellectual Property</w:t>
            </w:r>
            <w:r w:rsidR="0048451A">
              <w:rPr>
                <w:rStyle w:val="FootnoteReference"/>
                <w:bCs/>
                <w:sz w:val="22"/>
                <w:szCs w:val="22"/>
              </w:rPr>
              <w:footnoteReference w:id="5"/>
            </w:r>
            <w:r w:rsidRPr="00ED52F6">
              <w:rPr>
                <w:bCs/>
                <w:sz w:val="22"/>
                <w:szCs w:val="22"/>
              </w:rPr>
              <w:t>;</w:t>
            </w:r>
          </w:p>
        </w:tc>
      </w:tr>
      <w:tr w:rsidR="00066A7B" w:rsidRPr="00ED52F6" w14:paraId="01659FB1" w14:textId="77777777" w:rsidTr="00D46177">
        <w:trPr>
          <w:gridAfter w:val="2"/>
          <w:wAfter w:w="383" w:type="dxa"/>
        </w:trPr>
        <w:tc>
          <w:tcPr>
            <w:tcW w:w="900" w:type="dxa"/>
            <w:gridSpan w:val="3"/>
          </w:tcPr>
          <w:p w14:paraId="33A5207E" w14:textId="77777777" w:rsidR="00066A7B" w:rsidRPr="00ED52F6" w:rsidRDefault="00066A7B" w:rsidP="008B5F1E">
            <w:pPr>
              <w:jc w:val="right"/>
              <w:rPr>
                <w:b/>
                <w:bCs/>
                <w:sz w:val="22"/>
                <w:szCs w:val="22"/>
              </w:rPr>
            </w:pPr>
          </w:p>
        </w:tc>
        <w:tc>
          <w:tcPr>
            <w:tcW w:w="9180" w:type="dxa"/>
            <w:gridSpan w:val="14"/>
            <w:tcBorders>
              <w:bottom w:val="single" w:sz="4" w:space="0" w:color="auto"/>
            </w:tcBorders>
          </w:tcPr>
          <w:p w14:paraId="60DC6042" w14:textId="77777777" w:rsidR="00066A7B" w:rsidRPr="00ED52F6" w:rsidDel="003D5874" w:rsidRDefault="00066A7B" w:rsidP="003D59D0">
            <w:pPr>
              <w:jc w:val="both"/>
              <w:rPr>
                <w:bCs/>
                <w:sz w:val="22"/>
                <w:szCs w:val="22"/>
              </w:rPr>
            </w:pPr>
          </w:p>
        </w:tc>
      </w:tr>
      <w:tr w:rsidR="00066A7B" w:rsidRPr="00ED52F6" w14:paraId="722B7940" w14:textId="77777777" w:rsidTr="00D46177">
        <w:trPr>
          <w:gridAfter w:val="2"/>
          <w:wAfter w:w="383" w:type="dxa"/>
        </w:trPr>
        <w:tc>
          <w:tcPr>
            <w:tcW w:w="900" w:type="dxa"/>
            <w:gridSpan w:val="3"/>
            <w:tcBorders>
              <w:right w:val="single" w:sz="4" w:space="0" w:color="auto"/>
            </w:tcBorders>
          </w:tcPr>
          <w:p w14:paraId="32AC095E" w14:textId="77777777" w:rsidR="00066A7B" w:rsidRPr="00ED52F6" w:rsidRDefault="00066A7B" w:rsidP="003D59D0">
            <w:pPr>
              <w:jc w:val="right"/>
              <w:rPr>
                <w:b/>
                <w:bCs/>
                <w:sz w:val="22"/>
                <w:szCs w:val="22"/>
              </w:rPr>
            </w:pPr>
          </w:p>
        </w:tc>
        <w:tc>
          <w:tcPr>
            <w:tcW w:w="9180" w:type="dxa"/>
            <w:gridSpan w:val="14"/>
            <w:tcBorders>
              <w:top w:val="single" w:sz="4" w:space="0" w:color="auto"/>
              <w:left w:val="single" w:sz="4" w:space="0" w:color="auto"/>
              <w:bottom w:val="single" w:sz="4" w:space="0" w:color="auto"/>
              <w:right w:val="single" w:sz="4" w:space="0" w:color="auto"/>
            </w:tcBorders>
          </w:tcPr>
          <w:p w14:paraId="0CF01A3E" w14:textId="77777777" w:rsidR="00066A7B" w:rsidRPr="00ED52F6" w:rsidRDefault="00066A7B" w:rsidP="003D59D0">
            <w:pPr>
              <w:jc w:val="both"/>
              <w:rPr>
                <w:bCs/>
                <w:sz w:val="22"/>
                <w:szCs w:val="22"/>
              </w:rPr>
            </w:pPr>
          </w:p>
        </w:tc>
      </w:tr>
      <w:tr w:rsidR="00066A7B" w:rsidRPr="00ED52F6" w14:paraId="50377088" w14:textId="77777777" w:rsidTr="00D46177">
        <w:trPr>
          <w:gridAfter w:val="2"/>
          <w:wAfter w:w="383" w:type="dxa"/>
        </w:trPr>
        <w:tc>
          <w:tcPr>
            <w:tcW w:w="900" w:type="dxa"/>
            <w:gridSpan w:val="3"/>
          </w:tcPr>
          <w:p w14:paraId="08D781B4" w14:textId="77777777" w:rsidR="00066A7B" w:rsidRPr="00ED52F6" w:rsidRDefault="00066A7B" w:rsidP="003D59D0">
            <w:pPr>
              <w:jc w:val="right"/>
              <w:rPr>
                <w:b/>
                <w:bCs/>
                <w:sz w:val="22"/>
                <w:szCs w:val="22"/>
              </w:rPr>
            </w:pPr>
          </w:p>
        </w:tc>
        <w:tc>
          <w:tcPr>
            <w:tcW w:w="6465" w:type="dxa"/>
            <w:gridSpan w:val="6"/>
            <w:tcBorders>
              <w:top w:val="single" w:sz="4" w:space="0" w:color="auto"/>
            </w:tcBorders>
          </w:tcPr>
          <w:p w14:paraId="4E979268" w14:textId="77777777" w:rsidR="00066A7B" w:rsidRPr="00ED52F6" w:rsidRDefault="00066A7B" w:rsidP="003D59D0">
            <w:pPr>
              <w:jc w:val="both"/>
              <w:rPr>
                <w:bCs/>
                <w:sz w:val="22"/>
                <w:szCs w:val="22"/>
              </w:rPr>
            </w:pPr>
          </w:p>
        </w:tc>
        <w:tc>
          <w:tcPr>
            <w:tcW w:w="735" w:type="dxa"/>
            <w:gridSpan w:val="3"/>
          </w:tcPr>
          <w:p w14:paraId="27D88C94" w14:textId="77777777" w:rsidR="00066A7B" w:rsidRPr="00ED52F6" w:rsidRDefault="00066A7B" w:rsidP="003D59D0">
            <w:pPr>
              <w:jc w:val="both"/>
              <w:rPr>
                <w:bCs/>
                <w:sz w:val="22"/>
                <w:szCs w:val="22"/>
              </w:rPr>
            </w:pPr>
          </w:p>
        </w:tc>
        <w:tc>
          <w:tcPr>
            <w:tcW w:w="360" w:type="dxa"/>
          </w:tcPr>
          <w:p w14:paraId="3995D9B7" w14:textId="77777777" w:rsidR="00066A7B" w:rsidRPr="00ED52F6" w:rsidRDefault="00066A7B" w:rsidP="003D59D0">
            <w:pPr>
              <w:jc w:val="both"/>
              <w:rPr>
                <w:bCs/>
                <w:sz w:val="22"/>
                <w:szCs w:val="22"/>
              </w:rPr>
            </w:pPr>
          </w:p>
        </w:tc>
        <w:tc>
          <w:tcPr>
            <w:tcW w:w="720" w:type="dxa"/>
          </w:tcPr>
          <w:p w14:paraId="44CE140D" w14:textId="77777777" w:rsidR="00066A7B" w:rsidRPr="00ED52F6" w:rsidRDefault="00066A7B" w:rsidP="003D59D0">
            <w:pPr>
              <w:jc w:val="both"/>
              <w:rPr>
                <w:bCs/>
                <w:sz w:val="22"/>
                <w:szCs w:val="22"/>
              </w:rPr>
            </w:pPr>
          </w:p>
        </w:tc>
        <w:tc>
          <w:tcPr>
            <w:tcW w:w="236" w:type="dxa"/>
          </w:tcPr>
          <w:p w14:paraId="30E41702" w14:textId="77777777" w:rsidR="00066A7B" w:rsidRPr="00ED52F6" w:rsidRDefault="00066A7B" w:rsidP="003D59D0">
            <w:pPr>
              <w:jc w:val="both"/>
              <w:rPr>
                <w:bCs/>
                <w:sz w:val="22"/>
                <w:szCs w:val="22"/>
              </w:rPr>
            </w:pPr>
          </w:p>
        </w:tc>
        <w:tc>
          <w:tcPr>
            <w:tcW w:w="664" w:type="dxa"/>
            <w:gridSpan w:val="2"/>
            <w:tcBorders>
              <w:top w:val="single" w:sz="4" w:space="0" w:color="auto"/>
            </w:tcBorders>
          </w:tcPr>
          <w:p w14:paraId="39536ADD" w14:textId="77777777" w:rsidR="00066A7B" w:rsidRPr="00ED52F6" w:rsidRDefault="00066A7B" w:rsidP="003D59D0">
            <w:pPr>
              <w:jc w:val="both"/>
              <w:rPr>
                <w:bCs/>
                <w:sz w:val="22"/>
                <w:szCs w:val="22"/>
              </w:rPr>
            </w:pPr>
          </w:p>
        </w:tc>
      </w:tr>
      <w:tr w:rsidR="00066A7B" w:rsidRPr="00ED52F6" w14:paraId="40E38459" w14:textId="77777777" w:rsidTr="00D46177">
        <w:trPr>
          <w:gridAfter w:val="2"/>
          <w:wAfter w:w="383" w:type="dxa"/>
        </w:trPr>
        <w:tc>
          <w:tcPr>
            <w:tcW w:w="900" w:type="dxa"/>
            <w:gridSpan w:val="3"/>
          </w:tcPr>
          <w:p w14:paraId="79E4FFD9" w14:textId="77777777" w:rsidR="00066A7B" w:rsidRPr="00ED52F6" w:rsidRDefault="00B35915" w:rsidP="003D59D0">
            <w:pPr>
              <w:spacing w:line="276" w:lineRule="auto"/>
              <w:jc w:val="right"/>
              <w:rPr>
                <w:b/>
                <w:bCs/>
                <w:sz w:val="22"/>
                <w:szCs w:val="22"/>
              </w:rPr>
            </w:pPr>
            <w:r>
              <w:rPr>
                <w:b/>
                <w:bCs/>
                <w:sz w:val="22"/>
                <w:szCs w:val="22"/>
              </w:rPr>
              <w:t>c</w:t>
            </w:r>
            <w:r w:rsidR="00066A7B" w:rsidRPr="00ED52F6">
              <w:rPr>
                <w:b/>
                <w:bCs/>
                <w:sz w:val="22"/>
                <w:szCs w:val="22"/>
              </w:rPr>
              <w:t>)</w:t>
            </w:r>
          </w:p>
        </w:tc>
        <w:tc>
          <w:tcPr>
            <w:tcW w:w="9180" w:type="dxa"/>
            <w:gridSpan w:val="14"/>
          </w:tcPr>
          <w:p w14:paraId="61381DFE" w14:textId="77777777" w:rsidR="00066A7B" w:rsidRPr="00ED52F6" w:rsidRDefault="00477EC5" w:rsidP="003D59D0">
            <w:pPr>
              <w:pStyle w:val="Default"/>
              <w:spacing w:line="276" w:lineRule="auto"/>
              <w:jc w:val="both"/>
              <w:rPr>
                <w:rFonts w:ascii="Times New Roman" w:hAnsi="Times New Roman" w:cs="Times New Roman"/>
                <w:bCs/>
                <w:sz w:val="22"/>
                <w:szCs w:val="22"/>
                <w:lang w:val="en-GB"/>
              </w:rPr>
            </w:pPr>
            <w:r w:rsidRPr="00ED52F6">
              <w:rPr>
                <w:rFonts w:ascii="Times New Roman" w:hAnsi="Times New Roman" w:cs="Times New Roman"/>
                <w:sz w:val="22"/>
                <w:szCs w:val="22"/>
                <w:lang w:val="en-GB"/>
              </w:rPr>
              <w:t>the applicant’s legal status;</w:t>
            </w:r>
          </w:p>
        </w:tc>
      </w:tr>
      <w:tr w:rsidR="008B5F1E" w:rsidRPr="00ED52F6" w14:paraId="000431E2" w14:textId="77777777" w:rsidTr="00D46177">
        <w:trPr>
          <w:gridAfter w:val="2"/>
          <w:wAfter w:w="383" w:type="dxa"/>
        </w:trPr>
        <w:tc>
          <w:tcPr>
            <w:tcW w:w="900" w:type="dxa"/>
            <w:gridSpan w:val="3"/>
            <w:tcBorders>
              <w:right w:val="single" w:sz="4" w:space="0" w:color="auto"/>
            </w:tcBorders>
          </w:tcPr>
          <w:p w14:paraId="73591376" w14:textId="77777777" w:rsidR="008B5F1E" w:rsidRPr="00ED52F6" w:rsidRDefault="008B5F1E" w:rsidP="003D59D0">
            <w:pPr>
              <w:jc w:val="both"/>
              <w:rPr>
                <w:b/>
                <w:bCs/>
                <w:sz w:val="22"/>
                <w:szCs w:val="22"/>
              </w:rPr>
            </w:pPr>
          </w:p>
        </w:tc>
        <w:tc>
          <w:tcPr>
            <w:tcW w:w="9180" w:type="dxa"/>
            <w:gridSpan w:val="14"/>
            <w:tcBorders>
              <w:top w:val="single" w:sz="4" w:space="0" w:color="auto"/>
              <w:left w:val="single" w:sz="4" w:space="0" w:color="auto"/>
              <w:bottom w:val="single" w:sz="4" w:space="0" w:color="auto"/>
              <w:right w:val="single" w:sz="4" w:space="0" w:color="auto"/>
            </w:tcBorders>
          </w:tcPr>
          <w:p w14:paraId="3B4C7A7F" w14:textId="77777777" w:rsidR="008B5F1E" w:rsidRPr="00ED52F6" w:rsidRDefault="008B5F1E" w:rsidP="003D59D0">
            <w:pPr>
              <w:jc w:val="both"/>
              <w:rPr>
                <w:bCs/>
                <w:sz w:val="22"/>
                <w:szCs w:val="22"/>
              </w:rPr>
            </w:pPr>
          </w:p>
        </w:tc>
      </w:tr>
      <w:tr w:rsidR="008B5F1E" w:rsidRPr="00ED52F6" w14:paraId="7C319C00" w14:textId="77777777" w:rsidTr="00D46177">
        <w:trPr>
          <w:gridAfter w:val="2"/>
          <w:wAfter w:w="383" w:type="dxa"/>
        </w:trPr>
        <w:tc>
          <w:tcPr>
            <w:tcW w:w="900" w:type="dxa"/>
            <w:gridSpan w:val="3"/>
          </w:tcPr>
          <w:p w14:paraId="3BFA531D" w14:textId="77777777" w:rsidR="008B5F1E" w:rsidRPr="00ED52F6" w:rsidRDefault="008B5F1E" w:rsidP="008B5F1E">
            <w:pPr>
              <w:jc w:val="right"/>
              <w:rPr>
                <w:b/>
                <w:bCs/>
                <w:sz w:val="22"/>
                <w:szCs w:val="22"/>
              </w:rPr>
            </w:pPr>
          </w:p>
        </w:tc>
        <w:tc>
          <w:tcPr>
            <w:tcW w:w="6465" w:type="dxa"/>
            <w:gridSpan w:val="6"/>
            <w:tcBorders>
              <w:top w:val="single" w:sz="4" w:space="0" w:color="auto"/>
            </w:tcBorders>
          </w:tcPr>
          <w:p w14:paraId="0D53593B" w14:textId="77777777" w:rsidR="008B5F1E" w:rsidRPr="00ED52F6" w:rsidRDefault="008B5F1E" w:rsidP="003D59D0">
            <w:pPr>
              <w:jc w:val="both"/>
              <w:rPr>
                <w:bCs/>
                <w:sz w:val="22"/>
                <w:szCs w:val="22"/>
              </w:rPr>
            </w:pPr>
          </w:p>
        </w:tc>
        <w:tc>
          <w:tcPr>
            <w:tcW w:w="735" w:type="dxa"/>
            <w:gridSpan w:val="3"/>
            <w:tcBorders>
              <w:top w:val="single" w:sz="4" w:space="0" w:color="auto"/>
            </w:tcBorders>
          </w:tcPr>
          <w:p w14:paraId="5192D7AB" w14:textId="77777777" w:rsidR="008B5F1E" w:rsidRPr="00ED52F6" w:rsidRDefault="008B5F1E" w:rsidP="003D59D0">
            <w:pPr>
              <w:jc w:val="both"/>
              <w:rPr>
                <w:bCs/>
                <w:sz w:val="22"/>
                <w:szCs w:val="22"/>
              </w:rPr>
            </w:pPr>
          </w:p>
        </w:tc>
        <w:tc>
          <w:tcPr>
            <w:tcW w:w="360" w:type="dxa"/>
            <w:tcBorders>
              <w:top w:val="single" w:sz="4" w:space="0" w:color="auto"/>
            </w:tcBorders>
          </w:tcPr>
          <w:p w14:paraId="09688D8C" w14:textId="77777777" w:rsidR="008B5F1E" w:rsidRPr="00ED52F6" w:rsidRDefault="008B5F1E" w:rsidP="003D59D0">
            <w:pPr>
              <w:jc w:val="both"/>
              <w:rPr>
                <w:bCs/>
                <w:sz w:val="22"/>
                <w:szCs w:val="22"/>
              </w:rPr>
            </w:pPr>
          </w:p>
        </w:tc>
        <w:tc>
          <w:tcPr>
            <w:tcW w:w="720" w:type="dxa"/>
            <w:tcBorders>
              <w:top w:val="single" w:sz="4" w:space="0" w:color="auto"/>
            </w:tcBorders>
          </w:tcPr>
          <w:p w14:paraId="0B0ADFD9" w14:textId="77777777" w:rsidR="008B5F1E" w:rsidRPr="00ED52F6" w:rsidRDefault="008B5F1E" w:rsidP="003D59D0">
            <w:pPr>
              <w:jc w:val="both"/>
              <w:rPr>
                <w:bCs/>
                <w:sz w:val="22"/>
                <w:szCs w:val="22"/>
              </w:rPr>
            </w:pPr>
          </w:p>
        </w:tc>
        <w:tc>
          <w:tcPr>
            <w:tcW w:w="236" w:type="dxa"/>
            <w:tcBorders>
              <w:top w:val="single" w:sz="4" w:space="0" w:color="auto"/>
            </w:tcBorders>
          </w:tcPr>
          <w:p w14:paraId="3B3A2CD9" w14:textId="77777777" w:rsidR="008B5F1E" w:rsidRPr="00ED52F6" w:rsidRDefault="008B5F1E" w:rsidP="003D59D0">
            <w:pPr>
              <w:jc w:val="both"/>
              <w:rPr>
                <w:bCs/>
                <w:sz w:val="22"/>
                <w:szCs w:val="22"/>
              </w:rPr>
            </w:pPr>
          </w:p>
        </w:tc>
        <w:tc>
          <w:tcPr>
            <w:tcW w:w="664" w:type="dxa"/>
            <w:gridSpan w:val="2"/>
            <w:tcBorders>
              <w:top w:val="single" w:sz="4" w:space="0" w:color="auto"/>
            </w:tcBorders>
          </w:tcPr>
          <w:p w14:paraId="41D75055" w14:textId="77777777" w:rsidR="008B5F1E" w:rsidRPr="00ED52F6" w:rsidRDefault="008B5F1E" w:rsidP="003D59D0">
            <w:pPr>
              <w:jc w:val="both"/>
              <w:rPr>
                <w:bCs/>
                <w:sz w:val="22"/>
                <w:szCs w:val="22"/>
              </w:rPr>
            </w:pPr>
          </w:p>
        </w:tc>
      </w:tr>
      <w:tr w:rsidR="00066A7B" w:rsidRPr="00ED52F6" w14:paraId="0B184136" w14:textId="77777777" w:rsidTr="00D46177">
        <w:trPr>
          <w:gridAfter w:val="2"/>
          <w:wAfter w:w="383" w:type="dxa"/>
        </w:trPr>
        <w:tc>
          <w:tcPr>
            <w:tcW w:w="900" w:type="dxa"/>
            <w:gridSpan w:val="3"/>
          </w:tcPr>
          <w:p w14:paraId="163AA503" w14:textId="77777777" w:rsidR="00066A7B" w:rsidRPr="00ED52F6" w:rsidRDefault="00B35915" w:rsidP="003D59D0">
            <w:pPr>
              <w:spacing w:line="276" w:lineRule="auto"/>
              <w:jc w:val="right"/>
              <w:rPr>
                <w:b/>
                <w:bCs/>
                <w:sz w:val="22"/>
                <w:szCs w:val="22"/>
              </w:rPr>
            </w:pPr>
            <w:r>
              <w:rPr>
                <w:b/>
                <w:bCs/>
                <w:sz w:val="22"/>
                <w:szCs w:val="22"/>
              </w:rPr>
              <w:t>d</w:t>
            </w:r>
            <w:r w:rsidR="00066A7B" w:rsidRPr="00ED52F6">
              <w:rPr>
                <w:b/>
                <w:bCs/>
                <w:sz w:val="22"/>
                <w:szCs w:val="22"/>
              </w:rPr>
              <w:t>)</w:t>
            </w:r>
          </w:p>
        </w:tc>
        <w:tc>
          <w:tcPr>
            <w:tcW w:w="6465" w:type="dxa"/>
            <w:gridSpan w:val="6"/>
            <w:tcBorders>
              <w:bottom w:val="single" w:sz="4" w:space="0" w:color="auto"/>
            </w:tcBorders>
          </w:tcPr>
          <w:p w14:paraId="62D9250D" w14:textId="77777777" w:rsidR="00066A7B" w:rsidRPr="00ED52F6" w:rsidRDefault="00912B16" w:rsidP="00422CCE">
            <w:pPr>
              <w:spacing w:line="276" w:lineRule="auto"/>
              <w:jc w:val="both"/>
              <w:rPr>
                <w:bCs/>
                <w:sz w:val="22"/>
                <w:szCs w:val="22"/>
              </w:rPr>
            </w:pPr>
            <w:r w:rsidRPr="00ED52F6">
              <w:rPr>
                <w:bCs/>
                <w:sz w:val="22"/>
                <w:szCs w:val="22"/>
              </w:rPr>
              <w:t xml:space="preserve">(i) </w:t>
            </w:r>
            <w:r w:rsidR="00066A7B" w:rsidRPr="00ED52F6">
              <w:rPr>
                <w:bCs/>
                <w:sz w:val="22"/>
                <w:szCs w:val="22"/>
              </w:rPr>
              <w:t>applicant’s</w:t>
            </w:r>
            <w:r w:rsidR="00066A7B" w:rsidRPr="00ED52F6">
              <w:rPr>
                <w:sz w:val="22"/>
                <w:szCs w:val="22"/>
              </w:rPr>
              <w:t xml:space="preserve"> </w:t>
            </w:r>
            <w:r w:rsidR="00477EC5" w:rsidRPr="00ED52F6">
              <w:rPr>
                <w:sz w:val="22"/>
                <w:szCs w:val="22"/>
              </w:rPr>
              <w:t>registered</w:t>
            </w:r>
            <w:r w:rsidR="00066A7B" w:rsidRPr="00ED52F6">
              <w:rPr>
                <w:sz w:val="22"/>
                <w:szCs w:val="22"/>
              </w:rPr>
              <w:t xml:space="preserve"> office</w:t>
            </w:r>
            <w:r w:rsidR="00DF06F0">
              <w:rPr>
                <w:sz w:val="22"/>
                <w:szCs w:val="22"/>
              </w:rPr>
              <w:t xml:space="preserve"> address</w:t>
            </w:r>
            <w:r w:rsidR="00066A7B" w:rsidRPr="00ED52F6">
              <w:rPr>
                <w:sz w:val="22"/>
                <w:szCs w:val="22"/>
              </w:rPr>
              <w:t>;</w:t>
            </w:r>
          </w:p>
        </w:tc>
        <w:tc>
          <w:tcPr>
            <w:tcW w:w="735" w:type="dxa"/>
            <w:gridSpan w:val="3"/>
          </w:tcPr>
          <w:p w14:paraId="3F6F5012" w14:textId="77777777" w:rsidR="00066A7B" w:rsidRPr="00ED52F6" w:rsidRDefault="00066A7B" w:rsidP="003D59D0">
            <w:pPr>
              <w:jc w:val="both"/>
              <w:rPr>
                <w:bCs/>
                <w:sz w:val="22"/>
                <w:szCs w:val="22"/>
              </w:rPr>
            </w:pPr>
          </w:p>
        </w:tc>
        <w:tc>
          <w:tcPr>
            <w:tcW w:w="360" w:type="dxa"/>
          </w:tcPr>
          <w:p w14:paraId="2C5F8F0B" w14:textId="77777777" w:rsidR="00066A7B" w:rsidRPr="00ED52F6" w:rsidRDefault="00066A7B" w:rsidP="003D59D0">
            <w:pPr>
              <w:jc w:val="both"/>
              <w:rPr>
                <w:bCs/>
                <w:sz w:val="22"/>
                <w:szCs w:val="22"/>
              </w:rPr>
            </w:pPr>
          </w:p>
        </w:tc>
        <w:tc>
          <w:tcPr>
            <w:tcW w:w="720" w:type="dxa"/>
          </w:tcPr>
          <w:p w14:paraId="68FF5DEE" w14:textId="77777777" w:rsidR="00066A7B" w:rsidRPr="00ED52F6" w:rsidRDefault="00066A7B" w:rsidP="003D59D0">
            <w:pPr>
              <w:jc w:val="both"/>
              <w:rPr>
                <w:bCs/>
                <w:sz w:val="22"/>
                <w:szCs w:val="22"/>
              </w:rPr>
            </w:pPr>
          </w:p>
        </w:tc>
        <w:tc>
          <w:tcPr>
            <w:tcW w:w="236" w:type="dxa"/>
          </w:tcPr>
          <w:p w14:paraId="27C3517F" w14:textId="77777777" w:rsidR="00066A7B" w:rsidRPr="00ED52F6" w:rsidRDefault="00066A7B" w:rsidP="003D59D0">
            <w:pPr>
              <w:jc w:val="both"/>
              <w:rPr>
                <w:bCs/>
                <w:sz w:val="22"/>
                <w:szCs w:val="22"/>
              </w:rPr>
            </w:pPr>
          </w:p>
        </w:tc>
        <w:tc>
          <w:tcPr>
            <w:tcW w:w="664" w:type="dxa"/>
            <w:gridSpan w:val="2"/>
          </w:tcPr>
          <w:p w14:paraId="0B1A4D68" w14:textId="77777777" w:rsidR="00066A7B" w:rsidRPr="00ED52F6" w:rsidRDefault="00066A7B" w:rsidP="003D59D0">
            <w:pPr>
              <w:jc w:val="both"/>
              <w:rPr>
                <w:bCs/>
                <w:sz w:val="22"/>
                <w:szCs w:val="22"/>
              </w:rPr>
            </w:pPr>
          </w:p>
        </w:tc>
      </w:tr>
      <w:tr w:rsidR="00066A7B" w:rsidRPr="00ED52F6" w14:paraId="2E3F2D6B" w14:textId="77777777" w:rsidTr="00D46177">
        <w:trPr>
          <w:gridAfter w:val="2"/>
          <w:wAfter w:w="383" w:type="dxa"/>
          <w:cantSplit/>
        </w:trPr>
        <w:tc>
          <w:tcPr>
            <w:tcW w:w="900" w:type="dxa"/>
            <w:gridSpan w:val="3"/>
            <w:tcBorders>
              <w:right w:val="single" w:sz="4" w:space="0" w:color="auto"/>
            </w:tcBorders>
          </w:tcPr>
          <w:p w14:paraId="3C8A7176" w14:textId="77777777" w:rsidR="00066A7B" w:rsidRPr="00ED52F6" w:rsidRDefault="00066A7B" w:rsidP="003D59D0">
            <w:pPr>
              <w:jc w:val="right"/>
              <w:rPr>
                <w:b/>
                <w:bCs/>
                <w:sz w:val="22"/>
                <w:szCs w:val="22"/>
              </w:rPr>
            </w:pPr>
          </w:p>
        </w:tc>
        <w:tc>
          <w:tcPr>
            <w:tcW w:w="2334" w:type="dxa"/>
            <w:gridSpan w:val="3"/>
            <w:vMerge w:val="restart"/>
            <w:tcBorders>
              <w:top w:val="single" w:sz="4" w:space="0" w:color="auto"/>
              <w:left w:val="single" w:sz="4" w:space="0" w:color="auto"/>
              <w:right w:val="single" w:sz="4" w:space="0" w:color="auto"/>
            </w:tcBorders>
            <w:shd w:val="clear" w:color="auto" w:fill="C0C0C0"/>
          </w:tcPr>
          <w:p w14:paraId="262F823A" w14:textId="77777777" w:rsidR="00066A7B" w:rsidRPr="00ED52F6" w:rsidRDefault="00066A7B" w:rsidP="003D59D0">
            <w:pPr>
              <w:ind w:left="-108"/>
              <w:jc w:val="both"/>
              <w:rPr>
                <w:bCs/>
                <w:sz w:val="22"/>
                <w:szCs w:val="22"/>
              </w:rPr>
            </w:pPr>
            <w:r w:rsidRPr="00ED52F6">
              <w:rPr>
                <w:b/>
                <w:bCs/>
                <w:sz w:val="22"/>
                <w:szCs w:val="22"/>
              </w:rPr>
              <w:t>Postal Address</w:t>
            </w:r>
          </w:p>
        </w:tc>
        <w:tc>
          <w:tcPr>
            <w:tcW w:w="6846" w:type="dxa"/>
            <w:gridSpan w:val="11"/>
            <w:vMerge w:val="restart"/>
            <w:tcBorders>
              <w:top w:val="single" w:sz="4" w:space="0" w:color="auto"/>
              <w:left w:val="single" w:sz="4" w:space="0" w:color="auto"/>
              <w:bottom w:val="single" w:sz="4" w:space="0" w:color="auto"/>
              <w:right w:val="single" w:sz="4" w:space="0" w:color="auto"/>
            </w:tcBorders>
          </w:tcPr>
          <w:p w14:paraId="07A3B40E" w14:textId="77777777" w:rsidR="00066A7B" w:rsidRPr="00ED52F6" w:rsidRDefault="00066A7B" w:rsidP="003D59D0">
            <w:pPr>
              <w:ind w:right="76"/>
              <w:jc w:val="both"/>
              <w:rPr>
                <w:bCs/>
                <w:sz w:val="22"/>
                <w:szCs w:val="22"/>
              </w:rPr>
            </w:pPr>
          </w:p>
        </w:tc>
      </w:tr>
      <w:tr w:rsidR="00066A7B" w:rsidRPr="00ED52F6" w14:paraId="12118EC4" w14:textId="77777777" w:rsidTr="00D46177">
        <w:trPr>
          <w:gridAfter w:val="2"/>
          <w:wAfter w:w="383" w:type="dxa"/>
          <w:cantSplit/>
        </w:trPr>
        <w:tc>
          <w:tcPr>
            <w:tcW w:w="900" w:type="dxa"/>
            <w:gridSpan w:val="3"/>
            <w:tcBorders>
              <w:right w:val="single" w:sz="4" w:space="0" w:color="auto"/>
            </w:tcBorders>
          </w:tcPr>
          <w:p w14:paraId="48BE1B6A" w14:textId="77777777" w:rsidR="00066A7B" w:rsidRPr="00ED52F6" w:rsidRDefault="00066A7B" w:rsidP="003D59D0">
            <w:pPr>
              <w:jc w:val="right"/>
              <w:rPr>
                <w:b/>
                <w:bCs/>
                <w:sz w:val="22"/>
                <w:szCs w:val="22"/>
              </w:rPr>
            </w:pPr>
          </w:p>
        </w:tc>
        <w:tc>
          <w:tcPr>
            <w:tcW w:w="2334" w:type="dxa"/>
            <w:gridSpan w:val="3"/>
            <w:vMerge/>
            <w:tcBorders>
              <w:left w:val="single" w:sz="4" w:space="0" w:color="auto"/>
              <w:right w:val="single" w:sz="4" w:space="0" w:color="auto"/>
            </w:tcBorders>
            <w:shd w:val="clear" w:color="auto" w:fill="C0C0C0"/>
          </w:tcPr>
          <w:p w14:paraId="402E9E87" w14:textId="77777777" w:rsidR="00066A7B" w:rsidRPr="00ED52F6" w:rsidRDefault="00066A7B" w:rsidP="003D59D0">
            <w:pPr>
              <w:ind w:left="-108"/>
              <w:jc w:val="both"/>
              <w:rPr>
                <w:bCs/>
                <w:sz w:val="22"/>
                <w:szCs w:val="22"/>
              </w:rPr>
            </w:pPr>
          </w:p>
        </w:tc>
        <w:tc>
          <w:tcPr>
            <w:tcW w:w="6846" w:type="dxa"/>
            <w:gridSpan w:val="11"/>
            <w:vMerge/>
            <w:tcBorders>
              <w:top w:val="single" w:sz="4" w:space="0" w:color="auto"/>
              <w:left w:val="single" w:sz="4" w:space="0" w:color="auto"/>
              <w:bottom w:val="single" w:sz="4" w:space="0" w:color="auto"/>
              <w:right w:val="single" w:sz="4" w:space="0" w:color="auto"/>
            </w:tcBorders>
          </w:tcPr>
          <w:p w14:paraId="578485E5" w14:textId="77777777" w:rsidR="00066A7B" w:rsidRPr="00ED52F6" w:rsidRDefault="00066A7B" w:rsidP="003D59D0">
            <w:pPr>
              <w:ind w:right="76"/>
              <w:jc w:val="both"/>
              <w:rPr>
                <w:bCs/>
                <w:sz w:val="22"/>
                <w:szCs w:val="22"/>
              </w:rPr>
            </w:pPr>
          </w:p>
        </w:tc>
      </w:tr>
      <w:tr w:rsidR="00066A7B" w:rsidRPr="00ED52F6" w14:paraId="27941B7B" w14:textId="77777777" w:rsidTr="00D46177">
        <w:trPr>
          <w:gridAfter w:val="2"/>
          <w:wAfter w:w="383" w:type="dxa"/>
          <w:cantSplit/>
        </w:trPr>
        <w:tc>
          <w:tcPr>
            <w:tcW w:w="900" w:type="dxa"/>
            <w:gridSpan w:val="3"/>
            <w:tcBorders>
              <w:right w:val="single" w:sz="4" w:space="0" w:color="auto"/>
            </w:tcBorders>
          </w:tcPr>
          <w:p w14:paraId="469EB03F" w14:textId="77777777" w:rsidR="00066A7B" w:rsidRPr="00ED52F6" w:rsidRDefault="00066A7B" w:rsidP="003D59D0">
            <w:pPr>
              <w:jc w:val="right"/>
              <w:rPr>
                <w:b/>
                <w:bCs/>
                <w:sz w:val="22"/>
                <w:szCs w:val="22"/>
              </w:rPr>
            </w:pPr>
          </w:p>
        </w:tc>
        <w:tc>
          <w:tcPr>
            <w:tcW w:w="2334" w:type="dxa"/>
            <w:gridSpan w:val="3"/>
            <w:vMerge/>
            <w:tcBorders>
              <w:left w:val="single" w:sz="4" w:space="0" w:color="auto"/>
              <w:right w:val="single" w:sz="4" w:space="0" w:color="auto"/>
            </w:tcBorders>
            <w:shd w:val="clear" w:color="auto" w:fill="C0C0C0"/>
          </w:tcPr>
          <w:p w14:paraId="50DC3FD2" w14:textId="77777777" w:rsidR="00066A7B" w:rsidRPr="00ED52F6" w:rsidRDefault="00066A7B" w:rsidP="003D59D0">
            <w:pPr>
              <w:ind w:left="-108"/>
              <w:jc w:val="both"/>
              <w:rPr>
                <w:bCs/>
                <w:sz w:val="22"/>
                <w:szCs w:val="22"/>
              </w:rPr>
            </w:pPr>
          </w:p>
        </w:tc>
        <w:tc>
          <w:tcPr>
            <w:tcW w:w="6846" w:type="dxa"/>
            <w:gridSpan w:val="11"/>
            <w:vMerge/>
            <w:tcBorders>
              <w:top w:val="single" w:sz="4" w:space="0" w:color="auto"/>
              <w:left w:val="single" w:sz="4" w:space="0" w:color="auto"/>
              <w:bottom w:val="single" w:sz="4" w:space="0" w:color="auto"/>
              <w:right w:val="single" w:sz="4" w:space="0" w:color="auto"/>
            </w:tcBorders>
          </w:tcPr>
          <w:p w14:paraId="2C893A73" w14:textId="77777777" w:rsidR="00066A7B" w:rsidRPr="00ED52F6" w:rsidRDefault="00066A7B" w:rsidP="003D59D0">
            <w:pPr>
              <w:ind w:right="76"/>
              <w:jc w:val="both"/>
              <w:rPr>
                <w:bCs/>
                <w:sz w:val="22"/>
                <w:szCs w:val="22"/>
              </w:rPr>
            </w:pPr>
          </w:p>
        </w:tc>
      </w:tr>
      <w:tr w:rsidR="00066A7B" w:rsidRPr="00ED52F6" w14:paraId="6D33CEC8" w14:textId="77777777" w:rsidTr="00D46177">
        <w:trPr>
          <w:gridAfter w:val="2"/>
          <w:wAfter w:w="383" w:type="dxa"/>
          <w:cantSplit/>
        </w:trPr>
        <w:tc>
          <w:tcPr>
            <w:tcW w:w="900" w:type="dxa"/>
            <w:gridSpan w:val="3"/>
            <w:tcBorders>
              <w:right w:val="single" w:sz="4" w:space="0" w:color="auto"/>
            </w:tcBorders>
          </w:tcPr>
          <w:p w14:paraId="77EEFF05" w14:textId="77777777" w:rsidR="00066A7B" w:rsidRPr="00ED52F6" w:rsidRDefault="00066A7B" w:rsidP="003D59D0">
            <w:pPr>
              <w:jc w:val="right"/>
              <w:rPr>
                <w:b/>
                <w:bCs/>
                <w:sz w:val="22"/>
                <w:szCs w:val="22"/>
              </w:rPr>
            </w:pPr>
          </w:p>
        </w:tc>
        <w:tc>
          <w:tcPr>
            <w:tcW w:w="2334" w:type="dxa"/>
            <w:gridSpan w:val="3"/>
            <w:tcBorders>
              <w:left w:val="single" w:sz="4" w:space="0" w:color="auto"/>
              <w:right w:val="single" w:sz="4" w:space="0" w:color="auto"/>
            </w:tcBorders>
            <w:shd w:val="clear" w:color="auto" w:fill="C0C0C0"/>
          </w:tcPr>
          <w:p w14:paraId="26BA4BA5" w14:textId="77777777" w:rsidR="00066A7B" w:rsidRPr="00ED52F6" w:rsidRDefault="00066A7B" w:rsidP="003D59D0">
            <w:pPr>
              <w:ind w:left="-42"/>
              <w:jc w:val="both"/>
              <w:rPr>
                <w:bCs/>
                <w:sz w:val="22"/>
                <w:szCs w:val="22"/>
              </w:rPr>
            </w:pPr>
            <w:r w:rsidRPr="00ED52F6">
              <w:rPr>
                <w:b/>
                <w:sz w:val="22"/>
                <w:szCs w:val="22"/>
              </w:rPr>
              <w:t>Telephone Number:</w:t>
            </w:r>
          </w:p>
        </w:tc>
        <w:tc>
          <w:tcPr>
            <w:tcW w:w="6846" w:type="dxa"/>
            <w:gridSpan w:val="11"/>
            <w:tcBorders>
              <w:top w:val="single" w:sz="4" w:space="0" w:color="auto"/>
              <w:left w:val="single" w:sz="4" w:space="0" w:color="auto"/>
              <w:bottom w:val="single" w:sz="4" w:space="0" w:color="auto"/>
              <w:right w:val="single" w:sz="4" w:space="0" w:color="auto"/>
            </w:tcBorders>
          </w:tcPr>
          <w:p w14:paraId="53F4B0E9" w14:textId="77777777" w:rsidR="00066A7B" w:rsidRPr="00ED52F6" w:rsidRDefault="00066A7B" w:rsidP="003D59D0">
            <w:pPr>
              <w:ind w:right="76"/>
              <w:jc w:val="both"/>
              <w:rPr>
                <w:bCs/>
                <w:sz w:val="22"/>
                <w:szCs w:val="22"/>
              </w:rPr>
            </w:pPr>
          </w:p>
        </w:tc>
      </w:tr>
      <w:tr w:rsidR="00066A7B" w:rsidRPr="00ED52F6" w14:paraId="07792037" w14:textId="77777777" w:rsidTr="00D46177">
        <w:trPr>
          <w:gridAfter w:val="2"/>
          <w:wAfter w:w="383" w:type="dxa"/>
          <w:cantSplit/>
        </w:trPr>
        <w:tc>
          <w:tcPr>
            <w:tcW w:w="900" w:type="dxa"/>
            <w:gridSpan w:val="3"/>
            <w:tcBorders>
              <w:right w:val="single" w:sz="4" w:space="0" w:color="auto"/>
            </w:tcBorders>
          </w:tcPr>
          <w:p w14:paraId="7790BD53" w14:textId="77777777" w:rsidR="00066A7B" w:rsidRPr="00ED52F6" w:rsidRDefault="00066A7B" w:rsidP="003D59D0">
            <w:pPr>
              <w:jc w:val="right"/>
              <w:rPr>
                <w:b/>
                <w:bCs/>
                <w:sz w:val="22"/>
                <w:szCs w:val="22"/>
              </w:rPr>
            </w:pPr>
          </w:p>
        </w:tc>
        <w:tc>
          <w:tcPr>
            <w:tcW w:w="2334" w:type="dxa"/>
            <w:gridSpan w:val="3"/>
            <w:tcBorders>
              <w:left w:val="single" w:sz="4" w:space="0" w:color="auto"/>
              <w:bottom w:val="single" w:sz="4" w:space="0" w:color="auto"/>
              <w:right w:val="single" w:sz="4" w:space="0" w:color="auto"/>
            </w:tcBorders>
            <w:shd w:val="clear" w:color="auto" w:fill="C0C0C0"/>
          </w:tcPr>
          <w:p w14:paraId="06BBFDEF" w14:textId="77777777" w:rsidR="00066A7B" w:rsidRPr="00ED52F6" w:rsidRDefault="00066A7B" w:rsidP="003D59D0">
            <w:pPr>
              <w:ind w:left="-42"/>
              <w:jc w:val="both"/>
              <w:rPr>
                <w:b/>
                <w:sz w:val="22"/>
                <w:szCs w:val="22"/>
              </w:rPr>
            </w:pPr>
            <w:r w:rsidRPr="00ED52F6">
              <w:rPr>
                <w:b/>
                <w:sz w:val="22"/>
                <w:szCs w:val="22"/>
              </w:rPr>
              <w:t>Facsimile Number:</w:t>
            </w:r>
          </w:p>
        </w:tc>
        <w:tc>
          <w:tcPr>
            <w:tcW w:w="6846" w:type="dxa"/>
            <w:gridSpan w:val="11"/>
            <w:tcBorders>
              <w:top w:val="single" w:sz="4" w:space="0" w:color="auto"/>
              <w:left w:val="single" w:sz="4" w:space="0" w:color="auto"/>
              <w:bottom w:val="single" w:sz="4" w:space="0" w:color="auto"/>
              <w:right w:val="single" w:sz="4" w:space="0" w:color="auto"/>
            </w:tcBorders>
          </w:tcPr>
          <w:p w14:paraId="75097923" w14:textId="77777777" w:rsidR="00066A7B" w:rsidRPr="00ED52F6" w:rsidRDefault="00066A7B" w:rsidP="003D59D0">
            <w:pPr>
              <w:ind w:right="76"/>
              <w:jc w:val="both"/>
              <w:rPr>
                <w:bCs/>
                <w:sz w:val="22"/>
                <w:szCs w:val="22"/>
              </w:rPr>
            </w:pPr>
          </w:p>
        </w:tc>
      </w:tr>
      <w:tr w:rsidR="00066A7B" w:rsidRPr="00ED52F6" w14:paraId="5F559E63" w14:textId="77777777" w:rsidTr="00D46177">
        <w:trPr>
          <w:gridAfter w:val="2"/>
          <w:wAfter w:w="383" w:type="dxa"/>
        </w:trPr>
        <w:tc>
          <w:tcPr>
            <w:tcW w:w="824" w:type="dxa"/>
            <w:gridSpan w:val="2"/>
          </w:tcPr>
          <w:p w14:paraId="4CD5920E" w14:textId="77777777" w:rsidR="00066A7B" w:rsidRPr="00ED52F6" w:rsidRDefault="00066A7B" w:rsidP="003D59D0">
            <w:pPr>
              <w:jc w:val="right"/>
              <w:rPr>
                <w:b/>
                <w:bCs/>
                <w:sz w:val="22"/>
                <w:szCs w:val="22"/>
              </w:rPr>
            </w:pPr>
            <w:r w:rsidRPr="00ED52F6">
              <w:rPr>
                <w:b/>
                <w:sz w:val="22"/>
                <w:szCs w:val="22"/>
              </w:rPr>
              <w:br w:type="page"/>
            </w:r>
          </w:p>
        </w:tc>
        <w:tc>
          <w:tcPr>
            <w:tcW w:w="6556" w:type="dxa"/>
            <w:gridSpan w:val="8"/>
          </w:tcPr>
          <w:p w14:paraId="38510624" w14:textId="77777777" w:rsidR="00066A7B" w:rsidRPr="00ED52F6" w:rsidRDefault="00066A7B" w:rsidP="003D59D0">
            <w:pPr>
              <w:jc w:val="both"/>
              <w:rPr>
                <w:bCs/>
                <w:sz w:val="22"/>
                <w:szCs w:val="22"/>
              </w:rPr>
            </w:pPr>
          </w:p>
        </w:tc>
        <w:tc>
          <w:tcPr>
            <w:tcW w:w="720" w:type="dxa"/>
            <w:gridSpan w:val="2"/>
          </w:tcPr>
          <w:p w14:paraId="176571DD" w14:textId="77777777" w:rsidR="00066A7B" w:rsidRPr="00ED52F6" w:rsidRDefault="00066A7B" w:rsidP="003D59D0">
            <w:pPr>
              <w:jc w:val="both"/>
              <w:rPr>
                <w:bCs/>
                <w:sz w:val="22"/>
                <w:szCs w:val="22"/>
              </w:rPr>
            </w:pPr>
          </w:p>
        </w:tc>
        <w:tc>
          <w:tcPr>
            <w:tcW w:w="360" w:type="dxa"/>
          </w:tcPr>
          <w:p w14:paraId="29CDFC82" w14:textId="77777777" w:rsidR="00066A7B" w:rsidRPr="00ED52F6" w:rsidRDefault="00066A7B" w:rsidP="003D59D0">
            <w:pPr>
              <w:jc w:val="both"/>
              <w:rPr>
                <w:bCs/>
                <w:sz w:val="22"/>
                <w:szCs w:val="22"/>
              </w:rPr>
            </w:pPr>
          </w:p>
        </w:tc>
        <w:tc>
          <w:tcPr>
            <w:tcW w:w="720" w:type="dxa"/>
          </w:tcPr>
          <w:p w14:paraId="5E5CDD2B" w14:textId="77777777" w:rsidR="00066A7B" w:rsidRPr="00ED52F6" w:rsidRDefault="00066A7B" w:rsidP="003D59D0">
            <w:pPr>
              <w:jc w:val="both"/>
              <w:rPr>
                <w:bCs/>
                <w:sz w:val="22"/>
                <w:szCs w:val="22"/>
              </w:rPr>
            </w:pPr>
          </w:p>
        </w:tc>
        <w:tc>
          <w:tcPr>
            <w:tcW w:w="236" w:type="dxa"/>
          </w:tcPr>
          <w:p w14:paraId="2B9DA193" w14:textId="77777777" w:rsidR="00066A7B" w:rsidRPr="00ED52F6" w:rsidRDefault="00066A7B" w:rsidP="003D59D0">
            <w:pPr>
              <w:jc w:val="both"/>
              <w:rPr>
                <w:bCs/>
                <w:sz w:val="22"/>
                <w:szCs w:val="22"/>
              </w:rPr>
            </w:pPr>
          </w:p>
        </w:tc>
        <w:tc>
          <w:tcPr>
            <w:tcW w:w="664" w:type="dxa"/>
            <w:gridSpan w:val="2"/>
            <w:tcBorders>
              <w:top w:val="single" w:sz="4" w:space="0" w:color="auto"/>
            </w:tcBorders>
          </w:tcPr>
          <w:p w14:paraId="594C4DE8" w14:textId="77777777" w:rsidR="00066A7B" w:rsidRPr="00ED52F6" w:rsidRDefault="00066A7B" w:rsidP="003D59D0">
            <w:pPr>
              <w:jc w:val="both"/>
              <w:rPr>
                <w:bCs/>
                <w:sz w:val="22"/>
                <w:szCs w:val="22"/>
              </w:rPr>
            </w:pPr>
          </w:p>
        </w:tc>
      </w:tr>
      <w:tr w:rsidR="00912B16" w:rsidRPr="00ED52F6" w14:paraId="31278F20" w14:textId="77777777" w:rsidTr="00D46177">
        <w:trPr>
          <w:gridAfter w:val="2"/>
          <w:wAfter w:w="383" w:type="dxa"/>
        </w:trPr>
        <w:tc>
          <w:tcPr>
            <w:tcW w:w="824" w:type="dxa"/>
            <w:gridSpan w:val="2"/>
          </w:tcPr>
          <w:p w14:paraId="72AA2563" w14:textId="77777777" w:rsidR="00912B16" w:rsidRPr="00ED52F6" w:rsidRDefault="00912B16" w:rsidP="003D59D0">
            <w:pPr>
              <w:spacing w:line="276" w:lineRule="auto"/>
              <w:jc w:val="right"/>
              <w:rPr>
                <w:b/>
                <w:bCs/>
                <w:sz w:val="22"/>
                <w:szCs w:val="22"/>
              </w:rPr>
            </w:pPr>
          </w:p>
        </w:tc>
        <w:tc>
          <w:tcPr>
            <w:tcW w:w="6556" w:type="dxa"/>
            <w:gridSpan w:val="8"/>
            <w:tcBorders>
              <w:bottom w:val="single" w:sz="4" w:space="0" w:color="auto"/>
            </w:tcBorders>
          </w:tcPr>
          <w:p w14:paraId="0469369D" w14:textId="77777777" w:rsidR="00912B16" w:rsidRPr="00ED52F6" w:rsidRDefault="00477EC5" w:rsidP="00422CCE">
            <w:pPr>
              <w:spacing w:line="276" w:lineRule="auto"/>
              <w:ind w:left="-108"/>
              <w:jc w:val="both"/>
              <w:rPr>
                <w:bCs/>
                <w:sz w:val="22"/>
                <w:szCs w:val="22"/>
              </w:rPr>
            </w:pPr>
            <w:r w:rsidRPr="00ED52F6">
              <w:rPr>
                <w:b/>
                <w:bCs/>
                <w:sz w:val="22"/>
                <w:szCs w:val="22"/>
              </w:rPr>
              <w:t>(ii</w:t>
            </w:r>
            <w:r w:rsidR="00912B16" w:rsidRPr="00ED52F6">
              <w:rPr>
                <w:b/>
                <w:bCs/>
                <w:sz w:val="22"/>
                <w:szCs w:val="22"/>
              </w:rPr>
              <w:t>)</w:t>
            </w:r>
            <w:r w:rsidR="00912B16" w:rsidRPr="00ED52F6">
              <w:rPr>
                <w:bCs/>
                <w:sz w:val="22"/>
                <w:szCs w:val="22"/>
              </w:rPr>
              <w:t xml:space="preserve"> applicant’s </w:t>
            </w:r>
            <w:r w:rsidRPr="00ED52F6">
              <w:rPr>
                <w:bCs/>
                <w:sz w:val="22"/>
                <w:szCs w:val="22"/>
              </w:rPr>
              <w:t xml:space="preserve">head </w:t>
            </w:r>
            <w:r w:rsidR="00912B16" w:rsidRPr="00ED52F6">
              <w:rPr>
                <w:bCs/>
                <w:sz w:val="22"/>
                <w:szCs w:val="22"/>
              </w:rPr>
              <w:t>office</w:t>
            </w:r>
            <w:r w:rsidR="00DF06F0">
              <w:rPr>
                <w:bCs/>
                <w:sz w:val="22"/>
                <w:szCs w:val="22"/>
              </w:rPr>
              <w:t xml:space="preserve"> address</w:t>
            </w:r>
            <w:r w:rsidR="00912B16" w:rsidRPr="00ED52F6">
              <w:rPr>
                <w:bCs/>
                <w:sz w:val="22"/>
                <w:szCs w:val="22"/>
              </w:rPr>
              <w:t>;</w:t>
            </w:r>
          </w:p>
        </w:tc>
        <w:tc>
          <w:tcPr>
            <w:tcW w:w="720" w:type="dxa"/>
            <w:gridSpan w:val="2"/>
          </w:tcPr>
          <w:p w14:paraId="5360CB06" w14:textId="77777777" w:rsidR="00912B16" w:rsidRPr="00ED52F6" w:rsidRDefault="00912B16" w:rsidP="003D59D0">
            <w:pPr>
              <w:jc w:val="both"/>
              <w:rPr>
                <w:bCs/>
                <w:sz w:val="22"/>
                <w:szCs w:val="22"/>
              </w:rPr>
            </w:pPr>
          </w:p>
        </w:tc>
        <w:tc>
          <w:tcPr>
            <w:tcW w:w="360" w:type="dxa"/>
          </w:tcPr>
          <w:p w14:paraId="4359828A" w14:textId="77777777" w:rsidR="00912B16" w:rsidRPr="00ED52F6" w:rsidRDefault="00912B16" w:rsidP="003D59D0">
            <w:pPr>
              <w:jc w:val="both"/>
              <w:rPr>
                <w:bCs/>
                <w:sz w:val="22"/>
                <w:szCs w:val="22"/>
              </w:rPr>
            </w:pPr>
          </w:p>
        </w:tc>
        <w:tc>
          <w:tcPr>
            <w:tcW w:w="720" w:type="dxa"/>
          </w:tcPr>
          <w:p w14:paraId="5BF1CE69" w14:textId="77777777" w:rsidR="00912B16" w:rsidRPr="00ED52F6" w:rsidRDefault="00912B16" w:rsidP="003D59D0">
            <w:pPr>
              <w:jc w:val="both"/>
              <w:rPr>
                <w:bCs/>
                <w:sz w:val="22"/>
                <w:szCs w:val="22"/>
              </w:rPr>
            </w:pPr>
          </w:p>
        </w:tc>
        <w:tc>
          <w:tcPr>
            <w:tcW w:w="236" w:type="dxa"/>
            <w:tcBorders>
              <w:left w:val="nil"/>
            </w:tcBorders>
          </w:tcPr>
          <w:p w14:paraId="668869A9" w14:textId="77777777" w:rsidR="00912B16" w:rsidRPr="00ED52F6" w:rsidRDefault="00912B16" w:rsidP="003D59D0">
            <w:pPr>
              <w:jc w:val="both"/>
              <w:rPr>
                <w:bCs/>
                <w:sz w:val="22"/>
                <w:szCs w:val="22"/>
              </w:rPr>
            </w:pPr>
          </w:p>
        </w:tc>
        <w:tc>
          <w:tcPr>
            <w:tcW w:w="664" w:type="dxa"/>
            <w:gridSpan w:val="2"/>
          </w:tcPr>
          <w:p w14:paraId="1A4A583B" w14:textId="77777777" w:rsidR="00912B16" w:rsidRPr="00ED52F6" w:rsidRDefault="00912B16" w:rsidP="003D59D0">
            <w:pPr>
              <w:jc w:val="both"/>
              <w:rPr>
                <w:bCs/>
                <w:sz w:val="22"/>
                <w:szCs w:val="22"/>
              </w:rPr>
            </w:pPr>
          </w:p>
        </w:tc>
      </w:tr>
      <w:tr w:rsidR="00912B16" w:rsidRPr="00ED52F6" w14:paraId="094B0F12" w14:textId="77777777" w:rsidTr="00D46177">
        <w:trPr>
          <w:gridAfter w:val="2"/>
          <w:wAfter w:w="383" w:type="dxa"/>
          <w:cantSplit/>
        </w:trPr>
        <w:tc>
          <w:tcPr>
            <w:tcW w:w="824" w:type="dxa"/>
            <w:gridSpan w:val="2"/>
            <w:tcBorders>
              <w:right w:val="single" w:sz="4" w:space="0" w:color="auto"/>
            </w:tcBorders>
          </w:tcPr>
          <w:p w14:paraId="55AA813C" w14:textId="77777777" w:rsidR="00912B16" w:rsidRPr="00ED52F6" w:rsidRDefault="00912B16" w:rsidP="003D59D0">
            <w:pPr>
              <w:jc w:val="right"/>
              <w:rPr>
                <w:b/>
                <w:bCs/>
                <w:sz w:val="22"/>
                <w:szCs w:val="22"/>
              </w:rPr>
            </w:pPr>
          </w:p>
        </w:tc>
        <w:tc>
          <w:tcPr>
            <w:tcW w:w="2410" w:type="dxa"/>
            <w:gridSpan w:val="4"/>
            <w:vMerge w:val="restart"/>
            <w:tcBorders>
              <w:top w:val="single" w:sz="4" w:space="0" w:color="auto"/>
              <w:left w:val="single" w:sz="4" w:space="0" w:color="auto"/>
              <w:right w:val="single" w:sz="4" w:space="0" w:color="auto"/>
            </w:tcBorders>
            <w:shd w:val="clear" w:color="auto" w:fill="C0C0C0"/>
          </w:tcPr>
          <w:p w14:paraId="092CC6FF" w14:textId="77777777" w:rsidR="00912B16" w:rsidRPr="00ED52F6" w:rsidRDefault="00912B16" w:rsidP="003D59D0">
            <w:pPr>
              <w:jc w:val="both"/>
              <w:rPr>
                <w:bCs/>
                <w:sz w:val="22"/>
                <w:szCs w:val="22"/>
              </w:rPr>
            </w:pPr>
            <w:r w:rsidRPr="00ED52F6">
              <w:rPr>
                <w:b/>
                <w:bCs/>
                <w:sz w:val="22"/>
                <w:szCs w:val="22"/>
              </w:rPr>
              <w:t>Postal Address</w:t>
            </w:r>
          </w:p>
        </w:tc>
        <w:tc>
          <w:tcPr>
            <w:tcW w:w="6846" w:type="dxa"/>
            <w:gridSpan w:val="11"/>
            <w:vMerge w:val="restart"/>
            <w:tcBorders>
              <w:top w:val="single" w:sz="4" w:space="0" w:color="auto"/>
              <w:left w:val="single" w:sz="4" w:space="0" w:color="auto"/>
              <w:bottom w:val="single" w:sz="4" w:space="0" w:color="auto"/>
              <w:right w:val="single" w:sz="4" w:space="0" w:color="auto"/>
            </w:tcBorders>
          </w:tcPr>
          <w:p w14:paraId="15DAE334" w14:textId="77777777" w:rsidR="00912B16" w:rsidRPr="00ED52F6" w:rsidRDefault="00912B16" w:rsidP="003D59D0">
            <w:pPr>
              <w:jc w:val="both"/>
              <w:rPr>
                <w:bCs/>
                <w:sz w:val="22"/>
                <w:szCs w:val="22"/>
              </w:rPr>
            </w:pPr>
          </w:p>
        </w:tc>
      </w:tr>
      <w:tr w:rsidR="00912B16" w:rsidRPr="00ED52F6" w14:paraId="6B800201" w14:textId="77777777" w:rsidTr="00D46177">
        <w:trPr>
          <w:gridAfter w:val="2"/>
          <w:wAfter w:w="383" w:type="dxa"/>
          <w:cantSplit/>
        </w:trPr>
        <w:tc>
          <w:tcPr>
            <w:tcW w:w="824" w:type="dxa"/>
            <w:gridSpan w:val="2"/>
            <w:tcBorders>
              <w:right w:val="single" w:sz="4" w:space="0" w:color="auto"/>
            </w:tcBorders>
          </w:tcPr>
          <w:p w14:paraId="1F8DDC77" w14:textId="77777777" w:rsidR="00912B16" w:rsidRPr="00ED52F6" w:rsidRDefault="00912B16" w:rsidP="003D59D0">
            <w:pPr>
              <w:jc w:val="right"/>
              <w:rPr>
                <w:b/>
                <w:bCs/>
                <w:sz w:val="22"/>
                <w:szCs w:val="22"/>
              </w:rPr>
            </w:pPr>
          </w:p>
        </w:tc>
        <w:tc>
          <w:tcPr>
            <w:tcW w:w="2410" w:type="dxa"/>
            <w:gridSpan w:val="4"/>
            <w:vMerge/>
            <w:tcBorders>
              <w:left w:val="single" w:sz="4" w:space="0" w:color="auto"/>
              <w:right w:val="single" w:sz="4" w:space="0" w:color="auto"/>
            </w:tcBorders>
            <w:shd w:val="clear" w:color="auto" w:fill="C0C0C0"/>
          </w:tcPr>
          <w:p w14:paraId="204F7A2E" w14:textId="77777777" w:rsidR="00912B16" w:rsidRPr="00ED52F6" w:rsidRDefault="00912B16" w:rsidP="003D59D0">
            <w:pPr>
              <w:jc w:val="both"/>
              <w:rPr>
                <w:bCs/>
                <w:sz w:val="22"/>
                <w:szCs w:val="22"/>
              </w:rPr>
            </w:pPr>
          </w:p>
        </w:tc>
        <w:tc>
          <w:tcPr>
            <w:tcW w:w="6846" w:type="dxa"/>
            <w:gridSpan w:val="11"/>
            <w:vMerge/>
            <w:tcBorders>
              <w:top w:val="single" w:sz="4" w:space="0" w:color="auto"/>
              <w:left w:val="single" w:sz="4" w:space="0" w:color="auto"/>
              <w:bottom w:val="single" w:sz="4" w:space="0" w:color="auto"/>
              <w:right w:val="single" w:sz="4" w:space="0" w:color="auto"/>
            </w:tcBorders>
          </w:tcPr>
          <w:p w14:paraId="240EEBFD" w14:textId="77777777" w:rsidR="00912B16" w:rsidRPr="00ED52F6" w:rsidRDefault="00912B16" w:rsidP="003D59D0">
            <w:pPr>
              <w:jc w:val="both"/>
              <w:rPr>
                <w:bCs/>
                <w:sz w:val="22"/>
                <w:szCs w:val="22"/>
              </w:rPr>
            </w:pPr>
          </w:p>
        </w:tc>
      </w:tr>
      <w:tr w:rsidR="00912B16" w:rsidRPr="00ED52F6" w14:paraId="47A2B316" w14:textId="77777777" w:rsidTr="00D46177">
        <w:trPr>
          <w:gridAfter w:val="2"/>
          <w:wAfter w:w="383" w:type="dxa"/>
          <w:cantSplit/>
        </w:trPr>
        <w:tc>
          <w:tcPr>
            <w:tcW w:w="824" w:type="dxa"/>
            <w:gridSpan w:val="2"/>
            <w:tcBorders>
              <w:right w:val="single" w:sz="4" w:space="0" w:color="auto"/>
            </w:tcBorders>
          </w:tcPr>
          <w:p w14:paraId="28D9C9F0" w14:textId="77777777" w:rsidR="00912B16" w:rsidRPr="00ED52F6" w:rsidRDefault="00912B16" w:rsidP="003D59D0">
            <w:pPr>
              <w:jc w:val="right"/>
              <w:rPr>
                <w:b/>
                <w:bCs/>
                <w:sz w:val="22"/>
                <w:szCs w:val="22"/>
              </w:rPr>
            </w:pPr>
          </w:p>
        </w:tc>
        <w:tc>
          <w:tcPr>
            <w:tcW w:w="2410" w:type="dxa"/>
            <w:gridSpan w:val="4"/>
            <w:vMerge/>
            <w:tcBorders>
              <w:left w:val="single" w:sz="4" w:space="0" w:color="auto"/>
              <w:right w:val="single" w:sz="4" w:space="0" w:color="auto"/>
            </w:tcBorders>
            <w:shd w:val="clear" w:color="auto" w:fill="C0C0C0"/>
          </w:tcPr>
          <w:p w14:paraId="4624D37B" w14:textId="77777777" w:rsidR="00912B16" w:rsidRPr="00ED52F6" w:rsidRDefault="00912B16" w:rsidP="003D59D0">
            <w:pPr>
              <w:jc w:val="both"/>
              <w:rPr>
                <w:bCs/>
                <w:sz w:val="22"/>
                <w:szCs w:val="22"/>
              </w:rPr>
            </w:pPr>
          </w:p>
        </w:tc>
        <w:tc>
          <w:tcPr>
            <w:tcW w:w="6846" w:type="dxa"/>
            <w:gridSpan w:val="11"/>
            <w:vMerge/>
            <w:tcBorders>
              <w:top w:val="single" w:sz="4" w:space="0" w:color="auto"/>
              <w:left w:val="single" w:sz="4" w:space="0" w:color="auto"/>
              <w:bottom w:val="single" w:sz="4" w:space="0" w:color="auto"/>
              <w:right w:val="single" w:sz="4" w:space="0" w:color="auto"/>
            </w:tcBorders>
          </w:tcPr>
          <w:p w14:paraId="0DD1E09E" w14:textId="77777777" w:rsidR="00912B16" w:rsidRPr="00ED52F6" w:rsidRDefault="00912B16" w:rsidP="003D59D0">
            <w:pPr>
              <w:jc w:val="both"/>
              <w:rPr>
                <w:bCs/>
                <w:sz w:val="22"/>
                <w:szCs w:val="22"/>
              </w:rPr>
            </w:pPr>
          </w:p>
        </w:tc>
      </w:tr>
      <w:tr w:rsidR="00912B16" w:rsidRPr="00ED52F6" w14:paraId="603319AD" w14:textId="77777777" w:rsidTr="00D46177">
        <w:trPr>
          <w:gridAfter w:val="2"/>
          <w:wAfter w:w="383" w:type="dxa"/>
          <w:cantSplit/>
        </w:trPr>
        <w:tc>
          <w:tcPr>
            <w:tcW w:w="824" w:type="dxa"/>
            <w:gridSpan w:val="2"/>
            <w:tcBorders>
              <w:right w:val="single" w:sz="4" w:space="0" w:color="auto"/>
            </w:tcBorders>
          </w:tcPr>
          <w:p w14:paraId="47BD3AD8" w14:textId="77777777" w:rsidR="00912B16" w:rsidRPr="00ED52F6" w:rsidRDefault="00912B16" w:rsidP="003D59D0">
            <w:pPr>
              <w:jc w:val="right"/>
              <w:rPr>
                <w:b/>
                <w:bCs/>
                <w:sz w:val="22"/>
                <w:szCs w:val="22"/>
              </w:rPr>
            </w:pPr>
          </w:p>
        </w:tc>
        <w:tc>
          <w:tcPr>
            <w:tcW w:w="2410" w:type="dxa"/>
            <w:gridSpan w:val="4"/>
            <w:tcBorders>
              <w:left w:val="single" w:sz="4" w:space="0" w:color="auto"/>
              <w:right w:val="single" w:sz="4" w:space="0" w:color="auto"/>
            </w:tcBorders>
            <w:shd w:val="clear" w:color="auto" w:fill="C0C0C0"/>
          </w:tcPr>
          <w:p w14:paraId="418740DE" w14:textId="77777777" w:rsidR="00912B16" w:rsidRPr="00ED52F6" w:rsidRDefault="00912B16" w:rsidP="003D59D0">
            <w:pPr>
              <w:jc w:val="both"/>
              <w:rPr>
                <w:bCs/>
                <w:sz w:val="22"/>
                <w:szCs w:val="22"/>
              </w:rPr>
            </w:pPr>
            <w:r w:rsidRPr="00ED52F6">
              <w:rPr>
                <w:b/>
                <w:sz w:val="22"/>
                <w:szCs w:val="22"/>
              </w:rPr>
              <w:t>Telephone Number:</w:t>
            </w:r>
          </w:p>
        </w:tc>
        <w:tc>
          <w:tcPr>
            <w:tcW w:w="6846" w:type="dxa"/>
            <w:gridSpan w:val="11"/>
            <w:tcBorders>
              <w:top w:val="single" w:sz="4" w:space="0" w:color="auto"/>
              <w:left w:val="single" w:sz="4" w:space="0" w:color="auto"/>
              <w:bottom w:val="single" w:sz="4" w:space="0" w:color="auto"/>
              <w:right w:val="single" w:sz="4" w:space="0" w:color="auto"/>
            </w:tcBorders>
          </w:tcPr>
          <w:p w14:paraId="7CD05AAA" w14:textId="77777777" w:rsidR="00912B16" w:rsidRPr="00ED52F6" w:rsidRDefault="00912B16" w:rsidP="003D59D0">
            <w:pPr>
              <w:jc w:val="both"/>
              <w:rPr>
                <w:bCs/>
                <w:sz w:val="22"/>
                <w:szCs w:val="22"/>
              </w:rPr>
            </w:pPr>
          </w:p>
        </w:tc>
      </w:tr>
      <w:tr w:rsidR="00912B16" w:rsidRPr="00ED52F6" w14:paraId="7C8A36B3" w14:textId="77777777" w:rsidTr="00D46177">
        <w:trPr>
          <w:gridAfter w:val="2"/>
          <w:wAfter w:w="383" w:type="dxa"/>
          <w:cantSplit/>
        </w:trPr>
        <w:tc>
          <w:tcPr>
            <w:tcW w:w="824" w:type="dxa"/>
            <w:gridSpan w:val="2"/>
            <w:tcBorders>
              <w:right w:val="single" w:sz="4" w:space="0" w:color="auto"/>
            </w:tcBorders>
          </w:tcPr>
          <w:p w14:paraId="236CEDAC" w14:textId="77777777" w:rsidR="00912B16" w:rsidRPr="00ED52F6" w:rsidRDefault="00912B16" w:rsidP="003D59D0">
            <w:pPr>
              <w:jc w:val="right"/>
              <w:rPr>
                <w:b/>
                <w:bCs/>
                <w:sz w:val="22"/>
                <w:szCs w:val="22"/>
              </w:rPr>
            </w:pPr>
          </w:p>
        </w:tc>
        <w:tc>
          <w:tcPr>
            <w:tcW w:w="2410" w:type="dxa"/>
            <w:gridSpan w:val="4"/>
            <w:tcBorders>
              <w:left w:val="single" w:sz="4" w:space="0" w:color="auto"/>
              <w:right w:val="single" w:sz="4" w:space="0" w:color="auto"/>
            </w:tcBorders>
            <w:shd w:val="clear" w:color="auto" w:fill="C0C0C0"/>
          </w:tcPr>
          <w:p w14:paraId="24E6A193" w14:textId="77777777" w:rsidR="00912B16" w:rsidRPr="00ED52F6" w:rsidRDefault="00912B16" w:rsidP="003D59D0">
            <w:pPr>
              <w:jc w:val="both"/>
              <w:rPr>
                <w:b/>
                <w:sz w:val="22"/>
                <w:szCs w:val="22"/>
              </w:rPr>
            </w:pPr>
            <w:r w:rsidRPr="00ED52F6">
              <w:rPr>
                <w:b/>
                <w:sz w:val="22"/>
                <w:szCs w:val="22"/>
              </w:rPr>
              <w:t>Facsimile Number:</w:t>
            </w:r>
          </w:p>
        </w:tc>
        <w:tc>
          <w:tcPr>
            <w:tcW w:w="6846" w:type="dxa"/>
            <w:gridSpan w:val="11"/>
            <w:tcBorders>
              <w:top w:val="single" w:sz="4" w:space="0" w:color="auto"/>
              <w:left w:val="single" w:sz="4" w:space="0" w:color="auto"/>
              <w:bottom w:val="single" w:sz="4" w:space="0" w:color="auto"/>
              <w:right w:val="single" w:sz="4" w:space="0" w:color="auto"/>
            </w:tcBorders>
          </w:tcPr>
          <w:p w14:paraId="3ED13FD2" w14:textId="77777777" w:rsidR="00912B16" w:rsidRPr="00ED52F6" w:rsidRDefault="00912B16" w:rsidP="003D59D0">
            <w:pPr>
              <w:jc w:val="both"/>
              <w:rPr>
                <w:bCs/>
                <w:sz w:val="22"/>
                <w:szCs w:val="22"/>
              </w:rPr>
            </w:pPr>
          </w:p>
        </w:tc>
      </w:tr>
      <w:tr w:rsidR="00912B16" w:rsidRPr="00ED52F6" w14:paraId="5D384ED3" w14:textId="77777777" w:rsidTr="00D46177">
        <w:trPr>
          <w:gridAfter w:val="2"/>
          <w:wAfter w:w="383" w:type="dxa"/>
        </w:trPr>
        <w:tc>
          <w:tcPr>
            <w:tcW w:w="824" w:type="dxa"/>
            <w:gridSpan w:val="2"/>
          </w:tcPr>
          <w:p w14:paraId="5D6161F1" w14:textId="77777777" w:rsidR="00912B16" w:rsidRPr="00ED52F6" w:rsidRDefault="00912B16" w:rsidP="003D59D0">
            <w:pPr>
              <w:jc w:val="right"/>
              <w:rPr>
                <w:b/>
                <w:bCs/>
                <w:sz w:val="22"/>
                <w:szCs w:val="22"/>
              </w:rPr>
            </w:pPr>
          </w:p>
        </w:tc>
        <w:tc>
          <w:tcPr>
            <w:tcW w:w="6556" w:type="dxa"/>
            <w:gridSpan w:val="8"/>
            <w:tcBorders>
              <w:top w:val="single" w:sz="4" w:space="0" w:color="auto"/>
            </w:tcBorders>
          </w:tcPr>
          <w:p w14:paraId="7BF7508F" w14:textId="77777777" w:rsidR="00912B16" w:rsidRPr="00ED52F6" w:rsidRDefault="00912B16" w:rsidP="003D59D0">
            <w:pPr>
              <w:jc w:val="both"/>
              <w:rPr>
                <w:bCs/>
                <w:sz w:val="22"/>
                <w:szCs w:val="22"/>
              </w:rPr>
            </w:pPr>
          </w:p>
        </w:tc>
        <w:tc>
          <w:tcPr>
            <w:tcW w:w="720" w:type="dxa"/>
            <w:gridSpan w:val="2"/>
          </w:tcPr>
          <w:p w14:paraId="59DA815F" w14:textId="77777777" w:rsidR="00912B16" w:rsidRPr="00ED52F6" w:rsidRDefault="00912B16" w:rsidP="003D59D0">
            <w:pPr>
              <w:jc w:val="both"/>
              <w:rPr>
                <w:bCs/>
                <w:sz w:val="22"/>
                <w:szCs w:val="22"/>
              </w:rPr>
            </w:pPr>
          </w:p>
        </w:tc>
        <w:tc>
          <w:tcPr>
            <w:tcW w:w="360" w:type="dxa"/>
          </w:tcPr>
          <w:p w14:paraId="2EA20A6E" w14:textId="77777777" w:rsidR="00912B16" w:rsidRPr="00ED52F6" w:rsidRDefault="00912B16" w:rsidP="003D59D0">
            <w:pPr>
              <w:jc w:val="both"/>
              <w:rPr>
                <w:bCs/>
                <w:sz w:val="22"/>
                <w:szCs w:val="22"/>
              </w:rPr>
            </w:pPr>
          </w:p>
        </w:tc>
        <w:tc>
          <w:tcPr>
            <w:tcW w:w="720" w:type="dxa"/>
          </w:tcPr>
          <w:p w14:paraId="1976ED8A" w14:textId="77777777" w:rsidR="00912B16" w:rsidRPr="00ED52F6" w:rsidRDefault="00912B16" w:rsidP="003D59D0">
            <w:pPr>
              <w:jc w:val="both"/>
              <w:rPr>
                <w:bCs/>
                <w:sz w:val="22"/>
                <w:szCs w:val="22"/>
              </w:rPr>
            </w:pPr>
          </w:p>
        </w:tc>
        <w:tc>
          <w:tcPr>
            <w:tcW w:w="236" w:type="dxa"/>
          </w:tcPr>
          <w:p w14:paraId="028376DE" w14:textId="77777777" w:rsidR="00912B16" w:rsidRPr="00ED52F6" w:rsidRDefault="00912B16" w:rsidP="003D59D0">
            <w:pPr>
              <w:jc w:val="both"/>
              <w:rPr>
                <w:bCs/>
                <w:sz w:val="22"/>
                <w:szCs w:val="22"/>
              </w:rPr>
            </w:pPr>
          </w:p>
        </w:tc>
        <w:tc>
          <w:tcPr>
            <w:tcW w:w="664" w:type="dxa"/>
            <w:gridSpan w:val="2"/>
            <w:tcBorders>
              <w:top w:val="single" w:sz="4" w:space="0" w:color="auto"/>
            </w:tcBorders>
          </w:tcPr>
          <w:p w14:paraId="0873CAD0" w14:textId="77777777" w:rsidR="00912B16" w:rsidRPr="00ED52F6" w:rsidRDefault="00912B16" w:rsidP="003D59D0">
            <w:pPr>
              <w:jc w:val="both"/>
              <w:rPr>
                <w:bCs/>
                <w:sz w:val="22"/>
                <w:szCs w:val="22"/>
              </w:rPr>
            </w:pPr>
          </w:p>
        </w:tc>
      </w:tr>
      <w:tr w:rsidR="00477EC5" w:rsidRPr="00ED52F6" w14:paraId="3DD5115A" w14:textId="77777777" w:rsidTr="00D46177">
        <w:trPr>
          <w:gridAfter w:val="2"/>
          <w:wAfter w:w="383" w:type="dxa"/>
        </w:trPr>
        <w:tc>
          <w:tcPr>
            <w:tcW w:w="824" w:type="dxa"/>
            <w:gridSpan w:val="2"/>
          </w:tcPr>
          <w:p w14:paraId="5434ED80" w14:textId="77777777" w:rsidR="00477EC5" w:rsidRPr="00ED52F6" w:rsidRDefault="00477EC5" w:rsidP="003D59D0">
            <w:pPr>
              <w:jc w:val="right"/>
              <w:rPr>
                <w:b/>
                <w:bCs/>
                <w:sz w:val="22"/>
                <w:szCs w:val="22"/>
              </w:rPr>
            </w:pPr>
          </w:p>
        </w:tc>
        <w:tc>
          <w:tcPr>
            <w:tcW w:w="9256" w:type="dxa"/>
            <w:gridSpan w:val="15"/>
          </w:tcPr>
          <w:p w14:paraId="0D8837E5" w14:textId="77777777" w:rsidR="00477EC5" w:rsidRPr="00ED52F6" w:rsidRDefault="00477EC5" w:rsidP="003D59D0">
            <w:pPr>
              <w:jc w:val="both"/>
              <w:rPr>
                <w:bCs/>
                <w:sz w:val="22"/>
                <w:szCs w:val="22"/>
              </w:rPr>
            </w:pPr>
            <w:r w:rsidRPr="00ED52F6">
              <w:rPr>
                <w:b/>
                <w:bCs/>
                <w:sz w:val="22"/>
                <w:szCs w:val="22"/>
              </w:rPr>
              <w:t>(iii)</w:t>
            </w:r>
            <w:r w:rsidRPr="00ED52F6">
              <w:rPr>
                <w:bCs/>
                <w:sz w:val="22"/>
                <w:szCs w:val="22"/>
              </w:rPr>
              <w:t xml:space="preserve"> Please attach a recent utility bill confirming the head office address of the applicant</w:t>
            </w:r>
            <w:r w:rsidR="002D69F8">
              <w:rPr>
                <w:bCs/>
                <w:sz w:val="22"/>
                <w:szCs w:val="22"/>
              </w:rPr>
              <w:t>.</w:t>
            </w:r>
          </w:p>
        </w:tc>
      </w:tr>
      <w:tr w:rsidR="00477EC5" w:rsidRPr="00ED52F6" w14:paraId="15D18F21" w14:textId="77777777" w:rsidTr="00D46177">
        <w:trPr>
          <w:gridAfter w:val="2"/>
          <w:wAfter w:w="383" w:type="dxa"/>
        </w:trPr>
        <w:tc>
          <w:tcPr>
            <w:tcW w:w="824" w:type="dxa"/>
            <w:gridSpan w:val="2"/>
          </w:tcPr>
          <w:p w14:paraId="32077646" w14:textId="77777777" w:rsidR="00477EC5" w:rsidRPr="00ED52F6" w:rsidRDefault="00477EC5" w:rsidP="003D59D0">
            <w:pPr>
              <w:jc w:val="right"/>
              <w:rPr>
                <w:b/>
                <w:bCs/>
                <w:sz w:val="22"/>
                <w:szCs w:val="22"/>
              </w:rPr>
            </w:pPr>
          </w:p>
        </w:tc>
        <w:tc>
          <w:tcPr>
            <w:tcW w:w="6556" w:type="dxa"/>
            <w:gridSpan w:val="8"/>
          </w:tcPr>
          <w:p w14:paraId="63512755" w14:textId="77777777" w:rsidR="00477EC5" w:rsidRPr="00ED52F6" w:rsidRDefault="00477EC5" w:rsidP="003D59D0">
            <w:pPr>
              <w:jc w:val="both"/>
              <w:rPr>
                <w:bCs/>
                <w:sz w:val="22"/>
                <w:szCs w:val="22"/>
              </w:rPr>
            </w:pPr>
          </w:p>
        </w:tc>
        <w:tc>
          <w:tcPr>
            <w:tcW w:w="720" w:type="dxa"/>
            <w:gridSpan w:val="2"/>
          </w:tcPr>
          <w:p w14:paraId="3B5EC1CB" w14:textId="77777777" w:rsidR="00477EC5" w:rsidRPr="00ED52F6" w:rsidRDefault="00477EC5" w:rsidP="003D59D0">
            <w:pPr>
              <w:jc w:val="both"/>
              <w:rPr>
                <w:bCs/>
                <w:sz w:val="22"/>
                <w:szCs w:val="22"/>
              </w:rPr>
            </w:pPr>
          </w:p>
        </w:tc>
        <w:tc>
          <w:tcPr>
            <w:tcW w:w="360" w:type="dxa"/>
          </w:tcPr>
          <w:p w14:paraId="3D3D6163" w14:textId="77777777" w:rsidR="00477EC5" w:rsidRPr="00ED52F6" w:rsidRDefault="00477EC5" w:rsidP="003D59D0">
            <w:pPr>
              <w:jc w:val="both"/>
              <w:rPr>
                <w:bCs/>
                <w:sz w:val="22"/>
                <w:szCs w:val="22"/>
              </w:rPr>
            </w:pPr>
          </w:p>
        </w:tc>
        <w:tc>
          <w:tcPr>
            <w:tcW w:w="720" w:type="dxa"/>
          </w:tcPr>
          <w:p w14:paraId="76CDE83B" w14:textId="77777777" w:rsidR="00477EC5" w:rsidRPr="00ED52F6" w:rsidRDefault="00477EC5" w:rsidP="003D59D0">
            <w:pPr>
              <w:jc w:val="both"/>
              <w:rPr>
                <w:bCs/>
                <w:sz w:val="22"/>
                <w:szCs w:val="22"/>
              </w:rPr>
            </w:pPr>
          </w:p>
        </w:tc>
        <w:tc>
          <w:tcPr>
            <w:tcW w:w="236" w:type="dxa"/>
          </w:tcPr>
          <w:p w14:paraId="54531465" w14:textId="77777777" w:rsidR="00477EC5" w:rsidRPr="00ED52F6" w:rsidRDefault="00477EC5" w:rsidP="003D59D0">
            <w:pPr>
              <w:jc w:val="both"/>
              <w:rPr>
                <w:bCs/>
                <w:sz w:val="22"/>
                <w:szCs w:val="22"/>
              </w:rPr>
            </w:pPr>
          </w:p>
        </w:tc>
        <w:tc>
          <w:tcPr>
            <w:tcW w:w="664" w:type="dxa"/>
            <w:gridSpan w:val="2"/>
          </w:tcPr>
          <w:p w14:paraId="1242555D" w14:textId="77777777" w:rsidR="00477EC5" w:rsidRPr="00ED52F6" w:rsidRDefault="00477EC5" w:rsidP="003D59D0">
            <w:pPr>
              <w:jc w:val="both"/>
              <w:rPr>
                <w:bCs/>
                <w:sz w:val="22"/>
                <w:szCs w:val="22"/>
              </w:rPr>
            </w:pPr>
          </w:p>
        </w:tc>
      </w:tr>
      <w:tr w:rsidR="00912B16" w:rsidRPr="00ED52F6" w14:paraId="41970D23" w14:textId="77777777" w:rsidTr="00D46177">
        <w:trPr>
          <w:gridAfter w:val="2"/>
          <w:wAfter w:w="383" w:type="dxa"/>
        </w:trPr>
        <w:tc>
          <w:tcPr>
            <w:tcW w:w="824" w:type="dxa"/>
            <w:gridSpan w:val="2"/>
          </w:tcPr>
          <w:p w14:paraId="236C9D43" w14:textId="77777777" w:rsidR="00912B16" w:rsidRPr="00ED52F6" w:rsidRDefault="00B35915" w:rsidP="000414CB">
            <w:pPr>
              <w:spacing w:line="276" w:lineRule="auto"/>
              <w:jc w:val="right"/>
              <w:rPr>
                <w:b/>
                <w:bCs/>
                <w:sz w:val="22"/>
                <w:szCs w:val="22"/>
              </w:rPr>
            </w:pPr>
            <w:r>
              <w:rPr>
                <w:b/>
                <w:bCs/>
                <w:sz w:val="22"/>
                <w:szCs w:val="22"/>
              </w:rPr>
              <w:t>e</w:t>
            </w:r>
            <w:r w:rsidR="00912B16" w:rsidRPr="00ED52F6">
              <w:rPr>
                <w:b/>
                <w:bCs/>
                <w:sz w:val="22"/>
                <w:szCs w:val="22"/>
              </w:rPr>
              <w:t>)</w:t>
            </w:r>
          </w:p>
        </w:tc>
        <w:tc>
          <w:tcPr>
            <w:tcW w:w="6556" w:type="dxa"/>
            <w:gridSpan w:val="8"/>
            <w:tcBorders>
              <w:bottom w:val="single" w:sz="4" w:space="0" w:color="auto"/>
            </w:tcBorders>
          </w:tcPr>
          <w:p w14:paraId="18D9D6A1" w14:textId="77777777" w:rsidR="00912B16" w:rsidRPr="00ED52F6" w:rsidRDefault="00912B16" w:rsidP="00F367BF">
            <w:pPr>
              <w:spacing w:line="276" w:lineRule="auto"/>
              <w:jc w:val="both"/>
              <w:rPr>
                <w:bCs/>
                <w:sz w:val="22"/>
                <w:szCs w:val="22"/>
              </w:rPr>
            </w:pPr>
            <w:r w:rsidRPr="00ED52F6">
              <w:rPr>
                <w:bCs/>
                <w:sz w:val="22"/>
                <w:szCs w:val="22"/>
              </w:rPr>
              <w:t>the applicant’s electronic add</w:t>
            </w:r>
            <w:r w:rsidR="000414CB">
              <w:rPr>
                <w:bCs/>
                <w:sz w:val="22"/>
                <w:szCs w:val="22"/>
              </w:rPr>
              <w:t>ress</w:t>
            </w:r>
            <w:r w:rsidR="00F367BF">
              <w:rPr>
                <w:bCs/>
                <w:sz w:val="22"/>
                <w:szCs w:val="22"/>
              </w:rPr>
              <w:t>,</w:t>
            </w:r>
            <w:r w:rsidR="000414CB">
              <w:rPr>
                <w:bCs/>
                <w:sz w:val="22"/>
                <w:szCs w:val="22"/>
              </w:rPr>
              <w:t xml:space="preserve"> website</w:t>
            </w:r>
            <w:r w:rsidR="00F367BF">
              <w:rPr>
                <w:bCs/>
                <w:sz w:val="22"/>
                <w:szCs w:val="22"/>
              </w:rPr>
              <w:t xml:space="preserve"> and App name</w:t>
            </w:r>
            <w:r w:rsidR="000414CB">
              <w:rPr>
                <w:bCs/>
                <w:sz w:val="22"/>
                <w:szCs w:val="22"/>
              </w:rPr>
              <w:t>, if available;</w:t>
            </w:r>
          </w:p>
        </w:tc>
        <w:tc>
          <w:tcPr>
            <w:tcW w:w="720" w:type="dxa"/>
            <w:gridSpan w:val="2"/>
          </w:tcPr>
          <w:p w14:paraId="780B964F" w14:textId="77777777" w:rsidR="00912B16" w:rsidRPr="00ED52F6" w:rsidRDefault="00912B16" w:rsidP="007A3C6E">
            <w:pPr>
              <w:jc w:val="both"/>
              <w:rPr>
                <w:bCs/>
                <w:sz w:val="22"/>
                <w:szCs w:val="22"/>
              </w:rPr>
            </w:pPr>
          </w:p>
        </w:tc>
        <w:tc>
          <w:tcPr>
            <w:tcW w:w="360" w:type="dxa"/>
          </w:tcPr>
          <w:p w14:paraId="6F923AE6" w14:textId="77777777" w:rsidR="00912B16" w:rsidRPr="00ED52F6" w:rsidRDefault="00912B16" w:rsidP="00477EC5">
            <w:pPr>
              <w:jc w:val="both"/>
              <w:rPr>
                <w:bCs/>
                <w:sz w:val="22"/>
                <w:szCs w:val="22"/>
              </w:rPr>
            </w:pPr>
          </w:p>
        </w:tc>
        <w:tc>
          <w:tcPr>
            <w:tcW w:w="720" w:type="dxa"/>
          </w:tcPr>
          <w:p w14:paraId="57EA8077" w14:textId="77777777" w:rsidR="00912B16" w:rsidRPr="00ED52F6" w:rsidRDefault="00912B16" w:rsidP="00287D12">
            <w:pPr>
              <w:jc w:val="both"/>
              <w:rPr>
                <w:bCs/>
                <w:sz w:val="22"/>
                <w:szCs w:val="22"/>
              </w:rPr>
            </w:pPr>
          </w:p>
        </w:tc>
        <w:tc>
          <w:tcPr>
            <w:tcW w:w="236" w:type="dxa"/>
          </w:tcPr>
          <w:p w14:paraId="5A4F3942" w14:textId="77777777" w:rsidR="00912B16" w:rsidRPr="00ED52F6" w:rsidRDefault="00912B16" w:rsidP="00287D12">
            <w:pPr>
              <w:jc w:val="both"/>
              <w:rPr>
                <w:bCs/>
                <w:sz w:val="22"/>
                <w:szCs w:val="22"/>
              </w:rPr>
            </w:pPr>
          </w:p>
        </w:tc>
        <w:tc>
          <w:tcPr>
            <w:tcW w:w="664" w:type="dxa"/>
            <w:gridSpan w:val="2"/>
          </w:tcPr>
          <w:p w14:paraId="2C5485A0" w14:textId="77777777" w:rsidR="00912B16" w:rsidRPr="00ED52F6" w:rsidRDefault="00912B16" w:rsidP="008B5F1E">
            <w:pPr>
              <w:jc w:val="both"/>
              <w:rPr>
                <w:bCs/>
                <w:sz w:val="22"/>
                <w:szCs w:val="22"/>
              </w:rPr>
            </w:pPr>
          </w:p>
        </w:tc>
      </w:tr>
      <w:tr w:rsidR="00912B16" w:rsidRPr="00ED52F6" w14:paraId="032D5603" w14:textId="77777777" w:rsidTr="00F367BF">
        <w:trPr>
          <w:gridAfter w:val="2"/>
          <w:wAfter w:w="383" w:type="dxa"/>
          <w:cantSplit/>
        </w:trPr>
        <w:tc>
          <w:tcPr>
            <w:tcW w:w="824" w:type="dxa"/>
            <w:gridSpan w:val="2"/>
            <w:tcBorders>
              <w:right w:val="single" w:sz="4" w:space="0" w:color="auto"/>
            </w:tcBorders>
          </w:tcPr>
          <w:p w14:paraId="5ADFD287" w14:textId="77777777" w:rsidR="00912B16" w:rsidRPr="00ED52F6" w:rsidRDefault="00912B16" w:rsidP="003D59D0">
            <w:pPr>
              <w:jc w:val="right"/>
              <w:rPr>
                <w:b/>
                <w:bCs/>
                <w:sz w:val="22"/>
                <w:szCs w:val="22"/>
              </w:rPr>
            </w:pPr>
          </w:p>
        </w:tc>
        <w:tc>
          <w:tcPr>
            <w:tcW w:w="2338" w:type="dxa"/>
            <w:gridSpan w:val="3"/>
            <w:tcBorders>
              <w:top w:val="single" w:sz="4" w:space="0" w:color="auto"/>
              <w:left w:val="single" w:sz="4" w:space="0" w:color="auto"/>
              <w:bottom w:val="single" w:sz="4" w:space="0" w:color="auto"/>
              <w:right w:val="single" w:sz="4" w:space="0" w:color="auto"/>
            </w:tcBorders>
            <w:shd w:val="clear" w:color="auto" w:fill="C0C0C0"/>
          </w:tcPr>
          <w:p w14:paraId="579C6493" w14:textId="77777777" w:rsidR="00912B16" w:rsidRPr="00ED52F6" w:rsidRDefault="00912B16" w:rsidP="00912B16">
            <w:pPr>
              <w:jc w:val="both"/>
              <w:rPr>
                <w:b/>
                <w:sz w:val="22"/>
                <w:szCs w:val="22"/>
              </w:rPr>
            </w:pPr>
            <w:r w:rsidRPr="00ED52F6">
              <w:rPr>
                <w:bCs/>
                <w:sz w:val="22"/>
                <w:szCs w:val="22"/>
              </w:rPr>
              <w:t>Electronic Address (email address)</w:t>
            </w:r>
            <w:r w:rsidRPr="00ED52F6">
              <w:rPr>
                <w:rStyle w:val="FootnoteReference"/>
                <w:bCs/>
                <w:sz w:val="22"/>
                <w:szCs w:val="22"/>
              </w:rPr>
              <w:footnoteReference w:id="6"/>
            </w:r>
          </w:p>
        </w:tc>
        <w:tc>
          <w:tcPr>
            <w:tcW w:w="6918" w:type="dxa"/>
            <w:gridSpan w:val="12"/>
            <w:tcBorders>
              <w:top w:val="single" w:sz="4" w:space="0" w:color="auto"/>
              <w:left w:val="single" w:sz="4" w:space="0" w:color="auto"/>
              <w:bottom w:val="single" w:sz="4" w:space="0" w:color="auto"/>
              <w:right w:val="single" w:sz="4" w:space="0" w:color="auto"/>
            </w:tcBorders>
          </w:tcPr>
          <w:p w14:paraId="25CB4BF2" w14:textId="77777777" w:rsidR="00912B16" w:rsidRPr="00ED52F6" w:rsidRDefault="00912B16" w:rsidP="00912B16">
            <w:pPr>
              <w:jc w:val="both"/>
              <w:rPr>
                <w:bCs/>
                <w:sz w:val="22"/>
                <w:szCs w:val="22"/>
              </w:rPr>
            </w:pPr>
          </w:p>
        </w:tc>
      </w:tr>
      <w:tr w:rsidR="00912B16" w:rsidRPr="00ED52F6" w14:paraId="3835705A" w14:textId="77777777" w:rsidTr="00F367BF">
        <w:trPr>
          <w:gridAfter w:val="2"/>
          <w:wAfter w:w="383" w:type="dxa"/>
          <w:cantSplit/>
        </w:trPr>
        <w:tc>
          <w:tcPr>
            <w:tcW w:w="824" w:type="dxa"/>
            <w:gridSpan w:val="2"/>
            <w:tcBorders>
              <w:right w:val="single" w:sz="4" w:space="0" w:color="auto"/>
            </w:tcBorders>
          </w:tcPr>
          <w:p w14:paraId="7D49756C" w14:textId="77777777" w:rsidR="00912B16" w:rsidRPr="00ED52F6" w:rsidRDefault="00912B16" w:rsidP="003D59D0">
            <w:pPr>
              <w:jc w:val="right"/>
              <w:rPr>
                <w:b/>
                <w:bCs/>
                <w:sz w:val="22"/>
                <w:szCs w:val="22"/>
              </w:rPr>
            </w:pPr>
          </w:p>
        </w:tc>
        <w:tc>
          <w:tcPr>
            <w:tcW w:w="2338" w:type="dxa"/>
            <w:gridSpan w:val="3"/>
            <w:tcBorders>
              <w:top w:val="single" w:sz="4" w:space="0" w:color="auto"/>
              <w:left w:val="single" w:sz="4" w:space="0" w:color="auto"/>
              <w:bottom w:val="single" w:sz="4" w:space="0" w:color="auto"/>
              <w:right w:val="single" w:sz="4" w:space="0" w:color="auto"/>
            </w:tcBorders>
            <w:shd w:val="clear" w:color="auto" w:fill="C0C0C0"/>
          </w:tcPr>
          <w:p w14:paraId="062AA341" w14:textId="77777777" w:rsidR="00912B16" w:rsidRPr="00ED52F6" w:rsidRDefault="00F367BF" w:rsidP="00912B16">
            <w:pPr>
              <w:jc w:val="both"/>
              <w:rPr>
                <w:b/>
                <w:sz w:val="22"/>
                <w:szCs w:val="22"/>
              </w:rPr>
            </w:pPr>
            <w:r>
              <w:rPr>
                <w:bCs/>
                <w:sz w:val="22"/>
                <w:szCs w:val="22"/>
              </w:rPr>
              <w:t>W</w:t>
            </w:r>
            <w:r w:rsidR="00912B16" w:rsidRPr="00ED52F6">
              <w:rPr>
                <w:bCs/>
                <w:sz w:val="22"/>
                <w:szCs w:val="22"/>
              </w:rPr>
              <w:t>ebsite address</w:t>
            </w:r>
          </w:p>
        </w:tc>
        <w:tc>
          <w:tcPr>
            <w:tcW w:w="6918" w:type="dxa"/>
            <w:gridSpan w:val="12"/>
            <w:tcBorders>
              <w:top w:val="single" w:sz="4" w:space="0" w:color="auto"/>
              <w:left w:val="single" w:sz="4" w:space="0" w:color="auto"/>
              <w:bottom w:val="single" w:sz="4" w:space="0" w:color="auto"/>
              <w:right w:val="single" w:sz="4" w:space="0" w:color="auto"/>
            </w:tcBorders>
          </w:tcPr>
          <w:p w14:paraId="2CC5B820" w14:textId="77777777" w:rsidR="00912B16" w:rsidRPr="00ED52F6" w:rsidRDefault="00912B16" w:rsidP="00912B16">
            <w:pPr>
              <w:jc w:val="both"/>
              <w:rPr>
                <w:bCs/>
                <w:sz w:val="22"/>
                <w:szCs w:val="22"/>
              </w:rPr>
            </w:pPr>
          </w:p>
        </w:tc>
      </w:tr>
      <w:tr w:rsidR="00F367BF" w:rsidRPr="00ED52F6" w14:paraId="13ED2406" w14:textId="77777777" w:rsidTr="001933A4">
        <w:trPr>
          <w:gridAfter w:val="2"/>
          <w:wAfter w:w="383" w:type="dxa"/>
          <w:cantSplit/>
        </w:trPr>
        <w:tc>
          <w:tcPr>
            <w:tcW w:w="824" w:type="dxa"/>
            <w:gridSpan w:val="2"/>
            <w:tcBorders>
              <w:right w:val="single" w:sz="4" w:space="0" w:color="auto"/>
            </w:tcBorders>
          </w:tcPr>
          <w:p w14:paraId="75240688" w14:textId="77777777" w:rsidR="00F367BF" w:rsidRPr="00ED52F6" w:rsidRDefault="00F367BF" w:rsidP="003D59D0">
            <w:pPr>
              <w:jc w:val="right"/>
              <w:rPr>
                <w:b/>
                <w:bCs/>
                <w:sz w:val="22"/>
                <w:szCs w:val="22"/>
              </w:rPr>
            </w:pPr>
          </w:p>
        </w:tc>
        <w:tc>
          <w:tcPr>
            <w:tcW w:w="2338" w:type="dxa"/>
            <w:gridSpan w:val="3"/>
            <w:tcBorders>
              <w:left w:val="single" w:sz="4" w:space="0" w:color="auto"/>
              <w:bottom w:val="single" w:sz="4" w:space="0" w:color="auto"/>
              <w:right w:val="single" w:sz="4" w:space="0" w:color="auto"/>
            </w:tcBorders>
            <w:shd w:val="clear" w:color="auto" w:fill="BFBFBF"/>
          </w:tcPr>
          <w:p w14:paraId="021B8772" w14:textId="77777777" w:rsidR="00F367BF" w:rsidRPr="00ED52F6" w:rsidRDefault="00F367BF" w:rsidP="00912B16">
            <w:pPr>
              <w:jc w:val="both"/>
              <w:rPr>
                <w:bCs/>
                <w:sz w:val="22"/>
                <w:szCs w:val="22"/>
              </w:rPr>
            </w:pPr>
            <w:r>
              <w:rPr>
                <w:bCs/>
                <w:sz w:val="22"/>
                <w:szCs w:val="22"/>
              </w:rPr>
              <w:t>A</w:t>
            </w:r>
            <w:r w:rsidR="00A42E6B">
              <w:rPr>
                <w:bCs/>
                <w:sz w:val="22"/>
                <w:szCs w:val="22"/>
              </w:rPr>
              <w:t>pp</w:t>
            </w:r>
            <w:r>
              <w:rPr>
                <w:bCs/>
                <w:sz w:val="22"/>
                <w:szCs w:val="22"/>
              </w:rPr>
              <w:t xml:space="preserve"> name</w:t>
            </w:r>
          </w:p>
        </w:tc>
        <w:tc>
          <w:tcPr>
            <w:tcW w:w="6918" w:type="dxa"/>
            <w:gridSpan w:val="12"/>
            <w:tcBorders>
              <w:top w:val="single" w:sz="4" w:space="0" w:color="auto"/>
              <w:left w:val="single" w:sz="4" w:space="0" w:color="auto"/>
              <w:bottom w:val="single" w:sz="4" w:space="0" w:color="auto"/>
              <w:right w:val="single" w:sz="4" w:space="0" w:color="auto"/>
            </w:tcBorders>
          </w:tcPr>
          <w:p w14:paraId="7527D396" w14:textId="77777777" w:rsidR="00F367BF" w:rsidRPr="00ED52F6" w:rsidRDefault="00F367BF" w:rsidP="00912B16">
            <w:pPr>
              <w:jc w:val="both"/>
              <w:rPr>
                <w:bCs/>
                <w:sz w:val="22"/>
                <w:szCs w:val="22"/>
              </w:rPr>
            </w:pPr>
          </w:p>
        </w:tc>
      </w:tr>
      <w:tr w:rsidR="00912B16" w:rsidRPr="00ED52F6" w14:paraId="1199056C" w14:textId="77777777" w:rsidTr="00D46177">
        <w:trPr>
          <w:gridAfter w:val="2"/>
          <w:wAfter w:w="383" w:type="dxa"/>
        </w:trPr>
        <w:tc>
          <w:tcPr>
            <w:tcW w:w="824" w:type="dxa"/>
            <w:gridSpan w:val="2"/>
          </w:tcPr>
          <w:p w14:paraId="0B8BAE69" w14:textId="77777777" w:rsidR="00912B16" w:rsidRPr="00ED52F6" w:rsidRDefault="00912B16" w:rsidP="003D59D0">
            <w:pPr>
              <w:jc w:val="right"/>
              <w:rPr>
                <w:b/>
                <w:bCs/>
                <w:sz w:val="22"/>
                <w:szCs w:val="22"/>
              </w:rPr>
            </w:pPr>
          </w:p>
        </w:tc>
        <w:tc>
          <w:tcPr>
            <w:tcW w:w="6556" w:type="dxa"/>
            <w:gridSpan w:val="8"/>
            <w:tcBorders>
              <w:top w:val="single" w:sz="4" w:space="0" w:color="auto"/>
            </w:tcBorders>
          </w:tcPr>
          <w:p w14:paraId="08AE966A" w14:textId="77777777" w:rsidR="00912B16" w:rsidRPr="00ED52F6" w:rsidRDefault="00912B16" w:rsidP="00912B16">
            <w:pPr>
              <w:jc w:val="both"/>
              <w:rPr>
                <w:bCs/>
                <w:sz w:val="22"/>
                <w:szCs w:val="22"/>
              </w:rPr>
            </w:pPr>
          </w:p>
        </w:tc>
        <w:tc>
          <w:tcPr>
            <w:tcW w:w="720" w:type="dxa"/>
            <w:gridSpan w:val="2"/>
          </w:tcPr>
          <w:p w14:paraId="2CCD10B0" w14:textId="77777777" w:rsidR="00912B16" w:rsidRPr="00ED52F6" w:rsidRDefault="00912B16" w:rsidP="00912B16">
            <w:pPr>
              <w:jc w:val="both"/>
              <w:rPr>
                <w:bCs/>
                <w:sz w:val="22"/>
                <w:szCs w:val="22"/>
              </w:rPr>
            </w:pPr>
          </w:p>
        </w:tc>
        <w:tc>
          <w:tcPr>
            <w:tcW w:w="360" w:type="dxa"/>
          </w:tcPr>
          <w:p w14:paraId="520601E9" w14:textId="77777777" w:rsidR="00912B16" w:rsidRPr="00ED52F6" w:rsidRDefault="00912B16" w:rsidP="007A3C6E">
            <w:pPr>
              <w:jc w:val="both"/>
              <w:rPr>
                <w:bCs/>
                <w:sz w:val="22"/>
                <w:szCs w:val="22"/>
              </w:rPr>
            </w:pPr>
          </w:p>
        </w:tc>
        <w:tc>
          <w:tcPr>
            <w:tcW w:w="720" w:type="dxa"/>
          </w:tcPr>
          <w:p w14:paraId="4B84168B" w14:textId="77777777" w:rsidR="00912B16" w:rsidRPr="00ED52F6" w:rsidRDefault="00912B16" w:rsidP="00477EC5">
            <w:pPr>
              <w:jc w:val="both"/>
              <w:rPr>
                <w:bCs/>
                <w:sz w:val="22"/>
                <w:szCs w:val="22"/>
              </w:rPr>
            </w:pPr>
          </w:p>
        </w:tc>
        <w:tc>
          <w:tcPr>
            <w:tcW w:w="236" w:type="dxa"/>
          </w:tcPr>
          <w:p w14:paraId="2561B69A" w14:textId="77777777" w:rsidR="00912B16" w:rsidRPr="00ED52F6" w:rsidRDefault="00912B16" w:rsidP="00287D12">
            <w:pPr>
              <w:jc w:val="both"/>
              <w:rPr>
                <w:bCs/>
                <w:sz w:val="22"/>
                <w:szCs w:val="22"/>
              </w:rPr>
            </w:pPr>
          </w:p>
        </w:tc>
        <w:tc>
          <w:tcPr>
            <w:tcW w:w="664" w:type="dxa"/>
            <w:gridSpan w:val="2"/>
            <w:tcBorders>
              <w:top w:val="single" w:sz="4" w:space="0" w:color="auto"/>
            </w:tcBorders>
          </w:tcPr>
          <w:p w14:paraId="30A6FF33" w14:textId="77777777" w:rsidR="00912B16" w:rsidRPr="00ED52F6" w:rsidRDefault="00912B16" w:rsidP="00287D12">
            <w:pPr>
              <w:jc w:val="both"/>
              <w:rPr>
                <w:bCs/>
                <w:sz w:val="22"/>
                <w:szCs w:val="22"/>
              </w:rPr>
            </w:pPr>
          </w:p>
        </w:tc>
      </w:tr>
      <w:tr w:rsidR="00912B16" w:rsidRPr="00ED52F6" w14:paraId="377DB0D0" w14:textId="77777777" w:rsidTr="00D46177">
        <w:trPr>
          <w:cantSplit/>
        </w:trPr>
        <w:tc>
          <w:tcPr>
            <w:tcW w:w="817" w:type="dxa"/>
          </w:tcPr>
          <w:p w14:paraId="3671B50F" w14:textId="77777777" w:rsidR="00912B16" w:rsidRPr="00ED52F6" w:rsidRDefault="00912B16" w:rsidP="008B5F1E">
            <w:pPr>
              <w:jc w:val="right"/>
              <w:rPr>
                <w:b/>
                <w:bCs/>
                <w:sz w:val="22"/>
                <w:szCs w:val="22"/>
              </w:rPr>
            </w:pPr>
            <w:r w:rsidRPr="00ED52F6">
              <w:rPr>
                <w:b/>
                <w:bCs/>
                <w:sz w:val="22"/>
                <w:szCs w:val="22"/>
              </w:rPr>
              <w:t>g)</w:t>
            </w:r>
          </w:p>
        </w:tc>
        <w:tc>
          <w:tcPr>
            <w:tcW w:w="9161" w:type="dxa"/>
            <w:gridSpan w:val="15"/>
          </w:tcPr>
          <w:p w14:paraId="433BDC76" w14:textId="77777777" w:rsidR="00912B16" w:rsidRDefault="00A13F99" w:rsidP="003D59D0">
            <w:pPr>
              <w:pStyle w:val="Default"/>
              <w:jc w:val="both"/>
              <w:rPr>
                <w:rFonts w:ascii="Times New Roman" w:hAnsi="Times New Roman" w:cs="Times New Roman"/>
                <w:sz w:val="22"/>
                <w:szCs w:val="22"/>
                <w:lang w:val="en-GB"/>
              </w:rPr>
            </w:pPr>
            <w:r>
              <w:rPr>
                <w:rFonts w:ascii="Times New Roman" w:hAnsi="Times New Roman" w:cs="Times New Roman"/>
                <w:sz w:val="22"/>
                <w:szCs w:val="22"/>
                <w:lang w:val="en-GB"/>
              </w:rPr>
              <w:t>(i) Provide</w:t>
            </w:r>
            <w:r w:rsidR="009D0749">
              <w:rPr>
                <w:rFonts w:ascii="Times New Roman" w:hAnsi="Times New Roman" w:cs="Times New Roman"/>
                <w:sz w:val="22"/>
                <w:szCs w:val="22"/>
                <w:lang w:val="en-GB"/>
              </w:rPr>
              <w:t xml:space="preserve"> </w:t>
            </w:r>
            <w:r w:rsidR="00140439">
              <w:rPr>
                <w:rFonts w:ascii="Times New Roman" w:hAnsi="Times New Roman" w:cs="Times New Roman"/>
                <w:sz w:val="22"/>
                <w:szCs w:val="22"/>
                <w:lang w:val="en-GB"/>
              </w:rPr>
              <w:t xml:space="preserve">evidence of </w:t>
            </w:r>
            <w:r>
              <w:rPr>
                <w:rFonts w:ascii="Times New Roman" w:hAnsi="Times New Roman" w:cs="Times New Roman"/>
                <w:sz w:val="22"/>
                <w:szCs w:val="22"/>
                <w:lang w:val="en-GB"/>
              </w:rPr>
              <w:t xml:space="preserve">the </w:t>
            </w:r>
            <w:r w:rsidR="002E5752">
              <w:rPr>
                <w:rFonts w:ascii="Times New Roman" w:hAnsi="Times New Roman" w:cs="Times New Roman"/>
                <w:sz w:val="22"/>
                <w:szCs w:val="22"/>
                <w:lang w:val="en-GB"/>
              </w:rPr>
              <w:t xml:space="preserve">CASP </w:t>
            </w:r>
            <w:r w:rsidR="00140439">
              <w:rPr>
                <w:rFonts w:ascii="Times New Roman" w:hAnsi="Times New Roman" w:cs="Times New Roman"/>
                <w:sz w:val="22"/>
                <w:szCs w:val="22"/>
                <w:lang w:val="en-GB"/>
              </w:rPr>
              <w:t xml:space="preserve">authorisation </w:t>
            </w:r>
            <w:r w:rsidR="002E5752">
              <w:rPr>
                <w:rFonts w:ascii="Times New Roman" w:hAnsi="Times New Roman" w:cs="Times New Roman"/>
                <w:sz w:val="22"/>
                <w:szCs w:val="22"/>
                <w:lang w:val="en-GB"/>
              </w:rPr>
              <w:t>an</w:t>
            </w:r>
            <w:r w:rsidR="00140439">
              <w:rPr>
                <w:rFonts w:ascii="Times New Roman" w:hAnsi="Times New Roman" w:cs="Times New Roman"/>
                <w:sz w:val="22"/>
                <w:szCs w:val="22"/>
                <w:lang w:val="en-GB"/>
              </w:rPr>
              <w:t>d relevant li</w:t>
            </w:r>
            <w:r w:rsidR="009D0749">
              <w:rPr>
                <w:rFonts w:ascii="Times New Roman" w:hAnsi="Times New Roman" w:cs="Times New Roman"/>
                <w:sz w:val="22"/>
                <w:szCs w:val="22"/>
                <w:lang w:val="en-GB"/>
              </w:rPr>
              <w:t xml:space="preserve">cence </w:t>
            </w:r>
            <w:proofErr w:type="gramStart"/>
            <w:r w:rsidR="009D0749">
              <w:rPr>
                <w:rFonts w:ascii="Times New Roman" w:hAnsi="Times New Roman" w:cs="Times New Roman"/>
                <w:sz w:val="22"/>
                <w:szCs w:val="22"/>
                <w:lang w:val="en-GB"/>
              </w:rPr>
              <w:t>number;</w:t>
            </w:r>
            <w:proofErr w:type="gramEnd"/>
            <w:r w:rsidR="00A42E6B">
              <w:rPr>
                <w:rFonts w:ascii="Times New Roman" w:hAnsi="Times New Roman" w:cs="Times New Roman"/>
                <w:sz w:val="22"/>
                <w:szCs w:val="22"/>
                <w:lang w:val="en-GB"/>
              </w:rPr>
              <w:t xml:space="preserve"> </w:t>
            </w:r>
          </w:p>
          <w:p w14:paraId="6A8576CD" w14:textId="77777777" w:rsidR="0014353B" w:rsidRPr="00ED52F6" w:rsidRDefault="0014353B" w:rsidP="003D59D0">
            <w:pPr>
              <w:pStyle w:val="Default"/>
              <w:jc w:val="both"/>
              <w:rPr>
                <w:rFonts w:ascii="Times New Roman" w:hAnsi="Times New Roman" w:cs="Times New Roman"/>
                <w:sz w:val="22"/>
                <w:szCs w:val="22"/>
                <w:lang w:val="en-GB"/>
              </w:rPr>
            </w:pPr>
          </w:p>
        </w:tc>
        <w:tc>
          <w:tcPr>
            <w:tcW w:w="242" w:type="dxa"/>
            <w:gridSpan w:val="2"/>
          </w:tcPr>
          <w:p w14:paraId="1D2B91CF" w14:textId="77777777" w:rsidR="00912B16" w:rsidRPr="00ED52F6" w:rsidRDefault="00912B16" w:rsidP="00912B16">
            <w:pPr>
              <w:jc w:val="both"/>
              <w:rPr>
                <w:bCs/>
                <w:sz w:val="22"/>
                <w:szCs w:val="22"/>
              </w:rPr>
            </w:pPr>
          </w:p>
        </w:tc>
        <w:tc>
          <w:tcPr>
            <w:tcW w:w="243" w:type="dxa"/>
          </w:tcPr>
          <w:p w14:paraId="2B8564ED" w14:textId="77777777" w:rsidR="00912B16" w:rsidRPr="00ED52F6" w:rsidRDefault="00912B16" w:rsidP="007A3C6E">
            <w:pPr>
              <w:jc w:val="both"/>
              <w:rPr>
                <w:bCs/>
                <w:sz w:val="22"/>
                <w:szCs w:val="22"/>
              </w:rPr>
            </w:pPr>
          </w:p>
        </w:tc>
      </w:tr>
      <w:tr w:rsidR="00A13F99" w:rsidRPr="00ED52F6" w14:paraId="0B14D861" w14:textId="77777777" w:rsidTr="00D46177">
        <w:trPr>
          <w:cantSplit/>
        </w:trPr>
        <w:tc>
          <w:tcPr>
            <w:tcW w:w="817" w:type="dxa"/>
          </w:tcPr>
          <w:p w14:paraId="6BF4F7CC" w14:textId="77777777" w:rsidR="00A13F99" w:rsidRPr="00ED52F6" w:rsidRDefault="00A13F99" w:rsidP="008B5F1E">
            <w:pPr>
              <w:jc w:val="right"/>
              <w:rPr>
                <w:b/>
                <w:bCs/>
                <w:sz w:val="22"/>
                <w:szCs w:val="22"/>
              </w:rPr>
            </w:pPr>
          </w:p>
        </w:tc>
        <w:tc>
          <w:tcPr>
            <w:tcW w:w="9161" w:type="dxa"/>
            <w:gridSpan w:val="15"/>
          </w:tcPr>
          <w:p w14:paraId="2FD33DF4" w14:textId="77777777" w:rsidR="00A13F99" w:rsidRDefault="00A13F99" w:rsidP="003D59D0">
            <w:pPr>
              <w:pStyle w:val="Default"/>
              <w:jc w:val="both"/>
              <w:rPr>
                <w:rFonts w:ascii="Times New Roman" w:hAnsi="Times New Roman" w:cs="Times New Roman"/>
                <w:sz w:val="22"/>
                <w:szCs w:val="22"/>
                <w:lang w:val="en-GB"/>
              </w:rPr>
            </w:pPr>
          </w:p>
        </w:tc>
        <w:tc>
          <w:tcPr>
            <w:tcW w:w="242" w:type="dxa"/>
            <w:gridSpan w:val="2"/>
          </w:tcPr>
          <w:p w14:paraId="55FC8265" w14:textId="77777777" w:rsidR="00A13F99" w:rsidRPr="00ED52F6" w:rsidRDefault="00A13F99" w:rsidP="00912B16">
            <w:pPr>
              <w:jc w:val="both"/>
              <w:rPr>
                <w:bCs/>
                <w:sz w:val="22"/>
                <w:szCs w:val="22"/>
              </w:rPr>
            </w:pPr>
          </w:p>
        </w:tc>
        <w:tc>
          <w:tcPr>
            <w:tcW w:w="243" w:type="dxa"/>
          </w:tcPr>
          <w:p w14:paraId="532344D7" w14:textId="77777777" w:rsidR="00A13F99" w:rsidRPr="00ED52F6" w:rsidRDefault="00A13F99" w:rsidP="007A3C6E">
            <w:pPr>
              <w:jc w:val="both"/>
              <w:rPr>
                <w:bCs/>
                <w:sz w:val="22"/>
                <w:szCs w:val="22"/>
              </w:rPr>
            </w:pPr>
          </w:p>
        </w:tc>
      </w:tr>
      <w:tr w:rsidR="00A13F99" w:rsidRPr="00ED52F6" w14:paraId="6FB5391A" w14:textId="77777777" w:rsidTr="00D46177">
        <w:trPr>
          <w:cantSplit/>
        </w:trPr>
        <w:tc>
          <w:tcPr>
            <w:tcW w:w="817" w:type="dxa"/>
          </w:tcPr>
          <w:p w14:paraId="39BDC6C6" w14:textId="77777777" w:rsidR="00A13F99" w:rsidRPr="00ED52F6" w:rsidRDefault="00A13F99" w:rsidP="008B5F1E">
            <w:pPr>
              <w:jc w:val="right"/>
              <w:rPr>
                <w:b/>
                <w:bCs/>
                <w:sz w:val="22"/>
                <w:szCs w:val="22"/>
              </w:rPr>
            </w:pPr>
          </w:p>
        </w:tc>
        <w:tc>
          <w:tcPr>
            <w:tcW w:w="9161" w:type="dxa"/>
            <w:gridSpan w:val="15"/>
          </w:tcPr>
          <w:p w14:paraId="407F62FC" w14:textId="1F6ACBD7" w:rsidR="00A13F99" w:rsidRDefault="00A13F99" w:rsidP="003D59D0">
            <w:pPr>
              <w:pStyle w:val="Default"/>
              <w:jc w:val="both"/>
              <w:rPr>
                <w:rFonts w:ascii="Times New Roman" w:hAnsi="Times New Roman" w:cs="Times New Roman"/>
                <w:sz w:val="22"/>
                <w:szCs w:val="22"/>
                <w:lang w:val="en-GB"/>
              </w:rPr>
            </w:pPr>
            <w:r w:rsidRPr="00032618">
              <w:rPr>
                <w:rFonts w:ascii="Times New Roman" w:hAnsi="Times New Roman" w:cs="Times New Roman"/>
                <w:sz w:val="22"/>
                <w:szCs w:val="22"/>
                <w:lang w:val="en-GB"/>
              </w:rPr>
              <w:t xml:space="preserve">(ii) </w:t>
            </w:r>
            <w:r w:rsidR="009259F6">
              <w:rPr>
                <w:rFonts w:ascii="Times New Roman" w:hAnsi="Times New Roman" w:cs="Times New Roman"/>
                <w:sz w:val="22"/>
                <w:szCs w:val="22"/>
                <w:lang w:val="en-GB"/>
              </w:rPr>
              <w:t xml:space="preserve">Has the </w:t>
            </w:r>
            <w:r w:rsidRPr="00032618">
              <w:rPr>
                <w:rFonts w:ascii="Times New Roman" w:hAnsi="Times New Roman" w:cs="Times New Roman"/>
                <w:sz w:val="22"/>
                <w:szCs w:val="22"/>
                <w:lang w:val="en-GB"/>
              </w:rPr>
              <w:t xml:space="preserve">CASP </w:t>
            </w:r>
            <w:r w:rsidR="00320736" w:rsidRPr="00032618">
              <w:rPr>
                <w:rFonts w:ascii="Times New Roman" w:hAnsi="Times New Roman" w:cs="Times New Roman"/>
                <w:sz w:val="22"/>
                <w:szCs w:val="22"/>
                <w:lang w:val="en-GB"/>
              </w:rPr>
              <w:t>l</w:t>
            </w:r>
            <w:r w:rsidRPr="00032618">
              <w:rPr>
                <w:rFonts w:ascii="Times New Roman" w:hAnsi="Times New Roman" w:cs="Times New Roman"/>
                <w:sz w:val="22"/>
                <w:szCs w:val="22"/>
                <w:lang w:val="en-GB"/>
              </w:rPr>
              <w:t xml:space="preserve">icence </w:t>
            </w:r>
            <w:r w:rsidR="009259F6">
              <w:rPr>
                <w:rFonts w:ascii="Times New Roman" w:hAnsi="Times New Roman" w:cs="Times New Roman"/>
                <w:sz w:val="22"/>
                <w:szCs w:val="22"/>
                <w:lang w:val="en-GB"/>
              </w:rPr>
              <w:t xml:space="preserve">been </w:t>
            </w:r>
            <w:r w:rsidR="00320736" w:rsidRPr="00032618">
              <w:rPr>
                <w:rFonts w:ascii="Times New Roman" w:hAnsi="Times New Roman" w:cs="Times New Roman"/>
                <w:sz w:val="22"/>
                <w:szCs w:val="22"/>
                <w:lang w:val="en-GB"/>
              </w:rPr>
              <w:t>a</w:t>
            </w:r>
            <w:r w:rsidRPr="00032618">
              <w:rPr>
                <w:rFonts w:ascii="Times New Roman" w:hAnsi="Times New Roman" w:cs="Times New Roman"/>
                <w:sz w:val="22"/>
                <w:szCs w:val="22"/>
                <w:lang w:val="en-GB"/>
              </w:rPr>
              <w:t>ctivated</w:t>
            </w:r>
            <w:r w:rsidR="009259F6">
              <w:rPr>
                <w:rFonts w:ascii="Times New Roman" w:hAnsi="Times New Roman" w:cs="Times New Roman"/>
                <w:sz w:val="22"/>
                <w:szCs w:val="22"/>
                <w:lang w:val="en-GB"/>
              </w:rPr>
              <w:t xml:space="preserve"> as at the time of this application</w:t>
            </w:r>
            <w:r w:rsidRPr="00032618">
              <w:rPr>
                <w:rFonts w:ascii="Times New Roman" w:hAnsi="Times New Roman" w:cs="Times New Roman"/>
                <w:sz w:val="22"/>
                <w:szCs w:val="22"/>
                <w:lang w:val="en-GB"/>
              </w:rPr>
              <w:t>?</w:t>
            </w:r>
          </w:p>
        </w:tc>
        <w:tc>
          <w:tcPr>
            <w:tcW w:w="242" w:type="dxa"/>
            <w:gridSpan w:val="2"/>
          </w:tcPr>
          <w:p w14:paraId="72053B34" w14:textId="77777777" w:rsidR="00A13F99" w:rsidRPr="00ED52F6" w:rsidRDefault="00A13F99" w:rsidP="00912B16">
            <w:pPr>
              <w:jc w:val="both"/>
              <w:rPr>
                <w:bCs/>
                <w:sz w:val="22"/>
                <w:szCs w:val="22"/>
              </w:rPr>
            </w:pPr>
          </w:p>
        </w:tc>
        <w:tc>
          <w:tcPr>
            <w:tcW w:w="243" w:type="dxa"/>
          </w:tcPr>
          <w:p w14:paraId="4DBD3C0A" w14:textId="77777777" w:rsidR="00A13F99" w:rsidRPr="00ED52F6" w:rsidRDefault="00A13F99" w:rsidP="007A3C6E">
            <w:pPr>
              <w:jc w:val="both"/>
              <w:rPr>
                <w:bCs/>
                <w:sz w:val="22"/>
                <w:szCs w:val="22"/>
              </w:rPr>
            </w:pPr>
          </w:p>
        </w:tc>
      </w:tr>
      <w:tr w:rsidR="00912B16" w:rsidRPr="00ED52F6" w14:paraId="1980BB55" w14:textId="77777777" w:rsidTr="009309F5">
        <w:trPr>
          <w:cantSplit/>
          <w:trHeight w:val="72"/>
        </w:trPr>
        <w:tc>
          <w:tcPr>
            <w:tcW w:w="817" w:type="dxa"/>
          </w:tcPr>
          <w:p w14:paraId="165C82C0" w14:textId="77777777" w:rsidR="00912B16" w:rsidRPr="00ED52F6" w:rsidRDefault="00912B16" w:rsidP="00912B16">
            <w:pPr>
              <w:jc w:val="right"/>
              <w:rPr>
                <w:bCs/>
                <w:sz w:val="22"/>
                <w:szCs w:val="22"/>
              </w:rPr>
            </w:pPr>
          </w:p>
        </w:tc>
        <w:tc>
          <w:tcPr>
            <w:tcW w:w="9161" w:type="dxa"/>
            <w:gridSpan w:val="15"/>
          </w:tcPr>
          <w:p w14:paraId="7610AD3A" w14:textId="77777777" w:rsidR="00912B16" w:rsidRPr="00ED52F6" w:rsidRDefault="00912B16" w:rsidP="003D59D0">
            <w:pPr>
              <w:pStyle w:val="Default"/>
              <w:jc w:val="both"/>
              <w:rPr>
                <w:rFonts w:ascii="Times New Roman" w:hAnsi="Times New Roman" w:cs="Times New Roman"/>
                <w:sz w:val="22"/>
                <w:szCs w:val="22"/>
                <w:lang w:val="en-GB"/>
              </w:rPr>
            </w:pPr>
          </w:p>
        </w:tc>
        <w:tc>
          <w:tcPr>
            <w:tcW w:w="242" w:type="dxa"/>
            <w:gridSpan w:val="2"/>
          </w:tcPr>
          <w:p w14:paraId="78D29416" w14:textId="77777777" w:rsidR="00912B16" w:rsidRPr="00ED52F6" w:rsidRDefault="00912B16" w:rsidP="00912B16">
            <w:pPr>
              <w:jc w:val="both"/>
              <w:rPr>
                <w:bCs/>
                <w:sz w:val="22"/>
                <w:szCs w:val="22"/>
              </w:rPr>
            </w:pPr>
          </w:p>
        </w:tc>
        <w:tc>
          <w:tcPr>
            <w:tcW w:w="243" w:type="dxa"/>
          </w:tcPr>
          <w:p w14:paraId="4188004F" w14:textId="77777777" w:rsidR="00912B16" w:rsidRPr="00ED52F6" w:rsidRDefault="00912B16" w:rsidP="007A3C6E">
            <w:pPr>
              <w:jc w:val="both"/>
              <w:rPr>
                <w:bCs/>
                <w:sz w:val="22"/>
                <w:szCs w:val="22"/>
              </w:rPr>
            </w:pPr>
          </w:p>
        </w:tc>
      </w:tr>
      <w:tr w:rsidR="00912B16" w:rsidRPr="00ED52F6" w14:paraId="277ECC2B" w14:textId="77777777" w:rsidTr="00D46177">
        <w:trPr>
          <w:cantSplit/>
        </w:trPr>
        <w:tc>
          <w:tcPr>
            <w:tcW w:w="817" w:type="dxa"/>
          </w:tcPr>
          <w:p w14:paraId="7A9F5D2E" w14:textId="77777777" w:rsidR="00912B16" w:rsidRPr="00ED52F6" w:rsidRDefault="00912B16" w:rsidP="00912B16">
            <w:pPr>
              <w:jc w:val="right"/>
              <w:rPr>
                <w:bCs/>
                <w:sz w:val="22"/>
                <w:szCs w:val="22"/>
              </w:rPr>
            </w:pPr>
          </w:p>
        </w:tc>
        <w:tc>
          <w:tcPr>
            <w:tcW w:w="9161" w:type="dxa"/>
            <w:gridSpan w:val="15"/>
          </w:tcPr>
          <w:p w14:paraId="4EC69B7B" w14:textId="77777777" w:rsidR="00912B16" w:rsidRPr="00ED52F6" w:rsidRDefault="00912B16" w:rsidP="003D59D0">
            <w:pPr>
              <w:pStyle w:val="Qsyesno"/>
              <w:keepNext/>
              <w:tabs>
                <w:tab w:val="clear" w:pos="-142"/>
                <w:tab w:val="clear" w:pos="284"/>
                <w:tab w:val="clear" w:pos="851"/>
                <w:tab w:val="left" w:pos="567"/>
              </w:tabs>
              <w:spacing w:line="240" w:lineRule="auto"/>
              <w:ind w:left="34" w:hanging="34"/>
              <w:jc w:val="both"/>
              <w:rPr>
                <w:rFonts w:ascii="Times New Roman" w:hAnsi="Times New Roman"/>
                <w:sz w:val="22"/>
                <w:szCs w:val="22"/>
              </w:rPr>
            </w:pPr>
            <w:r w:rsidRPr="00ED52F6">
              <w:rPr>
                <w:rFonts w:ascii="Times New Roman" w:hAnsi="Times New Roman"/>
                <w:sz w:val="22"/>
                <w:szCs w:val="22"/>
              </w:rPr>
              <w:fldChar w:fldCharType="begin">
                <w:ffData>
                  <w:name w:val="Check122"/>
                  <w:enabled/>
                  <w:calcOnExit w:val="0"/>
                  <w:checkBox>
                    <w:sizeAuto/>
                    <w:default w:val="0"/>
                  </w:checkBox>
                </w:ffData>
              </w:fldChar>
            </w:r>
            <w:r w:rsidRPr="00ED52F6">
              <w:rPr>
                <w:rFonts w:ascii="Times New Roman" w:hAnsi="Times New Roman"/>
                <w:sz w:val="22"/>
                <w:szCs w:val="22"/>
              </w:rPr>
              <w:instrText xml:space="preserve"> FORMCHECKBOX </w:instrText>
            </w:r>
            <w:r w:rsidRPr="00ED52F6">
              <w:rPr>
                <w:rFonts w:ascii="Times New Roman" w:hAnsi="Times New Roman"/>
                <w:sz w:val="22"/>
                <w:szCs w:val="22"/>
              </w:rPr>
            </w:r>
            <w:r w:rsidRPr="00ED52F6">
              <w:rPr>
                <w:rFonts w:ascii="Times New Roman" w:hAnsi="Times New Roman"/>
                <w:sz w:val="22"/>
                <w:szCs w:val="22"/>
              </w:rPr>
              <w:fldChar w:fldCharType="separate"/>
            </w:r>
            <w:r w:rsidRPr="00ED52F6">
              <w:rPr>
                <w:rFonts w:ascii="Times New Roman" w:hAnsi="Times New Roman"/>
                <w:sz w:val="22"/>
                <w:szCs w:val="22"/>
              </w:rPr>
              <w:fldChar w:fldCharType="end"/>
            </w:r>
            <w:r w:rsidRPr="00ED52F6">
              <w:rPr>
                <w:rFonts w:ascii="Times New Roman" w:hAnsi="Times New Roman"/>
                <w:sz w:val="22"/>
                <w:szCs w:val="22"/>
              </w:rPr>
              <w:t xml:space="preserve">→Yes </w:t>
            </w:r>
          </w:p>
          <w:p w14:paraId="34479B92" w14:textId="77777777" w:rsidR="00912B16" w:rsidRPr="00ED52F6" w:rsidRDefault="00912B16"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rPr>
              <w:fldChar w:fldCharType="begin">
                <w:ffData>
                  <w:name w:val="Check123"/>
                  <w:enabled/>
                  <w:calcOnExit w:val="0"/>
                  <w:checkBox>
                    <w:sizeAuto/>
                    <w:default w:val="0"/>
                  </w:checkBox>
                </w:ffData>
              </w:fldChar>
            </w:r>
            <w:r w:rsidRPr="00ED52F6">
              <w:rPr>
                <w:rFonts w:ascii="Times New Roman" w:hAnsi="Times New Roman" w:cs="Times New Roman"/>
                <w:sz w:val="22"/>
                <w:szCs w:val="22"/>
                <w:lang w:val="en-GB"/>
              </w:rPr>
              <w:instrText xml:space="preserve"> FORMCHECKBOX </w:instrText>
            </w:r>
            <w:r w:rsidRPr="00ED52F6">
              <w:rPr>
                <w:rFonts w:ascii="Times New Roman" w:hAnsi="Times New Roman" w:cs="Times New Roman"/>
                <w:sz w:val="22"/>
                <w:szCs w:val="22"/>
              </w:rPr>
            </w:r>
            <w:r w:rsidRPr="00ED52F6">
              <w:rPr>
                <w:rFonts w:ascii="Times New Roman" w:hAnsi="Times New Roman" w:cs="Times New Roman"/>
                <w:sz w:val="22"/>
                <w:szCs w:val="22"/>
              </w:rPr>
              <w:fldChar w:fldCharType="separate"/>
            </w:r>
            <w:r w:rsidRPr="00ED52F6">
              <w:rPr>
                <w:rFonts w:ascii="Times New Roman" w:hAnsi="Times New Roman" w:cs="Times New Roman"/>
                <w:sz w:val="22"/>
                <w:szCs w:val="22"/>
              </w:rPr>
              <w:fldChar w:fldCharType="end"/>
            </w:r>
            <w:r w:rsidRPr="00ED52F6">
              <w:rPr>
                <w:rFonts w:ascii="Times New Roman" w:hAnsi="Times New Roman" w:cs="Times New Roman"/>
                <w:sz w:val="22"/>
                <w:szCs w:val="22"/>
                <w:lang w:val="en-GB"/>
              </w:rPr>
              <w:t xml:space="preserve">→No </w:t>
            </w:r>
            <w:r w:rsidR="00A13F99" w:rsidRPr="00ED52F6">
              <w:rPr>
                <w:rFonts w:ascii="Times New Roman" w:hAnsi="Times New Roman" w:cs="Times New Roman"/>
                <w:sz w:val="22"/>
                <w:szCs w:val="22"/>
                <w:lang w:val="en-GB"/>
              </w:rPr>
              <w:t>(if no</w:t>
            </w:r>
            <w:r w:rsidR="00A13F99">
              <w:rPr>
                <w:rFonts w:ascii="Times New Roman" w:hAnsi="Times New Roman" w:cs="Times New Roman"/>
                <w:sz w:val="22"/>
                <w:szCs w:val="22"/>
                <w:lang w:val="en-GB"/>
              </w:rPr>
              <w:t>,</w:t>
            </w:r>
            <w:r w:rsidR="00A13F99" w:rsidRPr="00ED52F6">
              <w:rPr>
                <w:rFonts w:ascii="Times New Roman" w:hAnsi="Times New Roman" w:cs="Times New Roman"/>
                <w:sz w:val="22"/>
                <w:szCs w:val="22"/>
                <w:lang w:val="en-GB"/>
              </w:rPr>
              <w:t xml:space="preserve"> an explanation should be given below)</w:t>
            </w:r>
          </w:p>
        </w:tc>
        <w:tc>
          <w:tcPr>
            <w:tcW w:w="242" w:type="dxa"/>
            <w:gridSpan w:val="2"/>
          </w:tcPr>
          <w:p w14:paraId="3A27FA5E" w14:textId="77777777" w:rsidR="00912B16" w:rsidRPr="00ED52F6" w:rsidRDefault="00912B16" w:rsidP="00912B16">
            <w:pPr>
              <w:jc w:val="both"/>
              <w:rPr>
                <w:bCs/>
                <w:sz w:val="22"/>
                <w:szCs w:val="22"/>
              </w:rPr>
            </w:pPr>
          </w:p>
        </w:tc>
        <w:tc>
          <w:tcPr>
            <w:tcW w:w="243" w:type="dxa"/>
          </w:tcPr>
          <w:p w14:paraId="2ABCC92F" w14:textId="77777777" w:rsidR="00912B16" w:rsidRPr="00ED52F6" w:rsidRDefault="00912B16" w:rsidP="00912B16">
            <w:pPr>
              <w:jc w:val="both"/>
              <w:rPr>
                <w:bCs/>
                <w:sz w:val="22"/>
                <w:szCs w:val="22"/>
              </w:rPr>
            </w:pPr>
          </w:p>
        </w:tc>
      </w:tr>
      <w:tr w:rsidR="00912B16" w:rsidRPr="00ED52F6" w14:paraId="421898C8" w14:textId="77777777" w:rsidTr="00D46177">
        <w:trPr>
          <w:cantSplit/>
        </w:trPr>
        <w:tc>
          <w:tcPr>
            <w:tcW w:w="817" w:type="dxa"/>
          </w:tcPr>
          <w:p w14:paraId="466B5B06" w14:textId="77777777" w:rsidR="00912B16" w:rsidRPr="00ED52F6" w:rsidRDefault="00912B16" w:rsidP="00912B16">
            <w:pPr>
              <w:jc w:val="right"/>
              <w:rPr>
                <w:bCs/>
                <w:sz w:val="22"/>
                <w:szCs w:val="22"/>
              </w:rPr>
            </w:pPr>
          </w:p>
        </w:tc>
        <w:tc>
          <w:tcPr>
            <w:tcW w:w="9161" w:type="dxa"/>
            <w:gridSpan w:val="15"/>
            <w:tcBorders>
              <w:bottom w:val="single" w:sz="4" w:space="0" w:color="auto"/>
            </w:tcBorders>
          </w:tcPr>
          <w:p w14:paraId="1F8FC102" w14:textId="77777777" w:rsidR="00912B16" w:rsidRPr="00ED52F6" w:rsidRDefault="00912B16" w:rsidP="003D59D0">
            <w:pPr>
              <w:pStyle w:val="Default"/>
              <w:jc w:val="both"/>
              <w:rPr>
                <w:rFonts w:ascii="Times New Roman" w:hAnsi="Times New Roman" w:cs="Times New Roman"/>
                <w:sz w:val="22"/>
                <w:szCs w:val="22"/>
                <w:lang w:val="en-GB"/>
              </w:rPr>
            </w:pPr>
          </w:p>
        </w:tc>
        <w:tc>
          <w:tcPr>
            <w:tcW w:w="242" w:type="dxa"/>
            <w:gridSpan w:val="2"/>
          </w:tcPr>
          <w:p w14:paraId="68EC3CAC" w14:textId="77777777" w:rsidR="00912B16" w:rsidRPr="00ED52F6" w:rsidRDefault="00912B16" w:rsidP="00912B16">
            <w:pPr>
              <w:jc w:val="both"/>
              <w:rPr>
                <w:bCs/>
                <w:sz w:val="22"/>
                <w:szCs w:val="22"/>
              </w:rPr>
            </w:pPr>
          </w:p>
        </w:tc>
        <w:tc>
          <w:tcPr>
            <w:tcW w:w="243" w:type="dxa"/>
          </w:tcPr>
          <w:p w14:paraId="49E06F3F" w14:textId="77777777" w:rsidR="00912B16" w:rsidRPr="00ED52F6" w:rsidRDefault="00912B16" w:rsidP="007A3C6E">
            <w:pPr>
              <w:jc w:val="both"/>
              <w:rPr>
                <w:bCs/>
                <w:sz w:val="22"/>
                <w:szCs w:val="22"/>
              </w:rPr>
            </w:pPr>
          </w:p>
        </w:tc>
      </w:tr>
      <w:tr w:rsidR="00912B16" w:rsidRPr="00ED52F6" w14:paraId="6609525F" w14:textId="77777777" w:rsidTr="00D46177">
        <w:trPr>
          <w:cantSplit/>
        </w:trPr>
        <w:tc>
          <w:tcPr>
            <w:tcW w:w="817" w:type="dxa"/>
            <w:tcBorders>
              <w:right w:val="single" w:sz="4" w:space="0" w:color="auto"/>
            </w:tcBorders>
          </w:tcPr>
          <w:p w14:paraId="44AA02C7" w14:textId="77777777" w:rsidR="00912B16" w:rsidRPr="00ED52F6" w:rsidRDefault="00912B16" w:rsidP="00912B16">
            <w:pPr>
              <w:jc w:val="right"/>
              <w:rPr>
                <w:bCs/>
                <w:sz w:val="22"/>
                <w:szCs w:val="22"/>
              </w:rPr>
            </w:pPr>
          </w:p>
        </w:tc>
        <w:tc>
          <w:tcPr>
            <w:tcW w:w="9161" w:type="dxa"/>
            <w:gridSpan w:val="15"/>
            <w:tcBorders>
              <w:top w:val="single" w:sz="4" w:space="0" w:color="auto"/>
              <w:left w:val="single" w:sz="4" w:space="0" w:color="auto"/>
              <w:bottom w:val="single" w:sz="4" w:space="0" w:color="auto"/>
              <w:right w:val="single" w:sz="4" w:space="0" w:color="auto"/>
            </w:tcBorders>
          </w:tcPr>
          <w:p w14:paraId="49396921" w14:textId="77777777" w:rsidR="00912B16" w:rsidRPr="00ED52F6" w:rsidRDefault="00912B16" w:rsidP="003D59D0">
            <w:pPr>
              <w:pStyle w:val="Default"/>
              <w:jc w:val="both"/>
              <w:rPr>
                <w:rFonts w:ascii="Times New Roman" w:hAnsi="Times New Roman" w:cs="Times New Roman"/>
                <w:sz w:val="22"/>
                <w:szCs w:val="22"/>
                <w:lang w:val="en-GB"/>
              </w:rPr>
            </w:pPr>
          </w:p>
        </w:tc>
        <w:tc>
          <w:tcPr>
            <w:tcW w:w="242" w:type="dxa"/>
            <w:gridSpan w:val="2"/>
            <w:tcBorders>
              <w:left w:val="single" w:sz="4" w:space="0" w:color="auto"/>
            </w:tcBorders>
          </w:tcPr>
          <w:p w14:paraId="3A82F2DA" w14:textId="77777777" w:rsidR="00912B16" w:rsidRPr="00ED52F6" w:rsidRDefault="00912B16" w:rsidP="00912B16">
            <w:pPr>
              <w:jc w:val="both"/>
              <w:rPr>
                <w:bCs/>
                <w:sz w:val="22"/>
                <w:szCs w:val="22"/>
              </w:rPr>
            </w:pPr>
          </w:p>
        </w:tc>
        <w:tc>
          <w:tcPr>
            <w:tcW w:w="243" w:type="dxa"/>
          </w:tcPr>
          <w:p w14:paraId="4CAB6332" w14:textId="77777777" w:rsidR="00912B16" w:rsidRPr="00ED52F6" w:rsidRDefault="00912B16" w:rsidP="007A3C6E">
            <w:pPr>
              <w:jc w:val="both"/>
              <w:rPr>
                <w:bCs/>
                <w:sz w:val="22"/>
                <w:szCs w:val="22"/>
              </w:rPr>
            </w:pPr>
          </w:p>
        </w:tc>
      </w:tr>
      <w:tr w:rsidR="00320736" w:rsidRPr="00ED52F6" w14:paraId="57A697B8" w14:textId="77777777" w:rsidTr="00D46177">
        <w:trPr>
          <w:cantSplit/>
        </w:trPr>
        <w:tc>
          <w:tcPr>
            <w:tcW w:w="817" w:type="dxa"/>
            <w:tcBorders>
              <w:right w:val="single" w:sz="4" w:space="0" w:color="auto"/>
            </w:tcBorders>
          </w:tcPr>
          <w:p w14:paraId="0EAA0538" w14:textId="77777777" w:rsidR="00320736" w:rsidRPr="00ED52F6" w:rsidRDefault="00320736" w:rsidP="00912B16">
            <w:pPr>
              <w:jc w:val="right"/>
              <w:rPr>
                <w:bCs/>
                <w:sz w:val="22"/>
                <w:szCs w:val="22"/>
              </w:rPr>
            </w:pPr>
          </w:p>
        </w:tc>
        <w:tc>
          <w:tcPr>
            <w:tcW w:w="9161" w:type="dxa"/>
            <w:gridSpan w:val="15"/>
            <w:tcBorders>
              <w:top w:val="single" w:sz="4" w:space="0" w:color="auto"/>
              <w:left w:val="single" w:sz="4" w:space="0" w:color="auto"/>
              <w:bottom w:val="single" w:sz="4" w:space="0" w:color="auto"/>
              <w:right w:val="single" w:sz="4" w:space="0" w:color="auto"/>
            </w:tcBorders>
          </w:tcPr>
          <w:p w14:paraId="2B96EEBE" w14:textId="77777777" w:rsidR="00320736" w:rsidRPr="00ED52F6" w:rsidRDefault="00320736" w:rsidP="003D59D0">
            <w:pPr>
              <w:pStyle w:val="Default"/>
              <w:jc w:val="both"/>
              <w:rPr>
                <w:rFonts w:ascii="Times New Roman" w:hAnsi="Times New Roman" w:cs="Times New Roman"/>
                <w:sz w:val="22"/>
                <w:szCs w:val="22"/>
                <w:lang w:val="en-GB"/>
              </w:rPr>
            </w:pPr>
          </w:p>
        </w:tc>
        <w:tc>
          <w:tcPr>
            <w:tcW w:w="242" w:type="dxa"/>
            <w:gridSpan w:val="2"/>
            <w:tcBorders>
              <w:left w:val="single" w:sz="4" w:space="0" w:color="auto"/>
            </w:tcBorders>
          </w:tcPr>
          <w:p w14:paraId="5851A7BE" w14:textId="77777777" w:rsidR="00320736" w:rsidRPr="00ED52F6" w:rsidRDefault="00320736" w:rsidP="00912B16">
            <w:pPr>
              <w:jc w:val="both"/>
              <w:rPr>
                <w:bCs/>
                <w:sz w:val="22"/>
                <w:szCs w:val="22"/>
              </w:rPr>
            </w:pPr>
          </w:p>
        </w:tc>
        <w:tc>
          <w:tcPr>
            <w:tcW w:w="243" w:type="dxa"/>
          </w:tcPr>
          <w:p w14:paraId="4F9D111E" w14:textId="77777777" w:rsidR="00320736" w:rsidRPr="00ED52F6" w:rsidRDefault="00320736" w:rsidP="007A3C6E">
            <w:pPr>
              <w:jc w:val="both"/>
              <w:rPr>
                <w:bCs/>
                <w:sz w:val="22"/>
                <w:szCs w:val="22"/>
              </w:rPr>
            </w:pPr>
          </w:p>
        </w:tc>
      </w:tr>
      <w:tr w:rsidR="00912B16" w:rsidRPr="00ED52F6" w14:paraId="10114A87" w14:textId="77777777" w:rsidTr="00D46177">
        <w:trPr>
          <w:cantSplit/>
        </w:trPr>
        <w:tc>
          <w:tcPr>
            <w:tcW w:w="817" w:type="dxa"/>
          </w:tcPr>
          <w:p w14:paraId="2D17564C" w14:textId="77777777" w:rsidR="00912B16" w:rsidRPr="00ED52F6" w:rsidRDefault="00912B16" w:rsidP="003D59D0">
            <w:pPr>
              <w:jc w:val="right"/>
              <w:rPr>
                <w:b/>
                <w:bCs/>
                <w:sz w:val="22"/>
                <w:szCs w:val="22"/>
              </w:rPr>
            </w:pPr>
            <w:r w:rsidRPr="00ED52F6">
              <w:rPr>
                <w:b/>
                <w:bCs/>
                <w:sz w:val="22"/>
                <w:szCs w:val="22"/>
              </w:rPr>
              <w:t>h)</w:t>
            </w:r>
          </w:p>
        </w:tc>
        <w:tc>
          <w:tcPr>
            <w:tcW w:w="9161" w:type="dxa"/>
            <w:gridSpan w:val="15"/>
          </w:tcPr>
          <w:p w14:paraId="73565D06" w14:textId="77777777" w:rsidR="00912B16" w:rsidRPr="00ED52F6" w:rsidRDefault="00912B16" w:rsidP="00C9630E">
            <w:pPr>
              <w:jc w:val="both"/>
              <w:rPr>
                <w:sz w:val="22"/>
                <w:szCs w:val="22"/>
              </w:rPr>
            </w:pPr>
            <w:r w:rsidRPr="00ED52F6">
              <w:rPr>
                <w:sz w:val="22"/>
                <w:szCs w:val="22"/>
              </w:rPr>
              <w:t xml:space="preserve">provide details of any trade association(s) in relation to the provision of payment services that the applicant is a member </w:t>
            </w:r>
            <w:r w:rsidR="008A4710">
              <w:rPr>
                <w:sz w:val="22"/>
                <w:szCs w:val="22"/>
              </w:rPr>
              <w:t xml:space="preserve">of </w:t>
            </w:r>
            <w:r w:rsidRPr="00ED52F6">
              <w:rPr>
                <w:sz w:val="22"/>
                <w:szCs w:val="22"/>
              </w:rPr>
              <w:t xml:space="preserve">or plans to join, where applicable; </w:t>
            </w:r>
          </w:p>
        </w:tc>
        <w:tc>
          <w:tcPr>
            <w:tcW w:w="242" w:type="dxa"/>
            <w:gridSpan w:val="2"/>
          </w:tcPr>
          <w:p w14:paraId="533BB0F4" w14:textId="77777777" w:rsidR="00912B16" w:rsidRPr="00ED52F6" w:rsidRDefault="00912B16" w:rsidP="00912B16">
            <w:pPr>
              <w:jc w:val="both"/>
              <w:rPr>
                <w:bCs/>
                <w:sz w:val="22"/>
                <w:szCs w:val="22"/>
              </w:rPr>
            </w:pPr>
          </w:p>
        </w:tc>
        <w:tc>
          <w:tcPr>
            <w:tcW w:w="243" w:type="dxa"/>
          </w:tcPr>
          <w:p w14:paraId="3400718F" w14:textId="77777777" w:rsidR="00912B16" w:rsidRPr="00ED52F6" w:rsidRDefault="00912B16" w:rsidP="007A3C6E">
            <w:pPr>
              <w:jc w:val="both"/>
              <w:rPr>
                <w:bCs/>
                <w:sz w:val="22"/>
                <w:szCs w:val="22"/>
              </w:rPr>
            </w:pPr>
          </w:p>
        </w:tc>
      </w:tr>
      <w:tr w:rsidR="00912B16" w:rsidRPr="00ED52F6" w14:paraId="27B07621" w14:textId="77777777" w:rsidTr="00D46177">
        <w:trPr>
          <w:cantSplit/>
        </w:trPr>
        <w:tc>
          <w:tcPr>
            <w:tcW w:w="817" w:type="dxa"/>
          </w:tcPr>
          <w:p w14:paraId="0264CCC7" w14:textId="77777777" w:rsidR="00912B16" w:rsidRPr="00ED52F6" w:rsidRDefault="00912B16" w:rsidP="003D59D0">
            <w:pPr>
              <w:jc w:val="right"/>
              <w:rPr>
                <w:b/>
                <w:bCs/>
                <w:sz w:val="22"/>
                <w:szCs w:val="22"/>
              </w:rPr>
            </w:pPr>
          </w:p>
        </w:tc>
        <w:tc>
          <w:tcPr>
            <w:tcW w:w="9161" w:type="dxa"/>
            <w:gridSpan w:val="15"/>
          </w:tcPr>
          <w:p w14:paraId="70109674" w14:textId="77777777" w:rsidR="00912B16" w:rsidRPr="00ED52F6" w:rsidRDefault="00912B16" w:rsidP="003D59D0">
            <w:pPr>
              <w:jc w:val="both"/>
              <w:rPr>
                <w:sz w:val="22"/>
                <w:szCs w:val="22"/>
              </w:rPr>
            </w:pPr>
          </w:p>
        </w:tc>
        <w:tc>
          <w:tcPr>
            <w:tcW w:w="242" w:type="dxa"/>
            <w:gridSpan w:val="2"/>
          </w:tcPr>
          <w:p w14:paraId="4768C7C5" w14:textId="77777777" w:rsidR="00912B16" w:rsidRPr="00ED52F6" w:rsidRDefault="00912B16" w:rsidP="00912B16">
            <w:pPr>
              <w:jc w:val="both"/>
              <w:rPr>
                <w:bCs/>
                <w:sz w:val="22"/>
                <w:szCs w:val="22"/>
              </w:rPr>
            </w:pPr>
          </w:p>
        </w:tc>
        <w:tc>
          <w:tcPr>
            <w:tcW w:w="243" w:type="dxa"/>
          </w:tcPr>
          <w:p w14:paraId="19C4A311" w14:textId="77777777" w:rsidR="00912B16" w:rsidRPr="00ED52F6" w:rsidRDefault="00912B16" w:rsidP="007A3C6E">
            <w:pPr>
              <w:jc w:val="both"/>
              <w:rPr>
                <w:bCs/>
                <w:sz w:val="22"/>
                <w:szCs w:val="22"/>
              </w:rPr>
            </w:pPr>
          </w:p>
        </w:tc>
      </w:tr>
      <w:tr w:rsidR="00912B16" w:rsidRPr="00ED52F6" w14:paraId="47409125" w14:textId="77777777" w:rsidTr="00D46177">
        <w:trPr>
          <w:cantSplit/>
        </w:trPr>
        <w:tc>
          <w:tcPr>
            <w:tcW w:w="817" w:type="dxa"/>
          </w:tcPr>
          <w:p w14:paraId="37B0973F" w14:textId="77777777" w:rsidR="00912B16" w:rsidRPr="00ED52F6" w:rsidRDefault="00912B16" w:rsidP="003D59D0">
            <w:pPr>
              <w:jc w:val="right"/>
              <w:rPr>
                <w:b/>
                <w:bCs/>
                <w:sz w:val="22"/>
                <w:szCs w:val="22"/>
              </w:rPr>
            </w:pPr>
          </w:p>
        </w:tc>
        <w:tc>
          <w:tcPr>
            <w:tcW w:w="9161" w:type="dxa"/>
            <w:gridSpan w:val="15"/>
          </w:tcPr>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8181"/>
            </w:tblGrid>
            <w:tr w:rsidR="00912B16" w:rsidRPr="00ED52F6" w14:paraId="291C7A75" w14:textId="77777777" w:rsidTr="00C204D0">
              <w:trPr>
                <w:jc w:val="center"/>
              </w:trPr>
              <w:tc>
                <w:tcPr>
                  <w:tcW w:w="1028" w:type="dxa"/>
                  <w:shd w:val="clear" w:color="auto" w:fill="BFBFBF"/>
                </w:tcPr>
                <w:p w14:paraId="0CA71BC4" w14:textId="77777777" w:rsidR="00912B16" w:rsidRPr="00ED52F6" w:rsidRDefault="00912B16"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Name:</w:t>
                  </w:r>
                </w:p>
              </w:tc>
              <w:tc>
                <w:tcPr>
                  <w:tcW w:w="8181" w:type="dxa"/>
                </w:tcPr>
                <w:p w14:paraId="01E0D372" w14:textId="77777777" w:rsidR="00912B16" w:rsidRPr="00ED52F6" w:rsidRDefault="00912B16" w:rsidP="003D59D0">
                  <w:pPr>
                    <w:pStyle w:val="Default"/>
                    <w:jc w:val="both"/>
                    <w:rPr>
                      <w:rFonts w:ascii="Times New Roman" w:hAnsi="Times New Roman" w:cs="Times New Roman"/>
                      <w:sz w:val="22"/>
                      <w:szCs w:val="22"/>
                      <w:lang w:val="en-GB"/>
                    </w:rPr>
                  </w:pPr>
                </w:p>
              </w:tc>
            </w:tr>
            <w:tr w:rsidR="00912B16" w:rsidRPr="00ED52F6" w14:paraId="188C2FF1" w14:textId="77777777" w:rsidTr="00C204D0">
              <w:trPr>
                <w:jc w:val="center"/>
              </w:trPr>
              <w:tc>
                <w:tcPr>
                  <w:tcW w:w="1028" w:type="dxa"/>
                  <w:vMerge w:val="restart"/>
                  <w:shd w:val="clear" w:color="auto" w:fill="BFBFBF"/>
                  <w:vAlign w:val="center"/>
                </w:tcPr>
                <w:p w14:paraId="44929D44" w14:textId="77777777" w:rsidR="00912B16" w:rsidRPr="00ED52F6" w:rsidRDefault="00912B16"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Address:</w:t>
                  </w:r>
                </w:p>
              </w:tc>
              <w:tc>
                <w:tcPr>
                  <w:tcW w:w="8181" w:type="dxa"/>
                </w:tcPr>
                <w:p w14:paraId="47A8247A" w14:textId="77777777" w:rsidR="00912B16" w:rsidRPr="00ED52F6" w:rsidRDefault="00912B16" w:rsidP="003D59D0">
                  <w:pPr>
                    <w:pStyle w:val="Default"/>
                    <w:jc w:val="both"/>
                    <w:rPr>
                      <w:rFonts w:ascii="Times New Roman" w:hAnsi="Times New Roman" w:cs="Times New Roman"/>
                      <w:sz w:val="22"/>
                      <w:szCs w:val="22"/>
                      <w:lang w:val="en-GB"/>
                    </w:rPr>
                  </w:pPr>
                </w:p>
              </w:tc>
            </w:tr>
            <w:tr w:rsidR="00912B16" w:rsidRPr="00ED52F6" w14:paraId="59475192" w14:textId="77777777" w:rsidTr="00C204D0">
              <w:trPr>
                <w:jc w:val="center"/>
              </w:trPr>
              <w:tc>
                <w:tcPr>
                  <w:tcW w:w="1028" w:type="dxa"/>
                  <w:vMerge/>
                  <w:shd w:val="clear" w:color="auto" w:fill="BFBFBF"/>
                </w:tcPr>
                <w:p w14:paraId="5517FF4D" w14:textId="77777777" w:rsidR="00912B16" w:rsidRPr="00ED52F6" w:rsidRDefault="00912B16" w:rsidP="003D59D0">
                  <w:pPr>
                    <w:pStyle w:val="Default"/>
                    <w:jc w:val="both"/>
                    <w:rPr>
                      <w:rFonts w:ascii="Times New Roman" w:hAnsi="Times New Roman" w:cs="Times New Roman"/>
                      <w:sz w:val="22"/>
                      <w:szCs w:val="22"/>
                      <w:lang w:val="en-GB"/>
                    </w:rPr>
                  </w:pPr>
                </w:p>
              </w:tc>
              <w:tc>
                <w:tcPr>
                  <w:tcW w:w="8181" w:type="dxa"/>
                </w:tcPr>
                <w:p w14:paraId="14AA0325" w14:textId="77777777" w:rsidR="00912B16" w:rsidRPr="00ED52F6" w:rsidRDefault="00912B16" w:rsidP="003D59D0">
                  <w:pPr>
                    <w:pStyle w:val="Default"/>
                    <w:jc w:val="both"/>
                    <w:rPr>
                      <w:rFonts w:ascii="Times New Roman" w:hAnsi="Times New Roman" w:cs="Times New Roman"/>
                      <w:sz w:val="22"/>
                      <w:szCs w:val="22"/>
                      <w:lang w:val="en-GB"/>
                    </w:rPr>
                  </w:pPr>
                </w:p>
              </w:tc>
            </w:tr>
            <w:tr w:rsidR="00912B16" w:rsidRPr="00ED52F6" w14:paraId="6518556D" w14:textId="77777777" w:rsidTr="00C204D0">
              <w:trPr>
                <w:jc w:val="center"/>
              </w:trPr>
              <w:tc>
                <w:tcPr>
                  <w:tcW w:w="1028" w:type="dxa"/>
                  <w:vMerge/>
                  <w:shd w:val="clear" w:color="auto" w:fill="BFBFBF"/>
                </w:tcPr>
                <w:p w14:paraId="2011318C" w14:textId="77777777" w:rsidR="00912B16" w:rsidRPr="00ED52F6" w:rsidRDefault="00912B16" w:rsidP="003D59D0">
                  <w:pPr>
                    <w:pStyle w:val="Default"/>
                    <w:jc w:val="both"/>
                    <w:rPr>
                      <w:rFonts w:ascii="Times New Roman" w:hAnsi="Times New Roman" w:cs="Times New Roman"/>
                      <w:sz w:val="22"/>
                      <w:szCs w:val="22"/>
                      <w:lang w:val="en-GB"/>
                    </w:rPr>
                  </w:pPr>
                </w:p>
              </w:tc>
              <w:tc>
                <w:tcPr>
                  <w:tcW w:w="8181" w:type="dxa"/>
                </w:tcPr>
                <w:p w14:paraId="4EA683BA" w14:textId="77777777" w:rsidR="00912B16" w:rsidRPr="00ED52F6" w:rsidRDefault="00912B16" w:rsidP="003D59D0">
                  <w:pPr>
                    <w:pStyle w:val="Default"/>
                    <w:jc w:val="both"/>
                    <w:rPr>
                      <w:rFonts w:ascii="Times New Roman" w:hAnsi="Times New Roman" w:cs="Times New Roman"/>
                      <w:sz w:val="22"/>
                      <w:szCs w:val="22"/>
                      <w:lang w:val="en-GB"/>
                    </w:rPr>
                  </w:pPr>
                </w:p>
              </w:tc>
            </w:tr>
          </w:tbl>
          <w:p w14:paraId="71923526" w14:textId="77777777" w:rsidR="00912B16" w:rsidRPr="00ED52F6" w:rsidRDefault="00912B16" w:rsidP="003D59D0">
            <w:pPr>
              <w:pStyle w:val="Default"/>
              <w:jc w:val="both"/>
              <w:rPr>
                <w:rFonts w:ascii="Times New Roman" w:hAnsi="Times New Roman" w:cs="Times New Roman"/>
                <w:sz w:val="22"/>
                <w:szCs w:val="22"/>
                <w:lang w:val="en-GB"/>
              </w:rPr>
            </w:pPr>
          </w:p>
        </w:tc>
        <w:tc>
          <w:tcPr>
            <w:tcW w:w="242" w:type="dxa"/>
            <w:gridSpan w:val="2"/>
            <w:tcBorders>
              <w:left w:val="nil"/>
            </w:tcBorders>
          </w:tcPr>
          <w:p w14:paraId="110DEAFE" w14:textId="77777777" w:rsidR="00912B16" w:rsidRPr="00ED52F6" w:rsidRDefault="00912B16" w:rsidP="00912B16">
            <w:pPr>
              <w:jc w:val="both"/>
              <w:rPr>
                <w:bCs/>
                <w:sz w:val="22"/>
                <w:szCs w:val="22"/>
              </w:rPr>
            </w:pPr>
          </w:p>
        </w:tc>
        <w:tc>
          <w:tcPr>
            <w:tcW w:w="243" w:type="dxa"/>
          </w:tcPr>
          <w:p w14:paraId="5DFCD33C" w14:textId="77777777" w:rsidR="00912B16" w:rsidRPr="00ED52F6" w:rsidRDefault="00912B16" w:rsidP="00912B16">
            <w:pPr>
              <w:jc w:val="both"/>
              <w:rPr>
                <w:bCs/>
                <w:sz w:val="22"/>
                <w:szCs w:val="22"/>
              </w:rPr>
            </w:pPr>
          </w:p>
        </w:tc>
      </w:tr>
      <w:tr w:rsidR="00912B16" w:rsidRPr="00ED52F6" w14:paraId="74618BD4" w14:textId="77777777" w:rsidTr="00D46177">
        <w:trPr>
          <w:cantSplit/>
          <w:trHeight w:val="456"/>
        </w:trPr>
        <w:tc>
          <w:tcPr>
            <w:tcW w:w="817" w:type="dxa"/>
          </w:tcPr>
          <w:p w14:paraId="130D04F2" w14:textId="77777777" w:rsidR="00912B16" w:rsidRPr="00ED52F6" w:rsidRDefault="00912B16" w:rsidP="003D59D0">
            <w:pPr>
              <w:jc w:val="right"/>
              <w:rPr>
                <w:b/>
                <w:bCs/>
                <w:sz w:val="22"/>
                <w:szCs w:val="22"/>
              </w:rPr>
            </w:pPr>
          </w:p>
        </w:tc>
        <w:tc>
          <w:tcPr>
            <w:tcW w:w="2608" w:type="dxa"/>
            <w:gridSpan w:val="6"/>
          </w:tcPr>
          <w:p w14:paraId="75837CD8" w14:textId="77777777" w:rsidR="00912B16" w:rsidRPr="00ED52F6" w:rsidRDefault="00912B16" w:rsidP="003D59D0">
            <w:pPr>
              <w:jc w:val="both"/>
              <w:rPr>
                <w:bCs/>
                <w:sz w:val="22"/>
                <w:szCs w:val="22"/>
              </w:rPr>
            </w:pPr>
          </w:p>
        </w:tc>
        <w:tc>
          <w:tcPr>
            <w:tcW w:w="2608" w:type="dxa"/>
          </w:tcPr>
          <w:p w14:paraId="50596EDE" w14:textId="77777777" w:rsidR="00912B16" w:rsidRPr="00ED52F6" w:rsidRDefault="00912B16" w:rsidP="003D59D0">
            <w:pPr>
              <w:jc w:val="both"/>
              <w:rPr>
                <w:bCs/>
                <w:sz w:val="22"/>
                <w:szCs w:val="22"/>
              </w:rPr>
            </w:pPr>
          </w:p>
        </w:tc>
        <w:tc>
          <w:tcPr>
            <w:tcW w:w="1866" w:type="dxa"/>
            <w:gridSpan w:val="3"/>
          </w:tcPr>
          <w:p w14:paraId="11FF12FE" w14:textId="77777777" w:rsidR="00912B16" w:rsidRPr="00ED52F6" w:rsidRDefault="00912B16" w:rsidP="003D59D0">
            <w:pPr>
              <w:jc w:val="both"/>
              <w:rPr>
                <w:bCs/>
                <w:sz w:val="22"/>
                <w:szCs w:val="22"/>
              </w:rPr>
            </w:pPr>
          </w:p>
        </w:tc>
        <w:tc>
          <w:tcPr>
            <w:tcW w:w="2079" w:type="dxa"/>
            <w:gridSpan w:val="5"/>
          </w:tcPr>
          <w:p w14:paraId="018853AC" w14:textId="77777777" w:rsidR="00912B16" w:rsidRPr="00ED52F6" w:rsidRDefault="00912B16" w:rsidP="003D59D0">
            <w:pPr>
              <w:jc w:val="both"/>
              <w:rPr>
                <w:bCs/>
                <w:sz w:val="22"/>
                <w:szCs w:val="22"/>
              </w:rPr>
            </w:pPr>
          </w:p>
        </w:tc>
        <w:tc>
          <w:tcPr>
            <w:tcW w:w="242" w:type="dxa"/>
            <w:gridSpan w:val="2"/>
          </w:tcPr>
          <w:p w14:paraId="65FEA634" w14:textId="77777777" w:rsidR="00912B16" w:rsidRPr="00ED52F6" w:rsidRDefault="00912B16" w:rsidP="00287D12">
            <w:pPr>
              <w:jc w:val="both"/>
              <w:rPr>
                <w:bCs/>
                <w:sz w:val="22"/>
                <w:szCs w:val="22"/>
              </w:rPr>
            </w:pPr>
          </w:p>
        </w:tc>
        <w:tc>
          <w:tcPr>
            <w:tcW w:w="243" w:type="dxa"/>
          </w:tcPr>
          <w:p w14:paraId="753B05FC" w14:textId="77777777" w:rsidR="00912B16" w:rsidRPr="00ED52F6" w:rsidRDefault="00912B16" w:rsidP="00287D12">
            <w:pPr>
              <w:jc w:val="both"/>
              <w:rPr>
                <w:bCs/>
                <w:sz w:val="22"/>
                <w:szCs w:val="22"/>
              </w:rPr>
            </w:pPr>
          </w:p>
        </w:tc>
      </w:tr>
      <w:tr w:rsidR="007A4459" w:rsidRPr="00ED52F6" w14:paraId="7B32E116" w14:textId="77777777" w:rsidTr="00D46177">
        <w:trPr>
          <w:cantSplit/>
        </w:trPr>
        <w:tc>
          <w:tcPr>
            <w:tcW w:w="817" w:type="dxa"/>
          </w:tcPr>
          <w:p w14:paraId="5D3E4ACF" w14:textId="77777777" w:rsidR="007A4459" w:rsidRPr="00ED52F6" w:rsidRDefault="007A4459" w:rsidP="00D46177">
            <w:pPr>
              <w:jc w:val="right"/>
              <w:rPr>
                <w:b/>
                <w:bCs/>
                <w:sz w:val="22"/>
                <w:szCs w:val="22"/>
              </w:rPr>
            </w:pPr>
          </w:p>
        </w:tc>
        <w:tc>
          <w:tcPr>
            <w:tcW w:w="9161" w:type="dxa"/>
            <w:gridSpan w:val="15"/>
          </w:tcPr>
          <w:p w14:paraId="39C8DEB6" w14:textId="77777777" w:rsidR="007A4459" w:rsidRPr="009E3E4E" w:rsidRDefault="007A4459" w:rsidP="007A4459">
            <w:pPr>
              <w:pStyle w:val="Default"/>
              <w:jc w:val="both"/>
              <w:rPr>
                <w:rFonts w:ascii="Times New Roman" w:hAnsi="Times New Roman" w:cs="Times New Roman"/>
                <w:sz w:val="22"/>
                <w:szCs w:val="22"/>
                <w:lang w:val="en-GB"/>
              </w:rPr>
            </w:pPr>
            <w:r>
              <w:rPr>
                <w:rFonts w:ascii="Times New Roman" w:hAnsi="Times New Roman" w:cs="Times New Roman"/>
                <w:sz w:val="22"/>
                <w:szCs w:val="22"/>
                <w:lang w:val="en-GB"/>
              </w:rPr>
              <w:t>Confirm that the following documentation is attached:</w:t>
            </w:r>
          </w:p>
        </w:tc>
        <w:tc>
          <w:tcPr>
            <w:tcW w:w="242" w:type="dxa"/>
            <w:gridSpan w:val="2"/>
          </w:tcPr>
          <w:p w14:paraId="6A14BB17" w14:textId="77777777" w:rsidR="007A4459" w:rsidRPr="00ED52F6" w:rsidRDefault="007A4459" w:rsidP="00D46177">
            <w:pPr>
              <w:jc w:val="both"/>
              <w:rPr>
                <w:bCs/>
                <w:sz w:val="22"/>
                <w:szCs w:val="22"/>
              </w:rPr>
            </w:pPr>
          </w:p>
        </w:tc>
        <w:tc>
          <w:tcPr>
            <w:tcW w:w="243" w:type="dxa"/>
          </w:tcPr>
          <w:p w14:paraId="385A4C6E" w14:textId="77777777" w:rsidR="007A4459" w:rsidRPr="00ED52F6" w:rsidRDefault="007A4459" w:rsidP="00D46177">
            <w:pPr>
              <w:jc w:val="both"/>
              <w:rPr>
                <w:bCs/>
                <w:sz w:val="22"/>
                <w:szCs w:val="22"/>
              </w:rPr>
            </w:pPr>
          </w:p>
        </w:tc>
      </w:tr>
      <w:tr w:rsidR="007A4459" w:rsidRPr="00ED52F6" w14:paraId="2DA663DC" w14:textId="77777777" w:rsidTr="00D46177">
        <w:trPr>
          <w:cantSplit/>
        </w:trPr>
        <w:tc>
          <w:tcPr>
            <w:tcW w:w="817" w:type="dxa"/>
          </w:tcPr>
          <w:p w14:paraId="69F213FB" w14:textId="77777777" w:rsidR="007A4459" w:rsidRPr="00ED52F6" w:rsidRDefault="007A4459" w:rsidP="00D46177">
            <w:pPr>
              <w:jc w:val="right"/>
              <w:rPr>
                <w:b/>
                <w:bCs/>
                <w:sz w:val="22"/>
                <w:szCs w:val="22"/>
              </w:rPr>
            </w:pPr>
          </w:p>
        </w:tc>
        <w:tc>
          <w:tcPr>
            <w:tcW w:w="9161" w:type="dxa"/>
            <w:gridSpan w:val="15"/>
          </w:tcPr>
          <w:p w14:paraId="06F5824B" w14:textId="77777777" w:rsidR="007A4459" w:rsidRDefault="007A4459" w:rsidP="007A4459">
            <w:pPr>
              <w:pStyle w:val="Default"/>
              <w:jc w:val="both"/>
              <w:rPr>
                <w:rFonts w:ascii="Times New Roman" w:hAnsi="Times New Roman" w:cs="Times New Roman"/>
                <w:sz w:val="22"/>
                <w:szCs w:val="22"/>
                <w:lang w:val="en-GB"/>
              </w:rPr>
            </w:pPr>
          </w:p>
        </w:tc>
        <w:tc>
          <w:tcPr>
            <w:tcW w:w="242" w:type="dxa"/>
            <w:gridSpan w:val="2"/>
          </w:tcPr>
          <w:p w14:paraId="13941F43" w14:textId="77777777" w:rsidR="007A4459" w:rsidRPr="00ED52F6" w:rsidRDefault="007A4459" w:rsidP="00D46177">
            <w:pPr>
              <w:jc w:val="both"/>
              <w:rPr>
                <w:bCs/>
                <w:sz w:val="22"/>
                <w:szCs w:val="22"/>
              </w:rPr>
            </w:pPr>
          </w:p>
        </w:tc>
        <w:tc>
          <w:tcPr>
            <w:tcW w:w="243" w:type="dxa"/>
          </w:tcPr>
          <w:p w14:paraId="348000AB" w14:textId="77777777" w:rsidR="007A4459" w:rsidRPr="00ED52F6" w:rsidRDefault="007A4459" w:rsidP="00D46177">
            <w:pPr>
              <w:jc w:val="both"/>
              <w:rPr>
                <w:bCs/>
                <w:sz w:val="22"/>
                <w:szCs w:val="22"/>
              </w:rPr>
            </w:pPr>
          </w:p>
        </w:tc>
      </w:tr>
      <w:tr w:rsidR="007A4459" w:rsidRPr="00ED52F6" w14:paraId="741163B4" w14:textId="77777777" w:rsidTr="00D46177">
        <w:trPr>
          <w:cantSplit/>
        </w:trPr>
        <w:tc>
          <w:tcPr>
            <w:tcW w:w="817" w:type="dxa"/>
          </w:tcPr>
          <w:p w14:paraId="6351AA30" w14:textId="77777777" w:rsidR="007A4459" w:rsidRPr="00ED52F6" w:rsidRDefault="007A4459" w:rsidP="00D46177">
            <w:pPr>
              <w:jc w:val="right"/>
              <w:rPr>
                <w:b/>
                <w:bCs/>
                <w:sz w:val="22"/>
                <w:szCs w:val="22"/>
              </w:rPr>
            </w:pPr>
          </w:p>
        </w:tc>
        <w:tc>
          <w:tcPr>
            <w:tcW w:w="9161" w:type="dxa"/>
            <w:gridSpan w:val="15"/>
          </w:tcPr>
          <w:p w14:paraId="4EFAE747" w14:textId="77777777" w:rsidR="007A4459" w:rsidRPr="00ED52F6" w:rsidRDefault="007A4459" w:rsidP="007A4459">
            <w:pPr>
              <w:pStyle w:val="Qsyesno"/>
              <w:keepNext/>
              <w:tabs>
                <w:tab w:val="clear" w:pos="-142"/>
                <w:tab w:val="clear" w:pos="284"/>
                <w:tab w:val="clear" w:pos="851"/>
                <w:tab w:val="left" w:pos="567"/>
              </w:tabs>
              <w:spacing w:line="240" w:lineRule="auto"/>
              <w:ind w:left="34" w:hanging="34"/>
              <w:jc w:val="both"/>
              <w:rPr>
                <w:rFonts w:ascii="Times New Roman" w:hAnsi="Times New Roman"/>
                <w:sz w:val="22"/>
                <w:szCs w:val="22"/>
              </w:rPr>
            </w:pPr>
            <w:r w:rsidRPr="00ED52F6">
              <w:rPr>
                <w:rFonts w:ascii="Times New Roman" w:hAnsi="Times New Roman"/>
                <w:sz w:val="22"/>
                <w:szCs w:val="22"/>
              </w:rPr>
              <w:fldChar w:fldCharType="begin">
                <w:ffData>
                  <w:name w:val="Check122"/>
                  <w:enabled/>
                  <w:calcOnExit w:val="0"/>
                  <w:checkBox>
                    <w:sizeAuto/>
                    <w:default w:val="0"/>
                  </w:checkBox>
                </w:ffData>
              </w:fldChar>
            </w:r>
            <w:r w:rsidRPr="00ED52F6">
              <w:rPr>
                <w:rFonts w:ascii="Times New Roman" w:hAnsi="Times New Roman"/>
                <w:sz w:val="22"/>
                <w:szCs w:val="22"/>
              </w:rPr>
              <w:instrText xml:space="preserve"> FORMCHECKBOX </w:instrText>
            </w:r>
            <w:r w:rsidRPr="00ED52F6">
              <w:rPr>
                <w:rFonts w:ascii="Times New Roman" w:hAnsi="Times New Roman"/>
                <w:sz w:val="22"/>
                <w:szCs w:val="22"/>
              </w:rPr>
            </w:r>
            <w:r w:rsidRPr="00ED52F6">
              <w:rPr>
                <w:rFonts w:ascii="Times New Roman" w:hAnsi="Times New Roman"/>
                <w:sz w:val="22"/>
                <w:szCs w:val="22"/>
              </w:rPr>
              <w:fldChar w:fldCharType="separate"/>
            </w:r>
            <w:r w:rsidRPr="00ED52F6">
              <w:rPr>
                <w:rFonts w:ascii="Times New Roman" w:hAnsi="Times New Roman"/>
                <w:sz w:val="22"/>
                <w:szCs w:val="22"/>
              </w:rPr>
              <w:fldChar w:fldCharType="end"/>
            </w:r>
            <w:r w:rsidRPr="00ED52F6">
              <w:rPr>
                <w:rFonts w:ascii="Times New Roman" w:hAnsi="Times New Roman"/>
                <w:sz w:val="22"/>
                <w:szCs w:val="22"/>
              </w:rPr>
              <w:t>→Yes</w:t>
            </w:r>
          </w:p>
          <w:p w14:paraId="0A876198" w14:textId="77777777" w:rsidR="007A4459" w:rsidRDefault="007A4459" w:rsidP="007A4459">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rPr>
              <w:fldChar w:fldCharType="begin">
                <w:ffData>
                  <w:name w:val="Check123"/>
                  <w:enabled/>
                  <w:calcOnExit w:val="0"/>
                  <w:checkBox>
                    <w:sizeAuto/>
                    <w:default w:val="0"/>
                  </w:checkBox>
                </w:ffData>
              </w:fldChar>
            </w:r>
            <w:r w:rsidRPr="00ED52F6">
              <w:rPr>
                <w:rFonts w:ascii="Times New Roman" w:hAnsi="Times New Roman" w:cs="Times New Roman"/>
                <w:sz w:val="22"/>
                <w:szCs w:val="22"/>
                <w:lang w:val="en-GB"/>
              </w:rPr>
              <w:instrText xml:space="preserve"> FORMCHECKBOX </w:instrText>
            </w:r>
            <w:r w:rsidRPr="00ED52F6">
              <w:rPr>
                <w:rFonts w:ascii="Times New Roman" w:hAnsi="Times New Roman" w:cs="Times New Roman"/>
                <w:sz w:val="22"/>
                <w:szCs w:val="22"/>
              </w:rPr>
            </w:r>
            <w:r w:rsidRPr="00ED52F6">
              <w:rPr>
                <w:rFonts w:ascii="Times New Roman" w:hAnsi="Times New Roman" w:cs="Times New Roman"/>
                <w:sz w:val="22"/>
                <w:szCs w:val="22"/>
              </w:rPr>
              <w:fldChar w:fldCharType="separate"/>
            </w:r>
            <w:r w:rsidRPr="00ED52F6">
              <w:rPr>
                <w:rFonts w:ascii="Times New Roman" w:hAnsi="Times New Roman" w:cs="Times New Roman"/>
                <w:sz w:val="22"/>
                <w:szCs w:val="22"/>
              </w:rPr>
              <w:fldChar w:fldCharType="end"/>
            </w:r>
            <w:r w:rsidRPr="00ED52F6">
              <w:rPr>
                <w:rFonts w:ascii="Times New Roman" w:hAnsi="Times New Roman" w:cs="Times New Roman"/>
                <w:sz w:val="22"/>
                <w:szCs w:val="22"/>
                <w:lang w:val="en-GB"/>
              </w:rPr>
              <w:t>→No (if no</w:t>
            </w:r>
            <w:r w:rsidR="00456451">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an explanation should be given below)</w:t>
            </w:r>
          </w:p>
        </w:tc>
        <w:tc>
          <w:tcPr>
            <w:tcW w:w="242" w:type="dxa"/>
            <w:gridSpan w:val="2"/>
          </w:tcPr>
          <w:p w14:paraId="06B7ACAF" w14:textId="77777777" w:rsidR="007A4459" w:rsidRPr="00ED52F6" w:rsidRDefault="007A4459" w:rsidP="00D46177">
            <w:pPr>
              <w:jc w:val="both"/>
              <w:rPr>
                <w:bCs/>
                <w:sz w:val="22"/>
                <w:szCs w:val="22"/>
              </w:rPr>
            </w:pPr>
          </w:p>
        </w:tc>
        <w:tc>
          <w:tcPr>
            <w:tcW w:w="243" w:type="dxa"/>
          </w:tcPr>
          <w:p w14:paraId="4F686C59" w14:textId="77777777" w:rsidR="007A4459" w:rsidRPr="00ED52F6" w:rsidRDefault="007A4459" w:rsidP="00D46177">
            <w:pPr>
              <w:jc w:val="both"/>
              <w:rPr>
                <w:bCs/>
                <w:sz w:val="22"/>
                <w:szCs w:val="22"/>
              </w:rPr>
            </w:pPr>
          </w:p>
        </w:tc>
      </w:tr>
      <w:tr w:rsidR="007A4459" w:rsidRPr="00ED52F6" w14:paraId="5CFE3196" w14:textId="77777777" w:rsidTr="007A4459">
        <w:trPr>
          <w:cantSplit/>
        </w:trPr>
        <w:tc>
          <w:tcPr>
            <w:tcW w:w="817" w:type="dxa"/>
          </w:tcPr>
          <w:p w14:paraId="5A2AD445" w14:textId="77777777" w:rsidR="007A4459" w:rsidRPr="00ED52F6" w:rsidRDefault="007A4459" w:rsidP="00D46177">
            <w:pPr>
              <w:jc w:val="right"/>
              <w:rPr>
                <w:b/>
                <w:bCs/>
                <w:sz w:val="22"/>
                <w:szCs w:val="22"/>
              </w:rPr>
            </w:pPr>
          </w:p>
        </w:tc>
        <w:tc>
          <w:tcPr>
            <w:tcW w:w="9161" w:type="dxa"/>
            <w:gridSpan w:val="15"/>
            <w:tcBorders>
              <w:bottom w:val="single" w:sz="4" w:space="0" w:color="auto"/>
            </w:tcBorders>
          </w:tcPr>
          <w:p w14:paraId="381E39DA" w14:textId="77777777" w:rsidR="007A4459" w:rsidRDefault="007A4459" w:rsidP="007A4459">
            <w:pPr>
              <w:pStyle w:val="Default"/>
              <w:jc w:val="both"/>
              <w:rPr>
                <w:rFonts w:ascii="Times New Roman" w:hAnsi="Times New Roman" w:cs="Times New Roman"/>
                <w:sz w:val="22"/>
                <w:szCs w:val="22"/>
                <w:lang w:val="en-GB"/>
              </w:rPr>
            </w:pPr>
          </w:p>
        </w:tc>
        <w:tc>
          <w:tcPr>
            <w:tcW w:w="242" w:type="dxa"/>
            <w:gridSpan w:val="2"/>
          </w:tcPr>
          <w:p w14:paraId="7A9E316A" w14:textId="77777777" w:rsidR="007A4459" w:rsidRPr="00ED52F6" w:rsidRDefault="007A4459" w:rsidP="00D46177">
            <w:pPr>
              <w:jc w:val="both"/>
              <w:rPr>
                <w:bCs/>
                <w:sz w:val="22"/>
                <w:szCs w:val="22"/>
              </w:rPr>
            </w:pPr>
          </w:p>
        </w:tc>
        <w:tc>
          <w:tcPr>
            <w:tcW w:w="243" w:type="dxa"/>
          </w:tcPr>
          <w:p w14:paraId="21DAABD1" w14:textId="77777777" w:rsidR="007A4459" w:rsidRPr="00ED52F6" w:rsidRDefault="007A4459" w:rsidP="00D46177">
            <w:pPr>
              <w:jc w:val="both"/>
              <w:rPr>
                <w:bCs/>
                <w:sz w:val="22"/>
                <w:szCs w:val="22"/>
              </w:rPr>
            </w:pPr>
          </w:p>
        </w:tc>
      </w:tr>
      <w:tr w:rsidR="007A4459" w:rsidRPr="00ED52F6" w14:paraId="42AF4BE5" w14:textId="77777777" w:rsidTr="007A4459">
        <w:trPr>
          <w:cantSplit/>
        </w:trPr>
        <w:tc>
          <w:tcPr>
            <w:tcW w:w="817" w:type="dxa"/>
            <w:tcBorders>
              <w:right w:val="single" w:sz="4" w:space="0" w:color="auto"/>
            </w:tcBorders>
          </w:tcPr>
          <w:p w14:paraId="1EC13E55" w14:textId="77777777" w:rsidR="007A4459" w:rsidRPr="00ED52F6" w:rsidRDefault="007A4459" w:rsidP="00D46177">
            <w:pPr>
              <w:jc w:val="right"/>
              <w:rPr>
                <w:b/>
                <w:bCs/>
                <w:sz w:val="22"/>
                <w:szCs w:val="22"/>
              </w:rPr>
            </w:pPr>
          </w:p>
        </w:tc>
        <w:tc>
          <w:tcPr>
            <w:tcW w:w="9161" w:type="dxa"/>
            <w:gridSpan w:val="15"/>
            <w:tcBorders>
              <w:top w:val="single" w:sz="4" w:space="0" w:color="auto"/>
              <w:left w:val="single" w:sz="4" w:space="0" w:color="auto"/>
              <w:bottom w:val="single" w:sz="4" w:space="0" w:color="auto"/>
              <w:right w:val="single" w:sz="4" w:space="0" w:color="auto"/>
            </w:tcBorders>
          </w:tcPr>
          <w:p w14:paraId="7680F980" w14:textId="77777777" w:rsidR="007A4459" w:rsidRDefault="007A4459" w:rsidP="007A4459">
            <w:pPr>
              <w:pStyle w:val="Default"/>
              <w:jc w:val="both"/>
              <w:rPr>
                <w:rFonts w:ascii="Times New Roman" w:hAnsi="Times New Roman" w:cs="Times New Roman"/>
                <w:sz w:val="22"/>
                <w:szCs w:val="22"/>
                <w:lang w:val="en-GB"/>
              </w:rPr>
            </w:pPr>
          </w:p>
        </w:tc>
        <w:tc>
          <w:tcPr>
            <w:tcW w:w="242" w:type="dxa"/>
            <w:gridSpan w:val="2"/>
            <w:tcBorders>
              <w:left w:val="single" w:sz="4" w:space="0" w:color="auto"/>
            </w:tcBorders>
          </w:tcPr>
          <w:p w14:paraId="4CF08D4C" w14:textId="77777777" w:rsidR="007A4459" w:rsidRPr="00ED52F6" w:rsidRDefault="007A4459" w:rsidP="00D46177">
            <w:pPr>
              <w:jc w:val="both"/>
              <w:rPr>
                <w:bCs/>
                <w:sz w:val="22"/>
                <w:szCs w:val="22"/>
              </w:rPr>
            </w:pPr>
          </w:p>
        </w:tc>
        <w:tc>
          <w:tcPr>
            <w:tcW w:w="243" w:type="dxa"/>
          </w:tcPr>
          <w:p w14:paraId="436988BB" w14:textId="77777777" w:rsidR="007A4459" w:rsidRPr="00ED52F6" w:rsidRDefault="007A4459" w:rsidP="00D46177">
            <w:pPr>
              <w:jc w:val="both"/>
              <w:rPr>
                <w:bCs/>
                <w:sz w:val="22"/>
                <w:szCs w:val="22"/>
              </w:rPr>
            </w:pPr>
          </w:p>
        </w:tc>
      </w:tr>
      <w:tr w:rsidR="007A4459" w:rsidRPr="00ED52F6" w14:paraId="6EE32F29" w14:textId="77777777" w:rsidTr="007A4459">
        <w:trPr>
          <w:cantSplit/>
        </w:trPr>
        <w:tc>
          <w:tcPr>
            <w:tcW w:w="817" w:type="dxa"/>
          </w:tcPr>
          <w:p w14:paraId="59FF617D" w14:textId="77777777" w:rsidR="007A4459" w:rsidRPr="00ED52F6" w:rsidRDefault="007A4459" w:rsidP="00D46177">
            <w:pPr>
              <w:jc w:val="right"/>
              <w:rPr>
                <w:b/>
                <w:bCs/>
                <w:sz w:val="22"/>
                <w:szCs w:val="22"/>
              </w:rPr>
            </w:pPr>
          </w:p>
        </w:tc>
        <w:tc>
          <w:tcPr>
            <w:tcW w:w="9161" w:type="dxa"/>
            <w:gridSpan w:val="15"/>
            <w:tcBorders>
              <w:top w:val="single" w:sz="4" w:space="0" w:color="auto"/>
            </w:tcBorders>
          </w:tcPr>
          <w:p w14:paraId="354BD552" w14:textId="77777777" w:rsidR="007A4459" w:rsidRDefault="007A4459" w:rsidP="007A4459">
            <w:pPr>
              <w:pStyle w:val="Default"/>
              <w:jc w:val="both"/>
              <w:rPr>
                <w:rFonts w:ascii="Times New Roman" w:hAnsi="Times New Roman" w:cs="Times New Roman"/>
                <w:sz w:val="22"/>
                <w:szCs w:val="22"/>
                <w:lang w:val="en-GB"/>
              </w:rPr>
            </w:pPr>
          </w:p>
        </w:tc>
        <w:tc>
          <w:tcPr>
            <w:tcW w:w="242" w:type="dxa"/>
            <w:gridSpan w:val="2"/>
          </w:tcPr>
          <w:p w14:paraId="39438D9F" w14:textId="77777777" w:rsidR="007A4459" w:rsidRPr="00ED52F6" w:rsidRDefault="007A4459" w:rsidP="00D46177">
            <w:pPr>
              <w:jc w:val="both"/>
              <w:rPr>
                <w:bCs/>
                <w:sz w:val="22"/>
                <w:szCs w:val="22"/>
              </w:rPr>
            </w:pPr>
          </w:p>
        </w:tc>
        <w:tc>
          <w:tcPr>
            <w:tcW w:w="243" w:type="dxa"/>
          </w:tcPr>
          <w:p w14:paraId="6F9CD6A3" w14:textId="77777777" w:rsidR="007A4459" w:rsidRPr="00ED52F6" w:rsidRDefault="007A4459" w:rsidP="00D46177">
            <w:pPr>
              <w:jc w:val="both"/>
              <w:rPr>
                <w:bCs/>
                <w:sz w:val="22"/>
                <w:szCs w:val="22"/>
              </w:rPr>
            </w:pPr>
          </w:p>
        </w:tc>
      </w:tr>
      <w:tr w:rsidR="00D46177" w:rsidRPr="00ED52F6" w14:paraId="4086200A" w14:textId="77777777" w:rsidTr="00D46177">
        <w:trPr>
          <w:cantSplit/>
        </w:trPr>
        <w:tc>
          <w:tcPr>
            <w:tcW w:w="817" w:type="dxa"/>
          </w:tcPr>
          <w:p w14:paraId="1C953327" w14:textId="77777777" w:rsidR="00D46177" w:rsidRPr="00ED52F6" w:rsidRDefault="00D46177" w:rsidP="00C204D0">
            <w:pPr>
              <w:jc w:val="both"/>
              <w:rPr>
                <w:b/>
                <w:bCs/>
                <w:sz w:val="22"/>
                <w:szCs w:val="22"/>
              </w:rPr>
            </w:pPr>
            <w:r w:rsidRPr="00ED52F6">
              <w:rPr>
                <w:b/>
                <w:bCs/>
                <w:sz w:val="22"/>
                <w:szCs w:val="22"/>
              </w:rPr>
              <w:t>i)</w:t>
            </w:r>
          </w:p>
        </w:tc>
        <w:tc>
          <w:tcPr>
            <w:tcW w:w="9161" w:type="dxa"/>
            <w:gridSpan w:val="15"/>
          </w:tcPr>
          <w:p w14:paraId="22D8315E" w14:textId="77777777" w:rsidR="00D46177" w:rsidRPr="009E3E4E" w:rsidRDefault="00D46177" w:rsidP="00935BA2">
            <w:pPr>
              <w:pStyle w:val="Default"/>
              <w:numPr>
                <w:ilvl w:val="0"/>
                <w:numId w:val="6"/>
              </w:numPr>
              <w:ind w:hanging="1080"/>
              <w:jc w:val="both"/>
              <w:rPr>
                <w:rFonts w:ascii="Times New Roman" w:hAnsi="Times New Roman" w:cs="Times New Roman"/>
                <w:sz w:val="22"/>
                <w:szCs w:val="22"/>
                <w:lang w:val="en-GB"/>
              </w:rPr>
            </w:pPr>
            <w:r w:rsidRPr="009E3E4E">
              <w:rPr>
                <w:rFonts w:ascii="Times New Roman" w:hAnsi="Times New Roman" w:cs="Times New Roman"/>
                <w:sz w:val="22"/>
                <w:szCs w:val="22"/>
                <w:lang w:val="en-GB"/>
              </w:rPr>
              <w:t xml:space="preserve">certified copy of the Certificate of </w:t>
            </w:r>
            <w:proofErr w:type="gramStart"/>
            <w:r w:rsidRPr="009E3E4E">
              <w:rPr>
                <w:rFonts w:ascii="Times New Roman" w:hAnsi="Times New Roman" w:cs="Times New Roman"/>
                <w:sz w:val="22"/>
                <w:szCs w:val="22"/>
                <w:lang w:val="en-GB"/>
              </w:rPr>
              <w:t>Incorporation;</w:t>
            </w:r>
            <w:proofErr w:type="gramEnd"/>
          </w:p>
          <w:p w14:paraId="5AEAA097" w14:textId="77777777" w:rsidR="00D46177" w:rsidRPr="009E3E4E" w:rsidRDefault="00D46177" w:rsidP="00C204D0">
            <w:pPr>
              <w:pStyle w:val="Default"/>
              <w:jc w:val="both"/>
              <w:rPr>
                <w:rFonts w:ascii="Times New Roman" w:hAnsi="Times New Roman" w:cs="Times New Roman"/>
                <w:sz w:val="22"/>
                <w:szCs w:val="22"/>
                <w:lang w:val="en-GB"/>
              </w:rPr>
            </w:pPr>
            <w:r w:rsidRPr="009E3E4E">
              <w:rPr>
                <w:rFonts w:ascii="Times New Roman" w:hAnsi="Times New Roman" w:cs="Times New Roman"/>
                <w:sz w:val="22"/>
                <w:szCs w:val="22"/>
                <w:lang w:val="en-GB"/>
              </w:rPr>
              <w:t>ii.</w:t>
            </w:r>
            <w:r w:rsidRPr="009E3E4E">
              <w:rPr>
                <w:rFonts w:ascii="Times New Roman" w:hAnsi="Times New Roman" w:cs="Times New Roman"/>
                <w:sz w:val="22"/>
                <w:szCs w:val="22"/>
                <w:lang w:val="en-GB"/>
              </w:rPr>
              <w:tab/>
              <w:t xml:space="preserve">certified copy of the certificate of the Registration of Trade Name(s), if </w:t>
            </w:r>
            <w:proofErr w:type="gramStart"/>
            <w:r w:rsidRPr="009E3E4E">
              <w:rPr>
                <w:rFonts w:ascii="Times New Roman" w:hAnsi="Times New Roman" w:cs="Times New Roman"/>
                <w:sz w:val="22"/>
                <w:szCs w:val="22"/>
                <w:lang w:val="en-GB"/>
              </w:rPr>
              <w:t>applicable;</w:t>
            </w:r>
            <w:proofErr w:type="gramEnd"/>
          </w:p>
          <w:p w14:paraId="761F9898" w14:textId="77777777" w:rsidR="00D46177" w:rsidRPr="009E3E4E" w:rsidRDefault="00D46177" w:rsidP="00C204D0">
            <w:pPr>
              <w:pStyle w:val="Default"/>
              <w:jc w:val="both"/>
              <w:rPr>
                <w:rFonts w:ascii="Times New Roman" w:hAnsi="Times New Roman" w:cs="Times New Roman"/>
                <w:sz w:val="22"/>
                <w:szCs w:val="22"/>
                <w:lang w:val="en-GB"/>
              </w:rPr>
            </w:pPr>
            <w:r w:rsidRPr="009E3E4E">
              <w:rPr>
                <w:rFonts w:ascii="Times New Roman" w:hAnsi="Times New Roman" w:cs="Times New Roman"/>
                <w:sz w:val="22"/>
                <w:szCs w:val="22"/>
                <w:lang w:val="en-GB"/>
              </w:rPr>
              <w:t>iii.</w:t>
            </w:r>
            <w:r w:rsidRPr="009E3E4E">
              <w:rPr>
                <w:rFonts w:ascii="Times New Roman" w:hAnsi="Times New Roman" w:cs="Times New Roman"/>
                <w:sz w:val="22"/>
                <w:szCs w:val="22"/>
                <w:lang w:val="en-GB"/>
              </w:rPr>
              <w:tab/>
              <w:t xml:space="preserve">certified copies of the certificates of </w:t>
            </w:r>
            <w:r w:rsidR="00FB6F39">
              <w:rPr>
                <w:rFonts w:ascii="Times New Roman" w:hAnsi="Times New Roman" w:cs="Times New Roman"/>
                <w:sz w:val="22"/>
                <w:szCs w:val="22"/>
                <w:lang w:val="en-GB"/>
              </w:rPr>
              <w:t>D</w:t>
            </w:r>
            <w:r w:rsidRPr="009E3E4E">
              <w:rPr>
                <w:rFonts w:ascii="Times New Roman" w:hAnsi="Times New Roman" w:cs="Times New Roman"/>
                <w:sz w:val="22"/>
                <w:szCs w:val="22"/>
                <w:lang w:val="en-GB"/>
              </w:rPr>
              <w:t xml:space="preserve">irectors and </w:t>
            </w:r>
            <w:proofErr w:type="gramStart"/>
            <w:r w:rsidR="00FB6F39">
              <w:rPr>
                <w:rFonts w:ascii="Times New Roman" w:hAnsi="Times New Roman" w:cs="Times New Roman"/>
                <w:sz w:val="22"/>
                <w:szCs w:val="22"/>
                <w:lang w:val="en-GB"/>
              </w:rPr>
              <w:t>S</w:t>
            </w:r>
            <w:r w:rsidRPr="009E3E4E">
              <w:rPr>
                <w:rFonts w:ascii="Times New Roman" w:hAnsi="Times New Roman" w:cs="Times New Roman"/>
                <w:sz w:val="22"/>
                <w:szCs w:val="22"/>
                <w:lang w:val="en-GB"/>
              </w:rPr>
              <w:t>hareholders;</w:t>
            </w:r>
            <w:proofErr w:type="gramEnd"/>
          </w:p>
          <w:p w14:paraId="352DF3F5" w14:textId="77777777" w:rsidR="00D46177" w:rsidRPr="009E3E4E" w:rsidRDefault="00D46177" w:rsidP="00C204D0">
            <w:pPr>
              <w:pStyle w:val="Default"/>
              <w:jc w:val="both"/>
              <w:rPr>
                <w:rFonts w:ascii="Times New Roman" w:hAnsi="Times New Roman" w:cs="Times New Roman"/>
                <w:sz w:val="22"/>
                <w:szCs w:val="22"/>
                <w:lang w:val="en-GB"/>
              </w:rPr>
            </w:pPr>
            <w:r w:rsidRPr="009E3E4E">
              <w:rPr>
                <w:rFonts w:ascii="Times New Roman" w:hAnsi="Times New Roman" w:cs="Times New Roman"/>
                <w:sz w:val="22"/>
                <w:szCs w:val="22"/>
                <w:lang w:val="en-GB"/>
              </w:rPr>
              <w:t>iv.</w:t>
            </w:r>
            <w:r w:rsidRPr="009E3E4E">
              <w:rPr>
                <w:rFonts w:ascii="Times New Roman" w:hAnsi="Times New Roman" w:cs="Times New Roman"/>
                <w:sz w:val="22"/>
                <w:szCs w:val="22"/>
                <w:lang w:val="en-GB"/>
              </w:rPr>
              <w:tab/>
              <w:t xml:space="preserve">certified copy of the Certificate of the </w:t>
            </w:r>
            <w:r w:rsidR="00FB6F39">
              <w:rPr>
                <w:rFonts w:ascii="Times New Roman" w:hAnsi="Times New Roman" w:cs="Times New Roman"/>
                <w:sz w:val="22"/>
                <w:szCs w:val="22"/>
                <w:lang w:val="en-GB"/>
              </w:rPr>
              <w:t>R</w:t>
            </w:r>
            <w:r w:rsidRPr="009E3E4E">
              <w:rPr>
                <w:rFonts w:ascii="Times New Roman" w:hAnsi="Times New Roman" w:cs="Times New Roman"/>
                <w:sz w:val="22"/>
                <w:szCs w:val="22"/>
                <w:lang w:val="en-GB"/>
              </w:rPr>
              <w:t xml:space="preserve">egistered </w:t>
            </w:r>
            <w:proofErr w:type="gramStart"/>
            <w:r w:rsidR="00FB6F39">
              <w:rPr>
                <w:rFonts w:ascii="Times New Roman" w:hAnsi="Times New Roman" w:cs="Times New Roman"/>
                <w:sz w:val="22"/>
                <w:szCs w:val="22"/>
                <w:lang w:val="en-GB"/>
              </w:rPr>
              <w:t>O</w:t>
            </w:r>
            <w:r w:rsidRPr="009E3E4E">
              <w:rPr>
                <w:rFonts w:ascii="Times New Roman" w:hAnsi="Times New Roman" w:cs="Times New Roman"/>
                <w:sz w:val="22"/>
                <w:szCs w:val="22"/>
                <w:lang w:val="en-GB"/>
              </w:rPr>
              <w:t>ffice;</w:t>
            </w:r>
            <w:proofErr w:type="gramEnd"/>
          </w:p>
          <w:p w14:paraId="3EF4D7D8" w14:textId="77777777" w:rsidR="00924965" w:rsidRPr="00924965" w:rsidRDefault="00643EF8" w:rsidP="00935BA2">
            <w:pPr>
              <w:pStyle w:val="Default"/>
              <w:numPr>
                <w:ilvl w:val="0"/>
                <w:numId w:val="5"/>
              </w:numPr>
              <w:ind w:left="750" w:hanging="750"/>
              <w:jc w:val="both"/>
              <w:rPr>
                <w:rFonts w:ascii="Times New Roman" w:hAnsi="Times New Roman" w:cs="Times New Roman"/>
                <w:sz w:val="22"/>
                <w:szCs w:val="22"/>
                <w:lang w:val="en-GB"/>
              </w:rPr>
            </w:pPr>
            <w:r>
              <w:rPr>
                <w:rFonts w:ascii="Times New Roman" w:hAnsi="Times New Roman" w:cs="Times New Roman"/>
                <w:bCs/>
                <w:sz w:val="22"/>
                <w:szCs w:val="22"/>
                <w:lang w:val="en-GB"/>
              </w:rPr>
              <w:t>c</w:t>
            </w:r>
            <w:r w:rsidR="00D46177" w:rsidRPr="009E3E4E">
              <w:rPr>
                <w:rFonts w:ascii="Times New Roman" w:hAnsi="Times New Roman" w:cs="Times New Roman"/>
                <w:bCs/>
                <w:sz w:val="22"/>
                <w:szCs w:val="22"/>
                <w:lang w:val="en-GB"/>
              </w:rPr>
              <w:t xml:space="preserve">ertified copy of the applicant’s Memorandum and Articles of </w:t>
            </w:r>
            <w:proofErr w:type="gramStart"/>
            <w:r w:rsidR="00D46177" w:rsidRPr="009E3E4E">
              <w:rPr>
                <w:rFonts w:ascii="Times New Roman" w:hAnsi="Times New Roman" w:cs="Times New Roman"/>
                <w:bCs/>
                <w:sz w:val="22"/>
                <w:szCs w:val="22"/>
                <w:lang w:val="en-GB"/>
              </w:rPr>
              <w:t>association</w:t>
            </w:r>
            <w:r w:rsidR="000B6D74">
              <w:rPr>
                <w:rFonts w:ascii="Times New Roman" w:hAnsi="Times New Roman" w:cs="Times New Roman"/>
                <w:bCs/>
                <w:sz w:val="22"/>
                <w:szCs w:val="22"/>
                <w:lang w:val="en-GB"/>
              </w:rPr>
              <w:t>;</w:t>
            </w:r>
            <w:proofErr w:type="gramEnd"/>
            <w:r w:rsidR="002D2E4C">
              <w:rPr>
                <w:rFonts w:ascii="Times New Roman" w:hAnsi="Times New Roman" w:cs="Times New Roman"/>
                <w:bCs/>
                <w:sz w:val="22"/>
                <w:szCs w:val="22"/>
                <w:lang w:val="en-GB"/>
              </w:rPr>
              <w:t xml:space="preserve"> </w:t>
            </w:r>
          </w:p>
          <w:p w14:paraId="52094B24" w14:textId="77777777" w:rsidR="00D46177" w:rsidRPr="009E3E4E" w:rsidRDefault="00643EF8" w:rsidP="00935BA2">
            <w:pPr>
              <w:pStyle w:val="Default"/>
              <w:numPr>
                <w:ilvl w:val="0"/>
                <w:numId w:val="5"/>
              </w:numPr>
              <w:ind w:left="750" w:hanging="750"/>
              <w:jc w:val="both"/>
              <w:rPr>
                <w:rFonts w:ascii="Times New Roman" w:hAnsi="Times New Roman" w:cs="Times New Roman"/>
                <w:sz w:val="22"/>
                <w:szCs w:val="22"/>
                <w:lang w:val="en-GB"/>
              </w:rPr>
            </w:pPr>
            <w:r>
              <w:rPr>
                <w:rFonts w:ascii="Times New Roman" w:hAnsi="Times New Roman" w:cs="Times New Roman"/>
                <w:bCs/>
                <w:sz w:val="22"/>
                <w:szCs w:val="22"/>
                <w:lang w:val="en-GB"/>
              </w:rPr>
              <w:t>d</w:t>
            </w:r>
            <w:r w:rsidR="00D46177" w:rsidRPr="009E3E4E">
              <w:rPr>
                <w:rFonts w:ascii="Times New Roman" w:hAnsi="Times New Roman" w:cs="Times New Roman"/>
                <w:bCs/>
                <w:sz w:val="22"/>
                <w:szCs w:val="22"/>
                <w:lang w:val="en-GB"/>
              </w:rPr>
              <w:t xml:space="preserve">eclaration by the applicant’s board of directors that no shareholder resolution for a voluntary winding up of the applicant has been passed as </w:t>
            </w:r>
            <w:r w:rsidR="00A42E6B">
              <w:rPr>
                <w:rFonts w:ascii="Times New Roman" w:hAnsi="Times New Roman" w:cs="Times New Roman"/>
                <w:bCs/>
                <w:sz w:val="22"/>
                <w:szCs w:val="22"/>
                <w:lang w:val="en-GB"/>
              </w:rPr>
              <w:t>of</w:t>
            </w:r>
            <w:r w:rsidR="00D46177" w:rsidRPr="009E3E4E">
              <w:rPr>
                <w:rFonts w:ascii="Times New Roman" w:hAnsi="Times New Roman" w:cs="Times New Roman"/>
                <w:bCs/>
                <w:sz w:val="22"/>
                <w:szCs w:val="22"/>
                <w:lang w:val="en-GB"/>
              </w:rPr>
              <w:t xml:space="preserve"> the date of submission of the </w:t>
            </w:r>
            <w:proofErr w:type="gramStart"/>
            <w:r w:rsidR="00D46177" w:rsidRPr="009E3E4E">
              <w:rPr>
                <w:rFonts w:ascii="Times New Roman" w:hAnsi="Times New Roman" w:cs="Times New Roman"/>
                <w:bCs/>
                <w:sz w:val="22"/>
                <w:szCs w:val="22"/>
                <w:lang w:val="en-GB"/>
              </w:rPr>
              <w:t>application;</w:t>
            </w:r>
            <w:proofErr w:type="gramEnd"/>
          </w:p>
          <w:p w14:paraId="49947D78" w14:textId="77777777" w:rsidR="00D46177" w:rsidRPr="009E3E4E" w:rsidRDefault="00DB4072" w:rsidP="00935BA2">
            <w:pPr>
              <w:pStyle w:val="Default"/>
              <w:numPr>
                <w:ilvl w:val="0"/>
                <w:numId w:val="5"/>
              </w:numPr>
              <w:ind w:left="750" w:hanging="75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scan of the </w:t>
            </w:r>
            <w:r w:rsidR="00643EF8">
              <w:rPr>
                <w:rFonts w:ascii="Times New Roman" w:hAnsi="Times New Roman" w:cs="Times New Roman"/>
                <w:sz w:val="22"/>
                <w:szCs w:val="22"/>
                <w:lang w:val="en-GB"/>
              </w:rPr>
              <w:t>o</w:t>
            </w:r>
            <w:r w:rsidR="00D46177" w:rsidRPr="009E3E4E">
              <w:rPr>
                <w:rFonts w:ascii="Times New Roman" w:hAnsi="Times New Roman" w:cs="Times New Roman"/>
                <w:sz w:val="22"/>
                <w:szCs w:val="22"/>
                <w:lang w:val="en-GB"/>
              </w:rPr>
              <w:t xml:space="preserve">riginal certificate of good standing/non-bankruptcy certificate of the </w:t>
            </w:r>
            <w:proofErr w:type="gramStart"/>
            <w:r w:rsidR="00D46177" w:rsidRPr="009E3E4E">
              <w:rPr>
                <w:rFonts w:ascii="Times New Roman" w:hAnsi="Times New Roman" w:cs="Times New Roman"/>
                <w:sz w:val="22"/>
                <w:szCs w:val="22"/>
                <w:lang w:val="en-GB"/>
              </w:rPr>
              <w:t>applicant;</w:t>
            </w:r>
            <w:proofErr w:type="gramEnd"/>
          </w:p>
          <w:p w14:paraId="609E32D1" w14:textId="77777777" w:rsidR="00D46177" w:rsidRPr="00DC668A" w:rsidRDefault="00DB4072" w:rsidP="00935BA2">
            <w:pPr>
              <w:pStyle w:val="Default"/>
              <w:numPr>
                <w:ilvl w:val="0"/>
                <w:numId w:val="5"/>
              </w:numPr>
              <w:ind w:left="750" w:hanging="75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scan of the </w:t>
            </w:r>
            <w:r w:rsidR="00643EF8">
              <w:rPr>
                <w:rFonts w:ascii="Times New Roman" w:hAnsi="Times New Roman" w:cs="Times New Roman"/>
                <w:sz w:val="22"/>
                <w:szCs w:val="22"/>
                <w:lang w:val="en-GB"/>
              </w:rPr>
              <w:t>o</w:t>
            </w:r>
            <w:r w:rsidR="00D46177" w:rsidRPr="009E3E4E">
              <w:rPr>
                <w:rFonts w:ascii="Times New Roman" w:hAnsi="Times New Roman" w:cs="Times New Roman"/>
                <w:sz w:val="22"/>
                <w:szCs w:val="22"/>
                <w:lang w:val="en-GB"/>
              </w:rPr>
              <w:t>riginal certificate of criminal record of the applicant</w:t>
            </w:r>
            <w:r w:rsidR="00D46177" w:rsidRPr="009E3E4E">
              <w:rPr>
                <w:rFonts w:ascii="Times New Roman" w:hAnsi="Times New Roman" w:cs="Times New Roman"/>
                <w:bCs/>
                <w:sz w:val="22"/>
                <w:szCs w:val="22"/>
                <w:lang w:val="en-GB"/>
              </w:rPr>
              <w:t>.</w:t>
            </w:r>
          </w:p>
          <w:p w14:paraId="30106E0B" w14:textId="77777777" w:rsidR="00DC668A" w:rsidRDefault="00DC668A" w:rsidP="00C204D0">
            <w:pPr>
              <w:pStyle w:val="Default"/>
              <w:ind w:left="750"/>
              <w:jc w:val="both"/>
              <w:rPr>
                <w:rFonts w:ascii="Times New Roman" w:hAnsi="Times New Roman" w:cs="Times New Roman"/>
                <w:sz w:val="22"/>
                <w:szCs w:val="22"/>
                <w:lang w:val="en-GB"/>
              </w:rPr>
            </w:pPr>
          </w:p>
          <w:p w14:paraId="015A67FA" w14:textId="77777777" w:rsidR="00DC668A" w:rsidRDefault="00DC668A" w:rsidP="00C204D0">
            <w:pPr>
              <w:pStyle w:val="Default"/>
              <w:ind w:left="750"/>
              <w:jc w:val="both"/>
              <w:rPr>
                <w:rFonts w:ascii="Times New Roman" w:hAnsi="Times New Roman" w:cs="Times New Roman"/>
                <w:sz w:val="22"/>
                <w:szCs w:val="22"/>
                <w:lang w:val="en-GB"/>
              </w:rPr>
            </w:pPr>
          </w:p>
          <w:p w14:paraId="04539C58" w14:textId="77777777" w:rsidR="00DB4072" w:rsidRPr="009E3E4E" w:rsidRDefault="00DB4072" w:rsidP="00C204D0">
            <w:pPr>
              <w:pStyle w:val="Default"/>
              <w:ind w:left="750" w:hanging="75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The CBC maintains the right to request the original copy of any or </w:t>
            </w:r>
            <w:proofErr w:type="gramStart"/>
            <w:r>
              <w:rPr>
                <w:rFonts w:ascii="Times New Roman" w:hAnsi="Times New Roman" w:cs="Times New Roman"/>
                <w:sz w:val="22"/>
                <w:szCs w:val="22"/>
                <w:lang w:val="en-GB"/>
              </w:rPr>
              <w:t>all of</w:t>
            </w:r>
            <w:proofErr w:type="gramEnd"/>
            <w:r>
              <w:rPr>
                <w:rFonts w:ascii="Times New Roman" w:hAnsi="Times New Roman" w:cs="Times New Roman"/>
                <w:sz w:val="22"/>
                <w:szCs w:val="22"/>
                <w:lang w:val="en-GB"/>
              </w:rPr>
              <w:t xml:space="preserve"> the above documents</w:t>
            </w:r>
            <w:r w:rsidR="00AC48CB">
              <w:rPr>
                <w:rFonts w:ascii="Times New Roman" w:hAnsi="Times New Roman" w:cs="Times New Roman"/>
                <w:sz w:val="22"/>
                <w:szCs w:val="22"/>
                <w:lang w:val="en-GB"/>
              </w:rPr>
              <w:t>.</w:t>
            </w:r>
          </w:p>
          <w:p w14:paraId="16A18A21" w14:textId="77777777" w:rsidR="00D46177" w:rsidRPr="009E3E4E" w:rsidRDefault="00D46177" w:rsidP="00C204D0">
            <w:pPr>
              <w:jc w:val="both"/>
              <w:rPr>
                <w:b/>
                <w:sz w:val="22"/>
                <w:szCs w:val="22"/>
              </w:rPr>
            </w:pPr>
          </w:p>
        </w:tc>
        <w:tc>
          <w:tcPr>
            <w:tcW w:w="242" w:type="dxa"/>
            <w:gridSpan w:val="2"/>
          </w:tcPr>
          <w:p w14:paraId="4E3CCEC4" w14:textId="77777777" w:rsidR="00D46177" w:rsidRPr="00ED52F6" w:rsidRDefault="00D46177" w:rsidP="00D46177">
            <w:pPr>
              <w:jc w:val="both"/>
              <w:rPr>
                <w:bCs/>
                <w:sz w:val="22"/>
                <w:szCs w:val="22"/>
              </w:rPr>
            </w:pPr>
          </w:p>
        </w:tc>
        <w:tc>
          <w:tcPr>
            <w:tcW w:w="243" w:type="dxa"/>
          </w:tcPr>
          <w:p w14:paraId="0DD5074F" w14:textId="77777777" w:rsidR="00D46177" w:rsidRPr="00ED52F6" w:rsidRDefault="00D46177" w:rsidP="00D46177">
            <w:pPr>
              <w:jc w:val="both"/>
              <w:rPr>
                <w:bCs/>
                <w:sz w:val="22"/>
                <w:szCs w:val="22"/>
              </w:rPr>
            </w:pPr>
          </w:p>
        </w:tc>
      </w:tr>
      <w:tr w:rsidR="00DC668A" w:rsidRPr="00ED52F6" w14:paraId="47A73B08" w14:textId="77777777" w:rsidTr="009309F5">
        <w:trPr>
          <w:cantSplit/>
          <w:trHeight w:val="211"/>
        </w:trPr>
        <w:tc>
          <w:tcPr>
            <w:tcW w:w="824" w:type="dxa"/>
            <w:gridSpan w:val="2"/>
          </w:tcPr>
          <w:p w14:paraId="7487FE44" w14:textId="77777777" w:rsidR="00DC668A" w:rsidRPr="00A13F99" w:rsidRDefault="00DC668A" w:rsidP="00E425A7">
            <w:pPr>
              <w:jc w:val="right"/>
              <w:rPr>
                <w:b/>
                <w:bCs/>
                <w:sz w:val="22"/>
                <w:szCs w:val="22"/>
              </w:rPr>
            </w:pPr>
            <w:r w:rsidRPr="00A13F99">
              <w:rPr>
                <w:b/>
                <w:bCs/>
                <w:sz w:val="22"/>
                <w:szCs w:val="22"/>
              </w:rPr>
              <w:t>j)</w:t>
            </w:r>
          </w:p>
        </w:tc>
        <w:tc>
          <w:tcPr>
            <w:tcW w:w="9639" w:type="dxa"/>
            <w:gridSpan w:val="17"/>
          </w:tcPr>
          <w:p w14:paraId="2032605B" w14:textId="77777777" w:rsidR="00DC668A" w:rsidRPr="00061D0C" w:rsidRDefault="00DC668A" w:rsidP="00E635F3">
            <w:pPr>
              <w:jc w:val="both"/>
              <w:rPr>
                <w:sz w:val="22"/>
                <w:szCs w:val="22"/>
              </w:rPr>
            </w:pPr>
            <w:r w:rsidRPr="00061D0C">
              <w:rPr>
                <w:sz w:val="22"/>
                <w:szCs w:val="22"/>
              </w:rPr>
              <w:t xml:space="preserve">Evidence of the payment of the relevant application fees to file an application for authorisation as a </w:t>
            </w:r>
            <w:r w:rsidR="00C9630E" w:rsidRPr="00061D0C">
              <w:rPr>
                <w:sz w:val="22"/>
                <w:szCs w:val="22"/>
              </w:rPr>
              <w:t>payment</w:t>
            </w:r>
            <w:r w:rsidRPr="00061D0C">
              <w:rPr>
                <w:sz w:val="22"/>
                <w:szCs w:val="22"/>
              </w:rPr>
              <w:t xml:space="preserve"> institution, as per the Setting of Authorisation Fees and payment by </w:t>
            </w:r>
            <w:r w:rsidR="00E635F3" w:rsidRPr="00061D0C">
              <w:rPr>
                <w:sz w:val="22"/>
                <w:szCs w:val="22"/>
              </w:rPr>
              <w:t>Payment</w:t>
            </w:r>
            <w:r w:rsidRPr="00061D0C">
              <w:rPr>
                <w:sz w:val="22"/>
                <w:szCs w:val="22"/>
              </w:rPr>
              <w:t xml:space="preserve"> Institutions Directive </w:t>
            </w:r>
            <w:r w:rsidR="0071799A" w:rsidRPr="00061D0C">
              <w:rPr>
                <w:sz w:val="22"/>
                <w:szCs w:val="22"/>
              </w:rPr>
              <w:t xml:space="preserve">of the CBC </w:t>
            </w:r>
            <w:r w:rsidRPr="00061D0C">
              <w:rPr>
                <w:sz w:val="22"/>
                <w:szCs w:val="22"/>
              </w:rPr>
              <w:t>of 2020.</w:t>
            </w:r>
          </w:p>
        </w:tc>
      </w:tr>
    </w:tbl>
    <w:p w14:paraId="75906FAE" w14:textId="77777777" w:rsidR="005561A8" w:rsidRDefault="005561A8" w:rsidP="00912B16"/>
    <w:p w14:paraId="411954E1" w14:textId="77777777" w:rsidR="005561A8" w:rsidRDefault="005561A8" w:rsidP="00912B16"/>
    <w:p w14:paraId="03DA2085" w14:textId="77777777" w:rsidR="005561A8" w:rsidRDefault="005561A8" w:rsidP="00912B16"/>
    <w:p w14:paraId="621E4D8E" w14:textId="77777777" w:rsidR="00DB4072" w:rsidRDefault="00DB4072" w:rsidP="00912B16"/>
    <w:p w14:paraId="3F92261D" w14:textId="77777777" w:rsidR="00DB4072" w:rsidRDefault="009309F5" w:rsidP="00B671F9">
      <w:pPr>
        <w:ind w:left="720" w:firstLine="720"/>
        <w:rPr>
          <w:b/>
          <w:bCs/>
          <w:sz w:val="28"/>
          <w:szCs w:val="28"/>
          <w:u w:val="single"/>
        </w:rPr>
      </w:pPr>
      <w:r>
        <w:rPr>
          <w:b/>
          <w:bCs/>
          <w:sz w:val="28"/>
          <w:szCs w:val="28"/>
          <w:u w:val="single"/>
        </w:rPr>
        <w:br w:type="page"/>
      </w:r>
      <w:r w:rsidR="00B671F9" w:rsidRPr="00ED52F6">
        <w:rPr>
          <w:b/>
          <w:bCs/>
          <w:sz w:val="28"/>
          <w:szCs w:val="28"/>
          <w:u w:val="single"/>
        </w:rPr>
        <w:lastRenderedPageBreak/>
        <w:t>GUIDELINE 3 – PROGRAMME OF OPERATIONS</w:t>
      </w:r>
    </w:p>
    <w:tbl>
      <w:tblPr>
        <w:tblW w:w="10080" w:type="dxa"/>
        <w:tblInd w:w="-432" w:type="dxa"/>
        <w:tblLayout w:type="fixed"/>
        <w:tblLook w:val="0000" w:firstRow="0" w:lastRow="0" w:firstColumn="0" w:lastColumn="0" w:noHBand="0" w:noVBand="0"/>
      </w:tblPr>
      <w:tblGrid>
        <w:gridCol w:w="892"/>
        <w:gridCol w:w="15"/>
        <w:gridCol w:w="794"/>
        <w:gridCol w:w="3544"/>
        <w:gridCol w:w="1701"/>
        <w:gridCol w:w="609"/>
        <w:gridCol w:w="664"/>
        <w:gridCol w:w="241"/>
        <w:gridCol w:w="45"/>
        <w:gridCol w:w="675"/>
        <w:gridCol w:w="236"/>
        <w:gridCol w:w="664"/>
      </w:tblGrid>
      <w:tr w:rsidR="00BB14CB" w:rsidRPr="00ED52F6" w14:paraId="6ABA636F" w14:textId="77777777" w:rsidTr="003D54B7">
        <w:tc>
          <w:tcPr>
            <w:tcW w:w="907" w:type="dxa"/>
            <w:gridSpan w:val="2"/>
          </w:tcPr>
          <w:p w14:paraId="64CD0518" w14:textId="77777777" w:rsidR="00BB14CB" w:rsidRPr="00ED52F6" w:rsidRDefault="00BB14CB" w:rsidP="00912B16">
            <w:pPr>
              <w:jc w:val="both"/>
              <w:rPr>
                <w:b/>
                <w:bCs/>
                <w:sz w:val="22"/>
                <w:szCs w:val="22"/>
              </w:rPr>
            </w:pPr>
          </w:p>
        </w:tc>
        <w:tc>
          <w:tcPr>
            <w:tcW w:w="6648" w:type="dxa"/>
            <w:gridSpan w:val="4"/>
          </w:tcPr>
          <w:p w14:paraId="28494C67" w14:textId="77777777" w:rsidR="00BB14CB" w:rsidRPr="00ED52F6" w:rsidRDefault="00BB14CB" w:rsidP="00912B16">
            <w:pPr>
              <w:jc w:val="both"/>
              <w:rPr>
                <w:b/>
                <w:bCs/>
                <w:sz w:val="22"/>
                <w:szCs w:val="22"/>
                <w:u w:val="single"/>
              </w:rPr>
            </w:pPr>
          </w:p>
        </w:tc>
        <w:tc>
          <w:tcPr>
            <w:tcW w:w="664" w:type="dxa"/>
          </w:tcPr>
          <w:p w14:paraId="1F04C75D" w14:textId="77777777" w:rsidR="00BB14CB" w:rsidRPr="00ED52F6" w:rsidRDefault="00BB14CB" w:rsidP="00912B16">
            <w:pPr>
              <w:jc w:val="both"/>
              <w:rPr>
                <w:bCs/>
                <w:sz w:val="22"/>
                <w:szCs w:val="22"/>
              </w:rPr>
            </w:pPr>
          </w:p>
        </w:tc>
        <w:tc>
          <w:tcPr>
            <w:tcW w:w="241" w:type="dxa"/>
          </w:tcPr>
          <w:p w14:paraId="1560FA41" w14:textId="77777777" w:rsidR="00BB14CB" w:rsidRPr="00ED52F6" w:rsidRDefault="00BB14CB" w:rsidP="007A3C6E">
            <w:pPr>
              <w:jc w:val="both"/>
              <w:rPr>
                <w:bCs/>
                <w:sz w:val="22"/>
                <w:szCs w:val="22"/>
              </w:rPr>
            </w:pPr>
          </w:p>
        </w:tc>
        <w:tc>
          <w:tcPr>
            <w:tcW w:w="720" w:type="dxa"/>
            <w:gridSpan w:val="2"/>
          </w:tcPr>
          <w:p w14:paraId="446D3D52" w14:textId="77777777" w:rsidR="00BB14CB" w:rsidRPr="00ED52F6" w:rsidRDefault="00BB14CB" w:rsidP="00477EC5">
            <w:pPr>
              <w:jc w:val="both"/>
              <w:rPr>
                <w:bCs/>
                <w:sz w:val="22"/>
                <w:szCs w:val="22"/>
              </w:rPr>
            </w:pPr>
          </w:p>
        </w:tc>
        <w:tc>
          <w:tcPr>
            <w:tcW w:w="236" w:type="dxa"/>
          </w:tcPr>
          <w:p w14:paraId="2DD644FD" w14:textId="77777777" w:rsidR="00BB14CB" w:rsidRPr="00ED52F6" w:rsidRDefault="00BB14CB" w:rsidP="00287D12">
            <w:pPr>
              <w:jc w:val="both"/>
              <w:rPr>
                <w:bCs/>
                <w:sz w:val="22"/>
                <w:szCs w:val="22"/>
              </w:rPr>
            </w:pPr>
          </w:p>
        </w:tc>
        <w:tc>
          <w:tcPr>
            <w:tcW w:w="664" w:type="dxa"/>
          </w:tcPr>
          <w:p w14:paraId="10215B5B" w14:textId="77777777" w:rsidR="00BB14CB" w:rsidRPr="00ED52F6" w:rsidRDefault="00BB14CB" w:rsidP="00287D12">
            <w:pPr>
              <w:jc w:val="both"/>
              <w:rPr>
                <w:bCs/>
                <w:sz w:val="22"/>
                <w:szCs w:val="22"/>
              </w:rPr>
            </w:pPr>
          </w:p>
        </w:tc>
      </w:tr>
      <w:tr w:rsidR="000F7668" w:rsidRPr="00ED52F6" w14:paraId="4AB67999" w14:textId="77777777" w:rsidTr="003D54B7">
        <w:tc>
          <w:tcPr>
            <w:tcW w:w="907" w:type="dxa"/>
            <w:gridSpan w:val="2"/>
          </w:tcPr>
          <w:p w14:paraId="0B858E11" w14:textId="77777777" w:rsidR="000F7668" w:rsidRPr="00ED52F6" w:rsidRDefault="000F7668" w:rsidP="00912B16">
            <w:pPr>
              <w:jc w:val="both"/>
              <w:rPr>
                <w:b/>
                <w:bCs/>
                <w:sz w:val="22"/>
                <w:szCs w:val="22"/>
              </w:rPr>
            </w:pPr>
          </w:p>
        </w:tc>
        <w:tc>
          <w:tcPr>
            <w:tcW w:w="9173" w:type="dxa"/>
            <w:gridSpan w:val="10"/>
          </w:tcPr>
          <w:p w14:paraId="1DA7D581" w14:textId="77777777" w:rsidR="000F7668" w:rsidRPr="00ED52F6" w:rsidRDefault="005652AE" w:rsidP="008D4E55">
            <w:pPr>
              <w:jc w:val="both"/>
              <w:rPr>
                <w:b/>
                <w:bCs/>
                <w:sz w:val="22"/>
                <w:szCs w:val="22"/>
              </w:rPr>
            </w:pPr>
            <w:r w:rsidRPr="00ED52F6">
              <w:rPr>
                <w:b/>
                <w:sz w:val="22"/>
                <w:szCs w:val="22"/>
              </w:rPr>
              <w:t xml:space="preserve">The following information </w:t>
            </w:r>
            <w:r w:rsidR="008D4E55">
              <w:rPr>
                <w:b/>
                <w:sz w:val="22"/>
                <w:szCs w:val="22"/>
              </w:rPr>
              <w:t>should</w:t>
            </w:r>
            <w:r w:rsidR="008D4E55" w:rsidRPr="00ED52F6">
              <w:rPr>
                <w:b/>
                <w:sz w:val="22"/>
                <w:szCs w:val="22"/>
              </w:rPr>
              <w:t xml:space="preserve"> </w:t>
            </w:r>
            <w:r w:rsidRPr="00ED52F6">
              <w:rPr>
                <w:b/>
                <w:sz w:val="22"/>
                <w:szCs w:val="22"/>
              </w:rPr>
              <w:t xml:space="preserve">be provided in separate and distinct documentation, with referencing corresponding to the referencing in this </w:t>
            </w:r>
            <w:r w:rsidR="007124FA">
              <w:rPr>
                <w:b/>
                <w:sz w:val="22"/>
                <w:szCs w:val="22"/>
              </w:rPr>
              <w:t>Guideline</w:t>
            </w:r>
            <w:r w:rsidR="008453EF">
              <w:rPr>
                <w:b/>
                <w:sz w:val="22"/>
                <w:szCs w:val="22"/>
              </w:rPr>
              <w:t xml:space="preserve">. Please </w:t>
            </w:r>
            <w:r w:rsidR="00663D83">
              <w:rPr>
                <w:b/>
                <w:sz w:val="22"/>
                <w:szCs w:val="22"/>
              </w:rPr>
              <w:t xml:space="preserve">also </w:t>
            </w:r>
            <w:r w:rsidR="008453EF">
              <w:rPr>
                <w:b/>
                <w:sz w:val="22"/>
                <w:szCs w:val="22"/>
              </w:rPr>
              <w:t xml:space="preserve">complete the table at the end of </w:t>
            </w:r>
            <w:r w:rsidR="007124FA">
              <w:rPr>
                <w:b/>
                <w:sz w:val="22"/>
                <w:szCs w:val="22"/>
              </w:rPr>
              <w:t>this Guideline</w:t>
            </w:r>
            <w:r w:rsidR="008453EF">
              <w:rPr>
                <w:b/>
                <w:sz w:val="22"/>
                <w:szCs w:val="22"/>
              </w:rPr>
              <w:t xml:space="preserve"> </w:t>
            </w:r>
            <w:r w:rsidR="00663D83">
              <w:rPr>
                <w:b/>
                <w:sz w:val="22"/>
                <w:szCs w:val="22"/>
              </w:rPr>
              <w:t>as indicated:</w:t>
            </w:r>
          </w:p>
        </w:tc>
      </w:tr>
      <w:tr w:rsidR="00BB14CB" w:rsidRPr="00ED52F6" w14:paraId="487B8BE4" w14:textId="77777777" w:rsidTr="006B66EF">
        <w:tc>
          <w:tcPr>
            <w:tcW w:w="892" w:type="dxa"/>
          </w:tcPr>
          <w:p w14:paraId="5563C436" w14:textId="77777777" w:rsidR="00BB14CB" w:rsidRPr="00ED52F6" w:rsidRDefault="00BB14CB" w:rsidP="00912B16">
            <w:pPr>
              <w:jc w:val="both"/>
              <w:rPr>
                <w:bCs/>
                <w:sz w:val="22"/>
                <w:szCs w:val="22"/>
              </w:rPr>
            </w:pPr>
          </w:p>
        </w:tc>
        <w:tc>
          <w:tcPr>
            <w:tcW w:w="6663" w:type="dxa"/>
            <w:gridSpan w:val="5"/>
          </w:tcPr>
          <w:p w14:paraId="6F6B3F74" w14:textId="77777777" w:rsidR="00BB14CB" w:rsidRPr="00ED52F6" w:rsidRDefault="00BB14CB" w:rsidP="00912B16">
            <w:pPr>
              <w:jc w:val="both"/>
              <w:rPr>
                <w:bCs/>
                <w:sz w:val="22"/>
                <w:szCs w:val="22"/>
              </w:rPr>
            </w:pPr>
          </w:p>
        </w:tc>
        <w:tc>
          <w:tcPr>
            <w:tcW w:w="664" w:type="dxa"/>
          </w:tcPr>
          <w:p w14:paraId="006E3E4E" w14:textId="77777777" w:rsidR="00BB14CB" w:rsidRPr="00ED52F6" w:rsidRDefault="00BB14CB" w:rsidP="00912B16">
            <w:pPr>
              <w:jc w:val="both"/>
              <w:rPr>
                <w:bCs/>
                <w:sz w:val="22"/>
                <w:szCs w:val="22"/>
              </w:rPr>
            </w:pPr>
          </w:p>
        </w:tc>
        <w:tc>
          <w:tcPr>
            <w:tcW w:w="241" w:type="dxa"/>
          </w:tcPr>
          <w:p w14:paraId="2058DEE0" w14:textId="77777777" w:rsidR="00BB14CB" w:rsidRPr="00ED52F6" w:rsidRDefault="00BB14CB" w:rsidP="007A3C6E">
            <w:pPr>
              <w:jc w:val="both"/>
              <w:rPr>
                <w:bCs/>
                <w:sz w:val="22"/>
                <w:szCs w:val="22"/>
              </w:rPr>
            </w:pPr>
          </w:p>
        </w:tc>
        <w:tc>
          <w:tcPr>
            <w:tcW w:w="720" w:type="dxa"/>
            <w:gridSpan w:val="2"/>
          </w:tcPr>
          <w:p w14:paraId="0C6AF51F" w14:textId="77777777" w:rsidR="00BB14CB" w:rsidRPr="00ED52F6" w:rsidRDefault="00BB14CB" w:rsidP="00477EC5">
            <w:pPr>
              <w:jc w:val="both"/>
              <w:rPr>
                <w:bCs/>
                <w:sz w:val="22"/>
                <w:szCs w:val="22"/>
              </w:rPr>
            </w:pPr>
          </w:p>
        </w:tc>
        <w:tc>
          <w:tcPr>
            <w:tcW w:w="236" w:type="dxa"/>
          </w:tcPr>
          <w:p w14:paraId="7E4A58A6" w14:textId="77777777" w:rsidR="00BB14CB" w:rsidRPr="00ED52F6" w:rsidRDefault="00BB14CB" w:rsidP="00287D12">
            <w:pPr>
              <w:jc w:val="both"/>
              <w:rPr>
                <w:bCs/>
                <w:sz w:val="22"/>
                <w:szCs w:val="22"/>
              </w:rPr>
            </w:pPr>
          </w:p>
        </w:tc>
        <w:tc>
          <w:tcPr>
            <w:tcW w:w="664" w:type="dxa"/>
          </w:tcPr>
          <w:p w14:paraId="0537CB36" w14:textId="77777777" w:rsidR="00BB14CB" w:rsidRPr="00ED52F6" w:rsidRDefault="00BB14CB" w:rsidP="00287D12">
            <w:pPr>
              <w:jc w:val="both"/>
              <w:rPr>
                <w:bCs/>
                <w:sz w:val="22"/>
                <w:szCs w:val="22"/>
              </w:rPr>
            </w:pPr>
          </w:p>
        </w:tc>
      </w:tr>
      <w:tr w:rsidR="00320961" w:rsidRPr="00ED52F6" w14:paraId="056932F0" w14:textId="77777777" w:rsidTr="00B26AC1">
        <w:tc>
          <w:tcPr>
            <w:tcW w:w="892" w:type="dxa"/>
          </w:tcPr>
          <w:p w14:paraId="46B28949" w14:textId="77777777" w:rsidR="00320961" w:rsidRPr="00ED52F6" w:rsidRDefault="00473D0B" w:rsidP="003D59D0">
            <w:pPr>
              <w:jc w:val="right"/>
              <w:rPr>
                <w:b/>
                <w:bCs/>
                <w:sz w:val="22"/>
                <w:szCs w:val="22"/>
              </w:rPr>
            </w:pPr>
            <w:r w:rsidRPr="00ED52F6">
              <w:rPr>
                <w:b/>
                <w:bCs/>
                <w:sz w:val="22"/>
                <w:szCs w:val="22"/>
              </w:rPr>
              <w:t>1.</w:t>
            </w:r>
            <w:r w:rsidR="00320961" w:rsidRPr="00ED52F6">
              <w:rPr>
                <w:b/>
                <w:bCs/>
                <w:sz w:val="22"/>
                <w:szCs w:val="22"/>
              </w:rPr>
              <w:t>3.1</w:t>
            </w:r>
          </w:p>
        </w:tc>
        <w:tc>
          <w:tcPr>
            <w:tcW w:w="9188" w:type="dxa"/>
            <w:gridSpan w:val="11"/>
          </w:tcPr>
          <w:p w14:paraId="4A499F18" w14:textId="77777777" w:rsidR="00320961" w:rsidRPr="00ED52F6" w:rsidRDefault="00320961" w:rsidP="003D59D0">
            <w:pPr>
              <w:jc w:val="both"/>
              <w:rPr>
                <w:bCs/>
                <w:sz w:val="22"/>
                <w:szCs w:val="22"/>
              </w:rPr>
            </w:pPr>
            <w:r w:rsidRPr="00ED52F6">
              <w:rPr>
                <w:bCs/>
                <w:sz w:val="22"/>
                <w:szCs w:val="22"/>
              </w:rPr>
              <w:t>The programme of operations to be provided by the applicant should contain the following information:</w:t>
            </w:r>
          </w:p>
        </w:tc>
      </w:tr>
      <w:tr w:rsidR="006B0A75" w:rsidRPr="00ED52F6" w14:paraId="0881084D" w14:textId="77777777" w:rsidTr="00B26AC1">
        <w:tc>
          <w:tcPr>
            <w:tcW w:w="892" w:type="dxa"/>
          </w:tcPr>
          <w:p w14:paraId="2FD3E526" w14:textId="77777777" w:rsidR="006B0A75" w:rsidRPr="00ED52F6" w:rsidRDefault="006B0A75" w:rsidP="003D59D0">
            <w:pPr>
              <w:jc w:val="right"/>
              <w:rPr>
                <w:b/>
                <w:bCs/>
                <w:sz w:val="22"/>
                <w:szCs w:val="22"/>
              </w:rPr>
            </w:pPr>
          </w:p>
        </w:tc>
        <w:tc>
          <w:tcPr>
            <w:tcW w:w="9188" w:type="dxa"/>
            <w:gridSpan w:val="11"/>
          </w:tcPr>
          <w:p w14:paraId="6F0AB2FA" w14:textId="77777777" w:rsidR="006B0A75" w:rsidRPr="00ED52F6" w:rsidRDefault="006B0A75" w:rsidP="003D59D0">
            <w:pPr>
              <w:jc w:val="both"/>
              <w:rPr>
                <w:bCs/>
                <w:sz w:val="22"/>
                <w:szCs w:val="22"/>
              </w:rPr>
            </w:pPr>
          </w:p>
        </w:tc>
      </w:tr>
      <w:tr w:rsidR="000F7668" w:rsidRPr="00ED52F6" w14:paraId="105897B3" w14:textId="77777777" w:rsidTr="006B66EF">
        <w:tc>
          <w:tcPr>
            <w:tcW w:w="892" w:type="dxa"/>
          </w:tcPr>
          <w:p w14:paraId="59281F9A" w14:textId="77777777" w:rsidR="000F7668" w:rsidRPr="00ED52F6" w:rsidRDefault="00D02779" w:rsidP="003D59D0">
            <w:pPr>
              <w:jc w:val="right"/>
              <w:rPr>
                <w:b/>
                <w:bCs/>
                <w:sz w:val="22"/>
                <w:szCs w:val="22"/>
              </w:rPr>
            </w:pPr>
            <w:r>
              <w:rPr>
                <w:b/>
                <w:bCs/>
                <w:sz w:val="22"/>
                <w:szCs w:val="22"/>
              </w:rPr>
              <w:t>a</w:t>
            </w:r>
            <w:r w:rsidR="00B3559F" w:rsidRPr="00ED52F6">
              <w:rPr>
                <w:b/>
                <w:bCs/>
                <w:sz w:val="22"/>
                <w:szCs w:val="22"/>
              </w:rPr>
              <w:t>)</w:t>
            </w:r>
          </w:p>
        </w:tc>
        <w:tc>
          <w:tcPr>
            <w:tcW w:w="9188" w:type="dxa"/>
            <w:gridSpan w:val="11"/>
          </w:tcPr>
          <w:p w14:paraId="73514889" w14:textId="77777777" w:rsidR="000F7668" w:rsidRPr="009309F5" w:rsidRDefault="006A572D" w:rsidP="006B1987">
            <w:pPr>
              <w:jc w:val="both"/>
              <w:rPr>
                <w:bCs/>
                <w:sz w:val="22"/>
                <w:szCs w:val="22"/>
              </w:rPr>
            </w:pPr>
            <w:r>
              <w:rPr>
                <w:bCs/>
                <w:sz w:val="22"/>
                <w:szCs w:val="22"/>
              </w:rPr>
              <w:t>A</w:t>
            </w:r>
            <w:r w:rsidR="000F7668" w:rsidRPr="00ED52F6">
              <w:rPr>
                <w:bCs/>
                <w:sz w:val="22"/>
                <w:szCs w:val="22"/>
              </w:rPr>
              <w:t xml:space="preserve"> step-by-step description of the </w:t>
            </w:r>
            <w:r w:rsidR="000F7668" w:rsidRPr="009309F5">
              <w:rPr>
                <w:bCs/>
                <w:sz w:val="22"/>
                <w:szCs w:val="22"/>
              </w:rPr>
              <w:t>type</w:t>
            </w:r>
            <w:r w:rsidR="007F682B" w:rsidRPr="009309F5">
              <w:rPr>
                <w:bCs/>
                <w:sz w:val="22"/>
                <w:szCs w:val="22"/>
              </w:rPr>
              <w:t xml:space="preserve"> of</w:t>
            </w:r>
            <w:r w:rsidR="000F7668" w:rsidRPr="009309F5">
              <w:rPr>
                <w:bCs/>
                <w:sz w:val="22"/>
                <w:szCs w:val="22"/>
              </w:rPr>
              <w:t xml:space="preserve"> payment service</w:t>
            </w:r>
            <w:r w:rsidR="0065261A" w:rsidRPr="009309F5">
              <w:rPr>
                <w:bCs/>
                <w:sz w:val="22"/>
                <w:szCs w:val="22"/>
              </w:rPr>
              <w:t>s</w:t>
            </w:r>
            <w:r w:rsidR="000F7668" w:rsidRPr="009309F5">
              <w:rPr>
                <w:bCs/>
                <w:sz w:val="22"/>
                <w:szCs w:val="22"/>
              </w:rPr>
              <w:t xml:space="preserve"> envisaged, including an explanation of how the activities and the operations that will be provided are identified by the applicant as fitting into </w:t>
            </w:r>
            <w:r w:rsidR="006B1987">
              <w:rPr>
                <w:bCs/>
                <w:sz w:val="22"/>
                <w:szCs w:val="22"/>
              </w:rPr>
              <w:t xml:space="preserve">the </w:t>
            </w:r>
            <w:r w:rsidR="000F7668" w:rsidRPr="009309F5">
              <w:rPr>
                <w:bCs/>
                <w:sz w:val="22"/>
                <w:szCs w:val="22"/>
              </w:rPr>
              <w:t>legal categor</w:t>
            </w:r>
            <w:r w:rsidR="006B1987">
              <w:rPr>
                <w:bCs/>
                <w:sz w:val="22"/>
                <w:szCs w:val="22"/>
              </w:rPr>
              <w:t>y</w:t>
            </w:r>
            <w:r w:rsidR="000F7668" w:rsidRPr="009309F5">
              <w:rPr>
                <w:bCs/>
                <w:sz w:val="22"/>
                <w:szCs w:val="22"/>
              </w:rPr>
              <w:t xml:space="preserve"> of </w:t>
            </w:r>
            <w:r w:rsidR="00AA3D6F" w:rsidRPr="009309F5">
              <w:rPr>
                <w:bCs/>
                <w:sz w:val="22"/>
                <w:szCs w:val="22"/>
              </w:rPr>
              <w:t>payment service</w:t>
            </w:r>
            <w:r w:rsidR="006B1987">
              <w:rPr>
                <w:bCs/>
                <w:sz w:val="22"/>
                <w:szCs w:val="22"/>
              </w:rPr>
              <w:t xml:space="preserve"> 3 as lis</w:t>
            </w:r>
            <w:r w:rsidR="00AA3D6F" w:rsidRPr="009309F5">
              <w:rPr>
                <w:bCs/>
                <w:sz w:val="22"/>
                <w:szCs w:val="22"/>
              </w:rPr>
              <w:t>ted in A</w:t>
            </w:r>
            <w:r w:rsidR="000F7668" w:rsidRPr="009309F5">
              <w:rPr>
                <w:bCs/>
                <w:sz w:val="22"/>
                <w:szCs w:val="22"/>
              </w:rPr>
              <w:t xml:space="preserve">nnex </w:t>
            </w:r>
            <w:r w:rsidR="003957C2" w:rsidRPr="009309F5">
              <w:rPr>
                <w:bCs/>
                <w:sz w:val="22"/>
                <w:szCs w:val="22"/>
              </w:rPr>
              <w:t xml:space="preserve">I </w:t>
            </w:r>
            <w:r w:rsidR="000F7668" w:rsidRPr="009309F5">
              <w:rPr>
                <w:bCs/>
                <w:sz w:val="22"/>
                <w:szCs w:val="22"/>
              </w:rPr>
              <w:t xml:space="preserve">of </w:t>
            </w:r>
            <w:r w:rsidR="00B3559F" w:rsidRPr="009309F5">
              <w:rPr>
                <w:bCs/>
                <w:sz w:val="22"/>
                <w:szCs w:val="22"/>
              </w:rPr>
              <w:t xml:space="preserve">the </w:t>
            </w:r>
            <w:r w:rsidR="006F4F21" w:rsidRPr="009309F5">
              <w:rPr>
                <w:bCs/>
                <w:sz w:val="22"/>
                <w:szCs w:val="22"/>
              </w:rPr>
              <w:t>Law</w:t>
            </w:r>
            <w:r w:rsidR="00473D0B" w:rsidRPr="009309F5">
              <w:rPr>
                <w:bCs/>
                <w:sz w:val="22"/>
                <w:szCs w:val="22"/>
              </w:rPr>
              <w:t>;</w:t>
            </w:r>
          </w:p>
        </w:tc>
      </w:tr>
      <w:tr w:rsidR="00810FC3" w:rsidRPr="00ED52F6" w14:paraId="54595E73" w14:textId="77777777" w:rsidTr="006B66EF">
        <w:tc>
          <w:tcPr>
            <w:tcW w:w="892" w:type="dxa"/>
          </w:tcPr>
          <w:p w14:paraId="31C05F1B" w14:textId="77777777" w:rsidR="00810FC3" w:rsidRPr="00ED52F6" w:rsidRDefault="00810FC3" w:rsidP="003D59D0">
            <w:pPr>
              <w:jc w:val="right"/>
              <w:rPr>
                <w:b/>
                <w:bCs/>
                <w:sz w:val="22"/>
                <w:szCs w:val="22"/>
              </w:rPr>
            </w:pPr>
          </w:p>
        </w:tc>
        <w:tc>
          <w:tcPr>
            <w:tcW w:w="6663" w:type="dxa"/>
            <w:gridSpan w:val="5"/>
          </w:tcPr>
          <w:p w14:paraId="3C0D67AD" w14:textId="77777777" w:rsidR="00810FC3" w:rsidRPr="00416738" w:rsidRDefault="00810FC3" w:rsidP="003D59D0">
            <w:pPr>
              <w:jc w:val="both"/>
              <w:rPr>
                <w:bCs/>
                <w:sz w:val="22"/>
                <w:szCs w:val="22"/>
              </w:rPr>
            </w:pPr>
          </w:p>
        </w:tc>
        <w:tc>
          <w:tcPr>
            <w:tcW w:w="664" w:type="dxa"/>
          </w:tcPr>
          <w:p w14:paraId="694F1BA8" w14:textId="77777777" w:rsidR="00810FC3" w:rsidRPr="00ED52F6" w:rsidRDefault="00810FC3" w:rsidP="003D59D0">
            <w:pPr>
              <w:jc w:val="both"/>
              <w:rPr>
                <w:bCs/>
                <w:sz w:val="22"/>
                <w:szCs w:val="22"/>
              </w:rPr>
            </w:pPr>
          </w:p>
        </w:tc>
        <w:tc>
          <w:tcPr>
            <w:tcW w:w="241" w:type="dxa"/>
          </w:tcPr>
          <w:p w14:paraId="1AE4E4A2" w14:textId="77777777" w:rsidR="00810FC3" w:rsidRPr="00ED52F6" w:rsidRDefault="00810FC3" w:rsidP="003D59D0">
            <w:pPr>
              <w:jc w:val="both"/>
              <w:rPr>
                <w:bCs/>
                <w:sz w:val="22"/>
                <w:szCs w:val="22"/>
              </w:rPr>
            </w:pPr>
          </w:p>
        </w:tc>
        <w:tc>
          <w:tcPr>
            <w:tcW w:w="720" w:type="dxa"/>
            <w:gridSpan w:val="2"/>
          </w:tcPr>
          <w:p w14:paraId="5A23E435" w14:textId="77777777" w:rsidR="00810FC3" w:rsidRPr="00ED52F6" w:rsidRDefault="00810FC3" w:rsidP="003D59D0">
            <w:pPr>
              <w:jc w:val="both"/>
              <w:rPr>
                <w:bCs/>
                <w:sz w:val="22"/>
                <w:szCs w:val="22"/>
              </w:rPr>
            </w:pPr>
          </w:p>
        </w:tc>
        <w:tc>
          <w:tcPr>
            <w:tcW w:w="236" w:type="dxa"/>
          </w:tcPr>
          <w:p w14:paraId="2DF6986D" w14:textId="77777777" w:rsidR="00810FC3" w:rsidRPr="00ED52F6" w:rsidRDefault="00810FC3" w:rsidP="003D59D0">
            <w:pPr>
              <w:jc w:val="both"/>
              <w:rPr>
                <w:bCs/>
                <w:sz w:val="22"/>
                <w:szCs w:val="22"/>
              </w:rPr>
            </w:pPr>
          </w:p>
        </w:tc>
        <w:tc>
          <w:tcPr>
            <w:tcW w:w="664" w:type="dxa"/>
          </w:tcPr>
          <w:p w14:paraId="684258E6" w14:textId="77777777" w:rsidR="00810FC3" w:rsidRPr="00ED52F6" w:rsidRDefault="00810FC3" w:rsidP="003D59D0">
            <w:pPr>
              <w:jc w:val="both"/>
              <w:rPr>
                <w:bCs/>
                <w:sz w:val="22"/>
                <w:szCs w:val="22"/>
              </w:rPr>
            </w:pPr>
          </w:p>
        </w:tc>
      </w:tr>
      <w:tr w:rsidR="007F682B" w:rsidRPr="00ED52F6" w14:paraId="076D43D9" w14:textId="77777777" w:rsidTr="006B66EF">
        <w:tc>
          <w:tcPr>
            <w:tcW w:w="892" w:type="dxa"/>
          </w:tcPr>
          <w:p w14:paraId="03893507" w14:textId="77777777" w:rsidR="007F682B" w:rsidRPr="00ED52F6" w:rsidRDefault="0044099A" w:rsidP="00786C24">
            <w:pPr>
              <w:jc w:val="right"/>
              <w:rPr>
                <w:b/>
                <w:bCs/>
                <w:sz w:val="22"/>
                <w:szCs w:val="22"/>
              </w:rPr>
            </w:pPr>
            <w:r>
              <w:rPr>
                <w:b/>
                <w:bCs/>
                <w:sz w:val="22"/>
                <w:szCs w:val="22"/>
              </w:rPr>
              <w:t>b</w:t>
            </w:r>
            <w:r w:rsidR="00B3559F" w:rsidRPr="00ED52F6">
              <w:rPr>
                <w:b/>
                <w:bCs/>
                <w:sz w:val="22"/>
                <w:szCs w:val="22"/>
              </w:rPr>
              <w:t>)</w:t>
            </w:r>
          </w:p>
        </w:tc>
        <w:tc>
          <w:tcPr>
            <w:tcW w:w="9188" w:type="dxa"/>
            <w:gridSpan w:val="11"/>
          </w:tcPr>
          <w:p w14:paraId="41C3F973" w14:textId="77777777" w:rsidR="006A572D" w:rsidRPr="009E3E4E" w:rsidRDefault="00A45D54" w:rsidP="006A572D">
            <w:pPr>
              <w:jc w:val="both"/>
              <w:rPr>
                <w:bCs/>
                <w:sz w:val="22"/>
                <w:szCs w:val="22"/>
              </w:rPr>
            </w:pPr>
            <w:r w:rsidRPr="00ED52F6">
              <w:rPr>
                <w:bCs/>
                <w:sz w:val="22"/>
                <w:szCs w:val="22"/>
              </w:rPr>
              <w:t>a</w:t>
            </w:r>
            <w:r w:rsidR="007F682B" w:rsidRPr="00ED52F6">
              <w:rPr>
                <w:bCs/>
                <w:sz w:val="22"/>
                <w:szCs w:val="22"/>
              </w:rPr>
              <w:t xml:space="preserve"> description of the execution of the </w:t>
            </w:r>
            <w:r w:rsidR="00416738">
              <w:rPr>
                <w:bCs/>
                <w:sz w:val="22"/>
                <w:szCs w:val="22"/>
              </w:rPr>
              <w:t xml:space="preserve">relevant </w:t>
            </w:r>
            <w:r w:rsidRPr="00ED52F6">
              <w:rPr>
                <w:bCs/>
                <w:sz w:val="22"/>
                <w:szCs w:val="22"/>
              </w:rPr>
              <w:t xml:space="preserve">payment service, </w:t>
            </w:r>
            <w:r w:rsidR="007F682B" w:rsidRPr="00ED52F6">
              <w:rPr>
                <w:bCs/>
                <w:sz w:val="22"/>
                <w:szCs w:val="22"/>
              </w:rPr>
              <w:t>detailing all parties involved,</w:t>
            </w:r>
            <w:r w:rsidR="00B6455C">
              <w:rPr>
                <w:bCs/>
                <w:sz w:val="22"/>
                <w:szCs w:val="22"/>
              </w:rPr>
              <w:t xml:space="preserve"> </w:t>
            </w:r>
            <w:r w:rsidR="006A572D" w:rsidRPr="009E3E4E">
              <w:rPr>
                <w:bCs/>
                <w:sz w:val="22"/>
                <w:szCs w:val="22"/>
              </w:rPr>
              <w:t>and including:</w:t>
            </w:r>
          </w:p>
          <w:p w14:paraId="16459B8E" w14:textId="77777777" w:rsidR="00762A71" w:rsidRPr="00ED52F6" w:rsidRDefault="00762A71" w:rsidP="003D59D0">
            <w:pPr>
              <w:jc w:val="both"/>
              <w:rPr>
                <w:bCs/>
                <w:sz w:val="22"/>
                <w:szCs w:val="22"/>
              </w:rPr>
            </w:pPr>
          </w:p>
        </w:tc>
      </w:tr>
      <w:tr w:rsidR="00AA3D6F" w:rsidRPr="00ED52F6" w:rsidDel="002D4056" w14:paraId="169E2D16" w14:textId="77777777" w:rsidTr="006B66EF">
        <w:tc>
          <w:tcPr>
            <w:tcW w:w="892" w:type="dxa"/>
          </w:tcPr>
          <w:p w14:paraId="05D08439" w14:textId="77777777" w:rsidR="00AA3D6F" w:rsidRPr="00ED52F6" w:rsidDel="002D4056" w:rsidRDefault="00AA3D6F" w:rsidP="003D59D0">
            <w:pPr>
              <w:jc w:val="right"/>
              <w:rPr>
                <w:b/>
                <w:bCs/>
                <w:sz w:val="22"/>
                <w:szCs w:val="22"/>
              </w:rPr>
            </w:pPr>
          </w:p>
        </w:tc>
        <w:tc>
          <w:tcPr>
            <w:tcW w:w="9188" w:type="dxa"/>
            <w:gridSpan w:val="11"/>
          </w:tcPr>
          <w:p w14:paraId="2B6D2E83" w14:textId="77777777" w:rsidR="00AA3D6F" w:rsidRPr="00ED52F6" w:rsidDel="002D4056" w:rsidRDefault="00B3559F" w:rsidP="00935BA2">
            <w:pPr>
              <w:numPr>
                <w:ilvl w:val="0"/>
                <w:numId w:val="8"/>
              </w:numPr>
              <w:jc w:val="both"/>
              <w:rPr>
                <w:bCs/>
                <w:sz w:val="22"/>
                <w:szCs w:val="22"/>
              </w:rPr>
            </w:pPr>
            <w:r w:rsidRPr="00ED52F6">
              <w:rPr>
                <w:bCs/>
                <w:sz w:val="22"/>
                <w:szCs w:val="22"/>
              </w:rPr>
              <w:t>a</w:t>
            </w:r>
            <w:r w:rsidR="00AA3D6F" w:rsidRPr="00ED52F6">
              <w:rPr>
                <w:bCs/>
                <w:sz w:val="22"/>
                <w:szCs w:val="22"/>
              </w:rPr>
              <w:t xml:space="preserve"> diagram of flow of funds</w:t>
            </w:r>
            <w:r w:rsidR="006A572D">
              <w:rPr>
                <w:bCs/>
                <w:sz w:val="22"/>
                <w:szCs w:val="22"/>
              </w:rPr>
              <w:t xml:space="preserve">, </w:t>
            </w:r>
          </w:p>
        </w:tc>
      </w:tr>
      <w:tr w:rsidR="00AA3D6F" w:rsidRPr="00ED52F6" w14:paraId="0441F6FE" w14:textId="77777777" w:rsidTr="000E3598">
        <w:tc>
          <w:tcPr>
            <w:tcW w:w="892" w:type="dxa"/>
          </w:tcPr>
          <w:p w14:paraId="4D346222" w14:textId="77777777" w:rsidR="00AA3D6F" w:rsidRPr="00ED52F6" w:rsidRDefault="00AA3D6F" w:rsidP="003D59D0">
            <w:pPr>
              <w:jc w:val="right"/>
              <w:rPr>
                <w:b/>
                <w:bCs/>
                <w:sz w:val="22"/>
                <w:szCs w:val="22"/>
              </w:rPr>
            </w:pPr>
          </w:p>
        </w:tc>
        <w:tc>
          <w:tcPr>
            <w:tcW w:w="9188" w:type="dxa"/>
            <w:gridSpan w:val="11"/>
          </w:tcPr>
          <w:p w14:paraId="6DA59495" w14:textId="77777777" w:rsidR="00AA3D6F" w:rsidRPr="00ED52F6" w:rsidRDefault="00B3559F" w:rsidP="00935BA2">
            <w:pPr>
              <w:numPr>
                <w:ilvl w:val="0"/>
                <w:numId w:val="8"/>
              </w:numPr>
              <w:jc w:val="both"/>
              <w:rPr>
                <w:bCs/>
                <w:sz w:val="22"/>
                <w:szCs w:val="22"/>
              </w:rPr>
            </w:pPr>
            <w:r w:rsidRPr="00ED52F6">
              <w:rPr>
                <w:bCs/>
                <w:sz w:val="22"/>
                <w:szCs w:val="22"/>
              </w:rPr>
              <w:t>s</w:t>
            </w:r>
            <w:r w:rsidR="00AA3D6F" w:rsidRPr="00ED52F6">
              <w:rPr>
                <w:bCs/>
                <w:sz w:val="22"/>
                <w:szCs w:val="22"/>
              </w:rPr>
              <w:t>ettlement arrangements</w:t>
            </w:r>
            <w:r w:rsidR="006A572D">
              <w:rPr>
                <w:bCs/>
                <w:sz w:val="22"/>
                <w:szCs w:val="22"/>
              </w:rPr>
              <w:t xml:space="preserve">, </w:t>
            </w:r>
          </w:p>
        </w:tc>
      </w:tr>
      <w:tr w:rsidR="00991BB3" w:rsidRPr="00ED52F6" w14:paraId="396E86F6" w14:textId="77777777" w:rsidTr="000E3598">
        <w:tc>
          <w:tcPr>
            <w:tcW w:w="892" w:type="dxa"/>
          </w:tcPr>
          <w:p w14:paraId="71AD203F" w14:textId="77777777" w:rsidR="00991BB3" w:rsidRPr="00ED52F6" w:rsidRDefault="00991BB3" w:rsidP="003D59D0">
            <w:pPr>
              <w:jc w:val="right"/>
              <w:rPr>
                <w:b/>
                <w:bCs/>
                <w:sz w:val="22"/>
                <w:szCs w:val="22"/>
              </w:rPr>
            </w:pPr>
          </w:p>
        </w:tc>
        <w:tc>
          <w:tcPr>
            <w:tcW w:w="9188" w:type="dxa"/>
            <w:gridSpan w:val="11"/>
          </w:tcPr>
          <w:p w14:paraId="19BB1703" w14:textId="77777777" w:rsidR="00991BB3" w:rsidRPr="00ED52F6" w:rsidRDefault="00B3559F" w:rsidP="00935BA2">
            <w:pPr>
              <w:numPr>
                <w:ilvl w:val="0"/>
                <w:numId w:val="8"/>
              </w:numPr>
              <w:jc w:val="both"/>
              <w:rPr>
                <w:bCs/>
                <w:sz w:val="22"/>
                <w:szCs w:val="22"/>
              </w:rPr>
            </w:pPr>
            <w:r w:rsidRPr="00ED52F6">
              <w:rPr>
                <w:bCs/>
                <w:sz w:val="22"/>
                <w:szCs w:val="22"/>
              </w:rPr>
              <w:t>d</w:t>
            </w:r>
            <w:r w:rsidR="00991BB3" w:rsidRPr="00ED52F6">
              <w:rPr>
                <w:bCs/>
                <w:sz w:val="22"/>
                <w:szCs w:val="22"/>
              </w:rPr>
              <w:t xml:space="preserve">raft contracts between </w:t>
            </w:r>
            <w:r w:rsidR="00E2301B" w:rsidRPr="00ED52F6">
              <w:rPr>
                <w:bCs/>
                <w:sz w:val="22"/>
                <w:szCs w:val="22"/>
              </w:rPr>
              <w:t xml:space="preserve">all </w:t>
            </w:r>
            <w:r w:rsidR="00991BB3" w:rsidRPr="00ED52F6">
              <w:rPr>
                <w:bCs/>
                <w:sz w:val="22"/>
                <w:szCs w:val="22"/>
              </w:rPr>
              <w:t>the parties involved in the provision of payment services</w:t>
            </w:r>
            <w:r w:rsidR="00F82EEA">
              <w:rPr>
                <w:bCs/>
                <w:sz w:val="22"/>
                <w:szCs w:val="22"/>
              </w:rPr>
              <w:t xml:space="preserve">, </w:t>
            </w:r>
            <w:r w:rsidR="00991BB3" w:rsidRPr="00ED52F6">
              <w:rPr>
                <w:bCs/>
                <w:sz w:val="22"/>
                <w:szCs w:val="22"/>
              </w:rPr>
              <w:t>if applicable;</w:t>
            </w:r>
          </w:p>
        </w:tc>
      </w:tr>
      <w:tr w:rsidR="00991BB3" w:rsidRPr="00ED52F6" w14:paraId="4E889A08" w14:textId="77777777" w:rsidTr="000E3598">
        <w:tc>
          <w:tcPr>
            <w:tcW w:w="892" w:type="dxa"/>
          </w:tcPr>
          <w:p w14:paraId="603C6009" w14:textId="77777777" w:rsidR="00991BB3" w:rsidRPr="00ED52F6" w:rsidRDefault="00991BB3" w:rsidP="003D59D0">
            <w:pPr>
              <w:jc w:val="right"/>
              <w:rPr>
                <w:b/>
                <w:bCs/>
                <w:sz w:val="22"/>
                <w:szCs w:val="22"/>
              </w:rPr>
            </w:pPr>
          </w:p>
        </w:tc>
        <w:tc>
          <w:tcPr>
            <w:tcW w:w="9188" w:type="dxa"/>
            <w:gridSpan w:val="11"/>
          </w:tcPr>
          <w:p w14:paraId="073D1CDA" w14:textId="77777777" w:rsidR="00991BB3" w:rsidRPr="00ED52F6" w:rsidRDefault="00B3559F" w:rsidP="00935BA2">
            <w:pPr>
              <w:numPr>
                <w:ilvl w:val="0"/>
                <w:numId w:val="8"/>
              </w:numPr>
              <w:jc w:val="both"/>
              <w:rPr>
                <w:bCs/>
                <w:sz w:val="22"/>
                <w:szCs w:val="22"/>
              </w:rPr>
            </w:pPr>
            <w:r w:rsidRPr="00ED52F6">
              <w:rPr>
                <w:bCs/>
                <w:sz w:val="22"/>
                <w:szCs w:val="22"/>
              </w:rPr>
              <w:t>p</w:t>
            </w:r>
            <w:r w:rsidR="00991BB3" w:rsidRPr="00ED52F6">
              <w:rPr>
                <w:bCs/>
                <w:sz w:val="22"/>
                <w:szCs w:val="22"/>
              </w:rPr>
              <w:t>rocessing</w:t>
            </w:r>
            <w:r w:rsidRPr="00ED52F6">
              <w:rPr>
                <w:bCs/>
                <w:sz w:val="22"/>
                <w:szCs w:val="22"/>
              </w:rPr>
              <w:t xml:space="preserve"> t</w:t>
            </w:r>
            <w:r w:rsidR="00991BB3" w:rsidRPr="00ED52F6">
              <w:rPr>
                <w:bCs/>
                <w:sz w:val="22"/>
                <w:szCs w:val="22"/>
              </w:rPr>
              <w:t>ime</w:t>
            </w:r>
            <w:r w:rsidR="00E92787" w:rsidRPr="00ED52F6">
              <w:rPr>
                <w:bCs/>
                <w:sz w:val="22"/>
                <w:szCs w:val="22"/>
              </w:rPr>
              <w:t>s</w:t>
            </w:r>
            <w:r w:rsidR="00991BB3" w:rsidRPr="00ED52F6">
              <w:rPr>
                <w:bCs/>
                <w:sz w:val="22"/>
                <w:szCs w:val="22"/>
              </w:rPr>
              <w:t>.</w:t>
            </w:r>
          </w:p>
        </w:tc>
      </w:tr>
      <w:tr w:rsidR="00810FC3" w:rsidRPr="00ED52F6" w14:paraId="19BBF686" w14:textId="77777777" w:rsidTr="006B66EF">
        <w:tc>
          <w:tcPr>
            <w:tcW w:w="892" w:type="dxa"/>
          </w:tcPr>
          <w:p w14:paraId="6989FFA4" w14:textId="77777777" w:rsidR="00810FC3" w:rsidRPr="00ED52F6" w:rsidRDefault="00810FC3" w:rsidP="003D59D0">
            <w:pPr>
              <w:jc w:val="right"/>
              <w:rPr>
                <w:b/>
                <w:bCs/>
                <w:sz w:val="22"/>
                <w:szCs w:val="22"/>
              </w:rPr>
            </w:pPr>
          </w:p>
        </w:tc>
        <w:tc>
          <w:tcPr>
            <w:tcW w:w="6663" w:type="dxa"/>
            <w:gridSpan w:val="5"/>
          </w:tcPr>
          <w:p w14:paraId="6E213581" w14:textId="77777777" w:rsidR="00810FC3" w:rsidRPr="00ED52F6" w:rsidRDefault="00810FC3" w:rsidP="003D59D0">
            <w:pPr>
              <w:jc w:val="both"/>
              <w:rPr>
                <w:bCs/>
                <w:sz w:val="22"/>
                <w:szCs w:val="22"/>
              </w:rPr>
            </w:pPr>
          </w:p>
        </w:tc>
        <w:tc>
          <w:tcPr>
            <w:tcW w:w="664" w:type="dxa"/>
          </w:tcPr>
          <w:p w14:paraId="0B0E8A88" w14:textId="77777777" w:rsidR="00810FC3" w:rsidRPr="00ED52F6" w:rsidRDefault="00810FC3" w:rsidP="003D59D0">
            <w:pPr>
              <w:jc w:val="both"/>
              <w:rPr>
                <w:bCs/>
                <w:sz w:val="22"/>
                <w:szCs w:val="22"/>
              </w:rPr>
            </w:pPr>
          </w:p>
        </w:tc>
        <w:tc>
          <w:tcPr>
            <w:tcW w:w="241" w:type="dxa"/>
          </w:tcPr>
          <w:p w14:paraId="47E52FD7" w14:textId="77777777" w:rsidR="00810FC3" w:rsidRPr="00ED52F6" w:rsidRDefault="00810FC3" w:rsidP="003D59D0">
            <w:pPr>
              <w:jc w:val="both"/>
              <w:rPr>
                <w:bCs/>
                <w:sz w:val="22"/>
                <w:szCs w:val="22"/>
              </w:rPr>
            </w:pPr>
          </w:p>
        </w:tc>
        <w:tc>
          <w:tcPr>
            <w:tcW w:w="720" w:type="dxa"/>
            <w:gridSpan w:val="2"/>
          </w:tcPr>
          <w:p w14:paraId="3E6919EE" w14:textId="77777777" w:rsidR="00810FC3" w:rsidRPr="00ED52F6" w:rsidRDefault="00810FC3" w:rsidP="003D59D0">
            <w:pPr>
              <w:jc w:val="both"/>
              <w:rPr>
                <w:bCs/>
                <w:sz w:val="22"/>
                <w:szCs w:val="22"/>
              </w:rPr>
            </w:pPr>
          </w:p>
        </w:tc>
        <w:tc>
          <w:tcPr>
            <w:tcW w:w="236" w:type="dxa"/>
          </w:tcPr>
          <w:p w14:paraId="61149C98" w14:textId="77777777" w:rsidR="00810FC3" w:rsidRPr="00ED52F6" w:rsidRDefault="00810FC3" w:rsidP="003D59D0">
            <w:pPr>
              <w:jc w:val="both"/>
              <w:rPr>
                <w:bCs/>
                <w:sz w:val="22"/>
                <w:szCs w:val="22"/>
              </w:rPr>
            </w:pPr>
          </w:p>
        </w:tc>
        <w:tc>
          <w:tcPr>
            <w:tcW w:w="664" w:type="dxa"/>
          </w:tcPr>
          <w:p w14:paraId="6EC86AF4" w14:textId="77777777" w:rsidR="00810FC3" w:rsidRPr="00ED52F6" w:rsidRDefault="00810FC3" w:rsidP="003D59D0">
            <w:pPr>
              <w:jc w:val="both"/>
              <w:rPr>
                <w:bCs/>
                <w:sz w:val="22"/>
                <w:szCs w:val="22"/>
              </w:rPr>
            </w:pPr>
          </w:p>
        </w:tc>
      </w:tr>
      <w:tr w:rsidR="00991BB3" w:rsidRPr="00ED52F6" w14:paraId="7D32570F" w14:textId="77777777" w:rsidTr="000E3598">
        <w:tc>
          <w:tcPr>
            <w:tcW w:w="892" w:type="dxa"/>
          </w:tcPr>
          <w:p w14:paraId="5AED2B19" w14:textId="77777777" w:rsidR="00991BB3" w:rsidRPr="0044099A" w:rsidRDefault="0044099A" w:rsidP="00D02779">
            <w:pPr>
              <w:jc w:val="right"/>
              <w:rPr>
                <w:b/>
                <w:bCs/>
                <w:sz w:val="22"/>
                <w:szCs w:val="22"/>
              </w:rPr>
            </w:pPr>
            <w:r w:rsidRPr="0044099A">
              <w:rPr>
                <w:b/>
                <w:bCs/>
                <w:sz w:val="22"/>
                <w:szCs w:val="22"/>
              </w:rPr>
              <w:t>c</w:t>
            </w:r>
            <w:r w:rsidR="00991BB3" w:rsidRPr="0044099A">
              <w:rPr>
                <w:b/>
                <w:bCs/>
                <w:sz w:val="22"/>
                <w:szCs w:val="22"/>
              </w:rPr>
              <w:t>)</w:t>
            </w:r>
          </w:p>
        </w:tc>
        <w:tc>
          <w:tcPr>
            <w:tcW w:w="9188" w:type="dxa"/>
            <w:gridSpan w:val="11"/>
          </w:tcPr>
          <w:p w14:paraId="579B55AB" w14:textId="77777777" w:rsidR="00991BB3" w:rsidRPr="0044099A" w:rsidRDefault="00B3559F" w:rsidP="0044099A">
            <w:pPr>
              <w:jc w:val="both"/>
              <w:rPr>
                <w:sz w:val="22"/>
                <w:szCs w:val="22"/>
              </w:rPr>
            </w:pPr>
            <w:r w:rsidRPr="0044099A">
              <w:rPr>
                <w:sz w:val="22"/>
                <w:szCs w:val="22"/>
              </w:rPr>
              <w:t>a</w:t>
            </w:r>
            <w:r w:rsidR="00D52367" w:rsidRPr="0044099A">
              <w:rPr>
                <w:sz w:val="22"/>
                <w:szCs w:val="22"/>
              </w:rPr>
              <w:t xml:space="preserve"> copy of the draft </w:t>
            </w:r>
            <w:r w:rsidR="002B26AE" w:rsidRPr="0044099A">
              <w:rPr>
                <w:sz w:val="22"/>
                <w:szCs w:val="22"/>
              </w:rPr>
              <w:t xml:space="preserve">framework </w:t>
            </w:r>
            <w:r w:rsidR="00D52367" w:rsidRPr="0044099A">
              <w:rPr>
                <w:sz w:val="22"/>
                <w:szCs w:val="22"/>
              </w:rPr>
              <w:t>contract</w:t>
            </w:r>
            <w:r w:rsidR="002B26AE" w:rsidRPr="0044099A">
              <w:rPr>
                <w:rStyle w:val="FootnoteReference"/>
                <w:sz w:val="22"/>
                <w:szCs w:val="22"/>
              </w:rPr>
              <w:footnoteReference w:id="7"/>
            </w:r>
            <w:r w:rsidR="002B26AE" w:rsidRPr="0044099A">
              <w:rPr>
                <w:sz w:val="22"/>
                <w:szCs w:val="22"/>
              </w:rPr>
              <w:t>,</w:t>
            </w:r>
            <w:r w:rsidR="00D52367" w:rsidRPr="0044099A">
              <w:rPr>
                <w:sz w:val="22"/>
                <w:szCs w:val="22"/>
              </w:rPr>
              <w:t xml:space="preserve"> </w:t>
            </w:r>
            <w:r w:rsidR="002B26AE" w:rsidRPr="0044099A">
              <w:rPr>
                <w:bCs/>
                <w:sz w:val="22"/>
                <w:szCs w:val="22"/>
              </w:rPr>
              <w:t xml:space="preserve">as defined in </w:t>
            </w:r>
            <w:r w:rsidR="002B26AE" w:rsidRPr="0044099A">
              <w:rPr>
                <w:sz w:val="22"/>
                <w:szCs w:val="22"/>
              </w:rPr>
              <w:t>Section</w:t>
            </w:r>
            <w:r w:rsidR="002B26AE" w:rsidRPr="0044099A">
              <w:rPr>
                <w:bCs/>
                <w:sz w:val="22"/>
                <w:szCs w:val="22"/>
              </w:rPr>
              <w:t xml:space="preserve"> 2 of the Law</w:t>
            </w:r>
            <w:r w:rsidR="0044099A" w:rsidRPr="0044099A">
              <w:rPr>
                <w:bCs/>
                <w:sz w:val="22"/>
                <w:szCs w:val="22"/>
              </w:rPr>
              <w:t>;</w:t>
            </w:r>
          </w:p>
        </w:tc>
      </w:tr>
      <w:tr w:rsidR="00F82EEA" w:rsidRPr="00ED52F6" w14:paraId="7480A799" w14:textId="77777777" w:rsidTr="000E3598">
        <w:tc>
          <w:tcPr>
            <w:tcW w:w="892" w:type="dxa"/>
          </w:tcPr>
          <w:p w14:paraId="0F42E7C4" w14:textId="77777777" w:rsidR="00F82EEA" w:rsidRDefault="00F82EEA" w:rsidP="00D02779">
            <w:pPr>
              <w:jc w:val="right"/>
              <w:rPr>
                <w:b/>
                <w:bCs/>
                <w:sz w:val="22"/>
                <w:szCs w:val="22"/>
              </w:rPr>
            </w:pPr>
          </w:p>
        </w:tc>
        <w:tc>
          <w:tcPr>
            <w:tcW w:w="9188" w:type="dxa"/>
            <w:gridSpan w:val="11"/>
          </w:tcPr>
          <w:p w14:paraId="14C213DC" w14:textId="77777777" w:rsidR="00F82EEA" w:rsidRPr="00ED52F6" w:rsidRDefault="00F82EEA" w:rsidP="006C37FD">
            <w:pPr>
              <w:jc w:val="both"/>
              <w:rPr>
                <w:sz w:val="22"/>
                <w:szCs w:val="22"/>
              </w:rPr>
            </w:pPr>
          </w:p>
        </w:tc>
      </w:tr>
      <w:tr w:rsidR="00991BB3" w:rsidRPr="00ED52F6" w14:paraId="268150D9" w14:textId="77777777" w:rsidTr="000E3598">
        <w:tc>
          <w:tcPr>
            <w:tcW w:w="892" w:type="dxa"/>
          </w:tcPr>
          <w:p w14:paraId="06AAA022" w14:textId="77777777" w:rsidR="00991BB3" w:rsidRPr="00ED52F6" w:rsidRDefault="0044099A" w:rsidP="00D02779">
            <w:pPr>
              <w:jc w:val="right"/>
              <w:rPr>
                <w:b/>
                <w:bCs/>
                <w:sz w:val="22"/>
                <w:szCs w:val="22"/>
              </w:rPr>
            </w:pPr>
            <w:r>
              <w:rPr>
                <w:b/>
                <w:bCs/>
                <w:sz w:val="22"/>
                <w:szCs w:val="22"/>
              </w:rPr>
              <w:t>d</w:t>
            </w:r>
            <w:r w:rsidR="00991BB3" w:rsidRPr="00ED52F6">
              <w:rPr>
                <w:b/>
                <w:bCs/>
                <w:sz w:val="22"/>
                <w:szCs w:val="22"/>
              </w:rPr>
              <w:t>)</w:t>
            </w:r>
          </w:p>
        </w:tc>
        <w:tc>
          <w:tcPr>
            <w:tcW w:w="9188" w:type="dxa"/>
            <w:gridSpan w:val="11"/>
          </w:tcPr>
          <w:p w14:paraId="5ACDDC17" w14:textId="77777777" w:rsidR="00991BB3" w:rsidRPr="00ED52F6" w:rsidRDefault="00B3559F" w:rsidP="003D59D0">
            <w:pPr>
              <w:jc w:val="both"/>
              <w:rPr>
                <w:bCs/>
                <w:sz w:val="22"/>
                <w:szCs w:val="22"/>
              </w:rPr>
            </w:pPr>
            <w:r w:rsidRPr="00ED52F6">
              <w:rPr>
                <w:bCs/>
                <w:sz w:val="22"/>
                <w:szCs w:val="22"/>
              </w:rPr>
              <w:t>t</w:t>
            </w:r>
            <w:r w:rsidR="00991BB3" w:rsidRPr="00ED52F6">
              <w:rPr>
                <w:bCs/>
                <w:sz w:val="22"/>
                <w:szCs w:val="22"/>
              </w:rPr>
              <w:t>he estimated number of different premises from which the applicant in</w:t>
            </w:r>
            <w:r w:rsidR="00B00275" w:rsidRPr="00ED52F6">
              <w:rPr>
                <w:bCs/>
                <w:sz w:val="22"/>
                <w:szCs w:val="22"/>
              </w:rPr>
              <w:t xml:space="preserve">tends to provide </w:t>
            </w:r>
            <w:r w:rsidR="002B26AE" w:rsidRPr="009E3E4E">
              <w:rPr>
                <w:bCs/>
                <w:sz w:val="22"/>
                <w:szCs w:val="22"/>
              </w:rPr>
              <w:t>the payment services, and/or carry out activities related to the provision or the payment services, if applicable;</w:t>
            </w:r>
          </w:p>
        </w:tc>
      </w:tr>
      <w:tr w:rsidR="00085490" w:rsidRPr="00ED52F6" w14:paraId="137E9F5C" w14:textId="77777777" w:rsidTr="006B66EF">
        <w:tc>
          <w:tcPr>
            <w:tcW w:w="892" w:type="dxa"/>
          </w:tcPr>
          <w:p w14:paraId="4A075D4A" w14:textId="77777777" w:rsidR="00085490" w:rsidRPr="00ED52F6" w:rsidRDefault="00085490" w:rsidP="003D59D0">
            <w:pPr>
              <w:jc w:val="right"/>
              <w:rPr>
                <w:b/>
                <w:bCs/>
                <w:sz w:val="22"/>
                <w:szCs w:val="22"/>
              </w:rPr>
            </w:pPr>
          </w:p>
        </w:tc>
        <w:tc>
          <w:tcPr>
            <w:tcW w:w="6663" w:type="dxa"/>
            <w:gridSpan w:val="5"/>
          </w:tcPr>
          <w:p w14:paraId="1792AC2A" w14:textId="77777777" w:rsidR="00085490" w:rsidRPr="00ED52F6" w:rsidRDefault="00085490" w:rsidP="003D59D0">
            <w:pPr>
              <w:jc w:val="both"/>
              <w:rPr>
                <w:bCs/>
                <w:sz w:val="22"/>
                <w:szCs w:val="22"/>
              </w:rPr>
            </w:pPr>
          </w:p>
        </w:tc>
        <w:tc>
          <w:tcPr>
            <w:tcW w:w="664" w:type="dxa"/>
          </w:tcPr>
          <w:p w14:paraId="70E37749" w14:textId="77777777" w:rsidR="00085490" w:rsidRPr="00ED52F6" w:rsidRDefault="00085490" w:rsidP="003D59D0">
            <w:pPr>
              <w:jc w:val="both"/>
              <w:rPr>
                <w:bCs/>
                <w:sz w:val="22"/>
                <w:szCs w:val="22"/>
              </w:rPr>
            </w:pPr>
          </w:p>
        </w:tc>
        <w:tc>
          <w:tcPr>
            <w:tcW w:w="241" w:type="dxa"/>
          </w:tcPr>
          <w:p w14:paraId="616415EA" w14:textId="77777777" w:rsidR="00085490" w:rsidRPr="00ED52F6" w:rsidRDefault="00085490" w:rsidP="003D59D0">
            <w:pPr>
              <w:jc w:val="both"/>
              <w:rPr>
                <w:bCs/>
                <w:sz w:val="22"/>
                <w:szCs w:val="22"/>
              </w:rPr>
            </w:pPr>
          </w:p>
        </w:tc>
        <w:tc>
          <w:tcPr>
            <w:tcW w:w="720" w:type="dxa"/>
            <w:gridSpan w:val="2"/>
          </w:tcPr>
          <w:p w14:paraId="57A9AF83" w14:textId="77777777" w:rsidR="00085490" w:rsidRPr="00ED52F6" w:rsidRDefault="00085490" w:rsidP="003D59D0">
            <w:pPr>
              <w:jc w:val="both"/>
              <w:rPr>
                <w:bCs/>
                <w:sz w:val="22"/>
                <w:szCs w:val="22"/>
              </w:rPr>
            </w:pPr>
          </w:p>
        </w:tc>
        <w:tc>
          <w:tcPr>
            <w:tcW w:w="236" w:type="dxa"/>
          </w:tcPr>
          <w:p w14:paraId="23BF17F2" w14:textId="77777777" w:rsidR="00085490" w:rsidRPr="00ED52F6" w:rsidRDefault="00085490" w:rsidP="003D59D0">
            <w:pPr>
              <w:jc w:val="both"/>
              <w:rPr>
                <w:bCs/>
                <w:sz w:val="22"/>
                <w:szCs w:val="22"/>
              </w:rPr>
            </w:pPr>
          </w:p>
        </w:tc>
        <w:tc>
          <w:tcPr>
            <w:tcW w:w="664" w:type="dxa"/>
          </w:tcPr>
          <w:p w14:paraId="75067335" w14:textId="77777777" w:rsidR="00085490" w:rsidRPr="00ED52F6" w:rsidRDefault="00085490" w:rsidP="003D59D0">
            <w:pPr>
              <w:jc w:val="both"/>
              <w:rPr>
                <w:bCs/>
                <w:sz w:val="22"/>
                <w:szCs w:val="22"/>
              </w:rPr>
            </w:pPr>
          </w:p>
        </w:tc>
      </w:tr>
      <w:tr w:rsidR="00991BB3" w:rsidRPr="00ED52F6" w14:paraId="6B544A1B" w14:textId="77777777" w:rsidTr="000E3598">
        <w:tc>
          <w:tcPr>
            <w:tcW w:w="892" w:type="dxa"/>
          </w:tcPr>
          <w:p w14:paraId="7BB43D7F" w14:textId="77777777" w:rsidR="00991BB3" w:rsidRPr="00ED52F6" w:rsidRDefault="0044099A" w:rsidP="00D02779">
            <w:pPr>
              <w:jc w:val="right"/>
              <w:rPr>
                <w:b/>
                <w:bCs/>
                <w:sz w:val="22"/>
                <w:szCs w:val="22"/>
              </w:rPr>
            </w:pPr>
            <w:r>
              <w:rPr>
                <w:b/>
                <w:bCs/>
                <w:sz w:val="22"/>
                <w:szCs w:val="22"/>
              </w:rPr>
              <w:t>e</w:t>
            </w:r>
            <w:r w:rsidR="00991BB3" w:rsidRPr="00ED52F6">
              <w:rPr>
                <w:b/>
                <w:bCs/>
                <w:sz w:val="22"/>
                <w:szCs w:val="22"/>
              </w:rPr>
              <w:t>)</w:t>
            </w:r>
          </w:p>
        </w:tc>
        <w:tc>
          <w:tcPr>
            <w:tcW w:w="9188" w:type="dxa"/>
            <w:gridSpan w:val="11"/>
          </w:tcPr>
          <w:p w14:paraId="4CA8305D" w14:textId="77777777" w:rsidR="00991BB3" w:rsidRPr="00032618" w:rsidRDefault="00B00275" w:rsidP="003D59D0">
            <w:pPr>
              <w:jc w:val="both"/>
              <w:rPr>
                <w:bCs/>
                <w:sz w:val="22"/>
                <w:szCs w:val="22"/>
              </w:rPr>
            </w:pPr>
            <w:r w:rsidRPr="00032618">
              <w:rPr>
                <w:bCs/>
                <w:sz w:val="22"/>
                <w:szCs w:val="22"/>
              </w:rPr>
              <w:t>a</w:t>
            </w:r>
            <w:r w:rsidR="00991BB3" w:rsidRPr="00032618">
              <w:rPr>
                <w:bCs/>
                <w:sz w:val="22"/>
                <w:szCs w:val="22"/>
              </w:rPr>
              <w:t xml:space="preserve"> description of any ancillary services</w:t>
            </w:r>
            <w:r w:rsidR="00852AA1" w:rsidRPr="00032618">
              <w:rPr>
                <w:rStyle w:val="FootnoteReference"/>
                <w:bCs/>
                <w:sz w:val="22"/>
                <w:szCs w:val="22"/>
              </w:rPr>
              <w:footnoteReference w:id="8"/>
            </w:r>
            <w:r w:rsidR="007E16BF" w:rsidRPr="00032618">
              <w:rPr>
                <w:bCs/>
                <w:sz w:val="22"/>
                <w:szCs w:val="22"/>
              </w:rPr>
              <w:t xml:space="preserve"> to</w:t>
            </w:r>
            <w:r w:rsidR="00991BB3" w:rsidRPr="00032618">
              <w:rPr>
                <w:bCs/>
                <w:sz w:val="22"/>
                <w:szCs w:val="22"/>
              </w:rPr>
              <w:t xml:space="preserve"> </w:t>
            </w:r>
            <w:r w:rsidR="000C2872" w:rsidRPr="00032618">
              <w:rPr>
                <w:bCs/>
                <w:sz w:val="22"/>
                <w:szCs w:val="22"/>
              </w:rPr>
              <w:t xml:space="preserve">the </w:t>
            </w:r>
            <w:r w:rsidR="00991BB3" w:rsidRPr="00032618">
              <w:rPr>
                <w:bCs/>
                <w:sz w:val="22"/>
                <w:szCs w:val="22"/>
              </w:rPr>
              <w:t>payment services</w:t>
            </w:r>
            <w:r w:rsidR="000C2872" w:rsidRPr="00032618">
              <w:rPr>
                <w:bCs/>
                <w:sz w:val="22"/>
                <w:szCs w:val="22"/>
              </w:rPr>
              <w:t>, if applicable</w:t>
            </w:r>
            <w:r w:rsidR="00991BB3" w:rsidRPr="00032618">
              <w:rPr>
                <w:bCs/>
                <w:sz w:val="22"/>
                <w:szCs w:val="22"/>
              </w:rPr>
              <w:t>;</w:t>
            </w:r>
          </w:p>
        </w:tc>
      </w:tr>
      <w:tr w:rsidR="00085490" w:rsidRPr="00ED52F6" w14:paraId="4D40FDE1" w14:textId="77777777" w:rsidTr="006B66EF">
        <w:tc>
          <w:tcPr>
            <w:tcW w:w="892" w:type="dxa"/>
          </w:tcPr>
          <w:p w14:paraId="1BABE459" w14:textId="77777777" w:rsidR="00085490" w:rsidRPr="00ED52F6" w:rsidRDefault="00085490" w:rsidP="003D59D0">
            <w:pPr>
              <w:jc w:val="right"/>
              <w:rPr>
                <w:b/>
                <w:bCs/>
                <w:sz w:val="22"/>
                <w:szCs w:val="22"/>
              </w:rPr>
            </w:pPr>
          </w:p>
        </w:tc>
        <w:tc>
          <w:tcPr>
            <w:tcW w:w="6663" w:type="dxa"/>
            <w:gridSpan w:val="5"/>
          </w:tcPr>
          <w:p w14:paraId="2C63EB99" w14:textId="77777777" w:rsidR="00085490" w:rsidRPr="00032618" w:rsidRDefault="00085490" w:rsidP="003D59D0">
            <w:pPr>
              <w:jc w:val="both"/>
              <w:rPr>
                <w:bCs/>
                <w:sz w:val="22"/>
                <w:szCs w:val="22"/>
              </w:rPr>
            </w:pPr>
          </w:p>
        </w:tc>
        <w:tc>
          <w:tcPr>
            <w:tcW w:w="664" w:type="dxa"/>
          </w:tcPr>
          <w:p w14:paraId="10520814" w14:textId="77777777" w:rsidR="00085490" w:rsidRPr="00032618" w:rsidRDefault="00085490" w:rsidP="003D59D0">
            <w:pPr>
              <w:jc w:val="both"/>
              <w:rPr>
                <w:bCs/>
                <w:sz w:val="22"/>
                <w:szCs w:val="22"/>
              </w:rPr>
            </w:pPr>
          </w:p>
        </w:tc>
        <w:tc>
          <w:tcPr>
            <w:tcW w:w="241" w:type="dxa"/>
          </w:tcPr>
          <w:p w14:paraId="360CA349" w14:textId="77777777" w:rsidR="00085490" w:rsidRPr="00032618" w:rsidRDefault="00085490" w:rsidP="003D59D0">
            <w:pPr>
              <w:jc w:val="both"/>
              <w:rPr>
                <w:bCs/>
                <w:sz w:val="22"/>
                <w:szCs w:val="22"/>
              </w:rPr>
            </w:pPr>
          </w:p>
        </w:tc>
        <w:tc>
          <w:tcPr>
            <w:tcW w:w="720" w:type="dxa"/>
            <w:gridSpan w:val="2"/>
          </w:tcPr>
          <w:p w14:paraId="1DE0EDF4" w14:textId="77777777" w:rsidR="00085490" w:rsidRPr="00032618" w:rsidRDefault="00085490" w:rsidP="003D59D0">
            <w:pPr>
              <w:jc w:val="both"/>
              <w:rPr>
                <w:bCs/>
                <w:sz w:val="22"/>
                <w:szCs w:val="22"/>
              </w:rPr>
            </w:pPr>
          </w:p>
        </w:tc>
        <w:tc>
          <w:tcPr>
            <w:tcW w:w="236" w:type="dxa"/>
          </w:tcPr>
          <w:p w14:paraId="59157997" w14:textId="77777777" w:rsidR="00085490" w:rsidRPr="00032618" w:rsidRDefault="00085490" w:rsidP="003D59D0">
            <w:pPr>
              <w:jc w:val="both"/>
              <w:rPr>
                <w:bCs/>
                <w:sz w:val="22"/>
                <w:szCs w:val="22"/>
              </w:rPr>
            </w:pPr>
          </w:p>
        </w:tc>
        <w:tc>
          <w:tcPr>
            <w:tcW w:w="664" w:type="dxa"/>
          </w:tcPr>
          <w:p w14:paraId="27E6686E" w14:textId="77777777" w:rsidR="00085490" w:rsidRPr="00032618" w:rsidRDefault="00085490" w:rsidP="003D59D0">
            <w:pPr>
              <w:jc w:val="both"/>
              <w:rPr>
                <w:bCs/>
                <w:sz w:val="22"/>
                <w:szCs w:val="22"/>
              </w:rPr>
            </w:pPr>
          </w:p>
        </w:tc>
      </w:tr>
      <w:tr w:rsidR="00991BB3" w:rsidRPr="00ED52F6" w14:paraId="4B13B7D3" w14:textId="77777777" w:rsidTr="000E3598">
        <w:tc>
          <w:tcPr>
            <w:tcW w:w="892" w:type="dxa"/>
          </w:tcPr>
          <w:p w14:paraId="2B685740" w14:textId="77777777" w:rsidR="00991BB3" w:rsidRPr="00ED52F6" w:rsidRDefault="0044099A" w:rsidP="00D02779">
            <w:pPr>
              <w:jc w:val="right"/>
              <w:rPr>
                <w:b/>
                <w:bCs/>
                <w:sz w:val="22"/>
                <w:szCs w:val="22"/>
              </w:rPr>
            </w:pPr>
            <w:r>
              <w:rPr>
                <w:b/>
                <w:bCs/>
                <w:sz w:val="22"/>
                <w:szCs w:val="22"/>
              </w:rPr>
              <w:t>f</w:t>
            </w:r>
            <w:r w:rsidR="00991BB3" w:rsidRPr="00ED52F6">
              <w:rPr>
                <w:b/>
                <w:bCs/>
                <w:sz w:val="22"/>
                <w:szCs w:val="22"/>
              </w:rPr>
              <w:t>)</w:t>
            </w:r>
          </w:p>
        </w:tc>
        <w:tc>
          <w:tcPr>
            <w:tcW w:w="9188" w:type="dxa"/>
            <w:gridSpan w:val="11"/>
          </w:tcPr>
          <w:p w14:paraId="5CE7FE4D" w14:textId="0954DE5B" w:rsidR="00991BB3" w:rsidRPr="00032618" w:rsidRDefault="00B00275" w:rsidP="00D02779">
            <w:pPr>
              <w:jc w:val="both"/>
              <w:rPr>
                <w:bCs/>
                <w:sz w:val="22"/>
                <w:szCs w:val="22"/>
              </w:rPr>
            </w:pPr>
            <w:r w:rsidRPr="00032618">
              <w:rPr>
                <w:bCs/>
                <w:sz w:val="22"/>
                <w:szCs w:val="22"/>
              </w:rPr>
              <w:t xml:space="preserve">a </w:t>
            </w:r>
            <w:r w:rsidR="00991BB3" w:rsidRPr="00032618">
              <w:rPr>
                <w:bCs/>
                <w:sz w:val="22"/>
                <w:szCs w:val="22"/>
              </w:rPr>
              <w:t xml:space="preserve">declaration of </w:t>
            </w:r>
            <w:proofErr w:type="gramStart"/>
            <w:r w:rsidR="00991BB3" w:rsidRPr="00032618">
              <w:rPr>
                <w:bCs/>
                <w:sz w:val="22"/>
                <w:szCs w:val="22"/>
              </w:rPr>
              <w:t>whether or not</w:t>
            </w:r>
            <w:proofErr w:type="gramEnd"/>
            <w:r w:rsidR="00991BB3" w:rsidRPr="00032618">
              <w:rPr>
                <w:bCs/>
                <w:sz w:val="22"/>
                <w:szCs w:val="22"/>
              </w:rPr>
              <w:t xml:space="preserve"> the applicant plans to provide </w:t>
            </w:r>
            <w:r w:rsidR="00762B21" w:rsidRPr="00032618">
              <w:rPr>
                <w:bCs/>
                <w:sz w:val="22"/>
                <w:szCs w:val="22"/>
              </w:rPr>
              <w:t xml:space="preserve">the </w:t>
            </w:r>
            <w:r w:rsidR="00991BB3" w:rsidRPr="00032618">
              <w:rPr>
                <w:bCs/>
                <w:sz w:val="22"/>
                <w:szCs w:val="22"/>
              </w:rPr>
              <w:t xml:space="preserve">payment services in other </w:t>
            </w:r>
            <w:r w:rsidR="007E16BF" w:rsidRPr="00032618">
              <w:rPr>
                <w:bCs/>
                <w:sz w:val="22"/>
                <w:szCs w:val="22"/>
              </w:rPr>
              <w:t xml:space="preserve">EU </w:t>
            </w:r>
            <w:r w:rsidR="00991BB3" w:rsidRPr="00032618">
              <w:rPr>
                <w:bCs/>
                <w:sz w:val="22"/>
                <w:szCs w:val="22"/>
              </w:rPr>
              <w:t>Member States or third countries after the granting of the licen</w:t>
            </w:r>
            <w:r w:rsidR="00664740">
              <w:rPr>
                <w:bCs/>
                <w:sz w:val="22"/>
                <w:szCs w:val="22"/>
              </w:rPr>
              <w:t>c</w:t>
            </w:r>
            <w:r w:rsidR="00991BB3" w:rsidRPr="00032618">
              <w:rPr>
                <w:bCs/>
                <w:sz w:val="22"/>
                <w:szCs w:val="22"/>
              </w:rPr>
              <w:t>e;</w:t>
            </w:r>
            <w:r w:rsidR="00762B21" w:rsidRPr="00032618">
              <w:rPr>
                <w:bCs/>
                <w:sz w:val="22"/>
                <w:szCs w:val="22"/>
              </w:rPr>
              <w:t xml:space="preserve"> Information on whether the applicant is already providing CASP services in other EU Member States</w:t>
            </w:r>
            <w:r w:rsidR="00664740">
              <w:rPr>
                <w:bCs/>
                <w:sz w:val="22"/>
                <w:szCs w:val="22"/>
              </w:rPr>
              <w:t>;</w:t>
            </w:r>
          </w:p>
        </w:tc>
      </w:tr>
      <w:tr w:rsidR="00D95DEC" w:rsidRPr="00ED52F6" w14:paraId="41DBEC6E" w14:textId="77777777" w:rsidTr="006B66EF">
        <w:tc>
          <w:tcPr>
            <w:tcW w:w="892" w:type="dxa"/>
          </w:tcPr>
          <w:p w14:paraId="4E7FEA0D" w14:textId="77777777" w:rsidR="00D95DEC" w:rsidRPr="00ED52F6" w:rsidRDefault="00D95DEC" w:rsidP="003D59D0">
            <w:pPr>
              <w:jc w:val="right"/>
              <w:rPr>
                <w:b/>
                <w:bCs/>
                <w:sz w:val="22"/>
                <w:szCs w:val="22"/>
              </w:rPr>
            </w:pPr>
          </w:p>
        </w:tc>
        <w:tc>
          <w:tcPr>
            <w:tcW w:w="6663" w:type="dxa"/>
            <w:gridSpan w:val="5"/>
          </w:tcPr>
          <w:p w14:paraId="1C42CABE" w14:textId="77777777" w:rsidR="00D95DEC" w:rsidRPr="00032618" w:rsidRDefault="00D95DEC" w:rsidP="003D59D0">
            <w:pPr>
              <w:jc w:val="both"/>
              <w:rPr>
                <w:bCs/>
                <w:sz w:val="22"/>
                <w:szCs w:val="22"/>
              </w:rPr>
            </w:pPr>
          </w:p>
        </w:tc>
        <w:tc>
          <w:tcPr>
            <w:tcW w:w="664" w:type="dxa"/>
          </w:tcPr>
          <w:p w14:paraId="4968A294" w14:textId="77777777" w:rsidR="00D95DEC" w:rsidRPr="00032618" w:rsidRDefault="00D95DEC" w:rsidP="003D59D0">
            <w:pPr>
              <w:jc w:val="both"/>
              <w:rPr>
                <w:bCs/>
                <w:sz w:val="22"/>
                <w:szCs w:val="22"/>
              </w:rPr>
            </w:pPr>
          </w:p>
        </w:tc>
        <w:tc>
          <w:tcPr>
            <w:tcW w:w="241" w:type="dxa"/>
          </w:tcPr>
          <w:p w14:paraId="4E31F383" w14:textId="77777777" w:rsidR="00D95DEC" w:rsidRPr="00032618" w:rsidRDefault="00D95DEC" w:rsidP="003D59D0">
            <w:pPr>
              <w:jc w:val="both"/>
              <w:rPr>
                <w:bCs/>
                <w:sz w:val="22"/>
                <w:szCs w:val="22"/>
              </w:rPr>
            </w:pPr>
          </w:p>
        </w:tc>
        <w:tc>
          <w:tcPr>
            <w:tcW w:w="720" w:type="dxa"/>
            <w:gridSpan w:val="2"/>
          </w:tcPr>
          <w:p w14:paraId="6D57CA12" w14:textId="77777777" w:rsidR="00D95DEC" w:rsidRPr="00032618" w:rsidRDefault="00D95DEC" w:rsidP="003D59D0">
            <w:pPr>
              <w:jc w:val="both"/>
              <w:rPr>
                <w:bCs/>
                <w:sz w:val="22"/>
                <w:szCs w:val="22"/>
              </w:rPr>
            </w:pPr>
          </w:p>
        </w:tc>
        <w:tc>
          <w:tcPr>
            <w:tcW w:w="236" w:type="dxa"/>
          </w:tcPr>
          <w:p w14:paraId="5BEFFA71" w14:textId="77777777" w:rsidR="00D95DEC" w:rsidRPr="00032618" w:rsidRDefault="00D95DEC" w:rsidP="003D59D0">
            <w:pPr>
              <w:jc w:val="both"/>
              <w:rPr>
                <w:bCs/>
                <w:sz w:val="22"/>
                <w:szCs w:val="22"/>
              </w:rPr>
            </w:pPr>
          </w:p>
        </w:tc>
        <w:tc>
          <w:tcPr>
            <w:tcW w:w="664" w:type="dxa"/>
          </w:tcPr>
          <w:p w14:paraId="20679C17" w14:textId="77777777" w:rsidR="00D95DEC" w:rsidRPr="00032618" w:rsidRDefault="00D95DEC" w:rsidP="003D59D0">
            <w:pPr>
              <w:jc w:val="both"/>
              <w:rPr>
                <w:bCs/>
                <w:sz w:val="22"/>
                <w:szCs w:val="22"/>
              </w:rPr>
            </w:pPr>
          </w:p>
        </w:tc>
      </w:tr>
      <w:tr w:rsidR="00991BB3" w:rsidRPr="00ED52F6" w14:paraId="2461F8AA" w14:textId="77777777" w:rsidTr="000E3598">
        <w:tc>
          <w:tcPr>
            <w:tcW w:w="892" w:type="dxa"/>
          </w:tcPr>
          <w:p w14:paraId="2D0A1C24" w14:textId="77777777" w:rsidR="00991BB3" w:rsidRPr="00ED52F6" w:rsidRDefault="0044099A" w:rsidP="00D02779">
            <w:pPr>
              <w:jc w:val="right"/>
              <w:rPr>
                <w:b/>
                <w:bCs/>
                <w:sz w:val="22"/>
                <w:szCs w:val="22"/>
              </w:rPr>
            </w:pPr>
            <w:r>
              <w:rPr>
                <w:b/>
                <w:bCs/>
                <w:sz w:val="22"/>
                <w:szCs w:val="22"/>
              </w:rPr>
              <w:t>g</w:t>
            </w:r>
            <w:r w:rsidR="00991BB3" w:rsidRPr="00ED52F6">
              <w:rPr>
                <w:b/>
                <w:bCs/>
                <w:sz w:val="22"/>
                <w:szCs w:val="22"/>
              </w:rPr>
              <w:t>)</w:t>
            </w:r>
          </w:p>
        </w:tc>
        <w:tc>
          <w:tcPr>
            <w:tcW w:w="9188" w:type="dxa"/>
            <w:gridSpan w:val="11"/>
          </w:tcPr>
          <w:p w14:paraId="77E6654B" w14:textId="77777777" w:rsidR="0044099A" w:rsidRPr="00032618" w:rsidRDefault="00B00275" w:rsidP="003D59D0">
            <w:pPr>
              <w:jc w:val="both"/>
              <w:rPr>
                <w:sz w:val="22"/>
                <w:szCs w:val="22"/>
              </w:rPr>
            </w:pPr>
            <w:r w:rsidRPr="00032618">
              <w:rPr>
                <w:sz w:val="22"/>
                <w:szCs w:val="22"/>
              </w:rPr>
              <w:t>a</w:t>
            </w:r>
            <w:r w:rsidR="00991BB3" w:rsidRPr="00032618">
              <w:rPr>
                <w:sz w:val="22"/>
                <w:szCs w:val="22"/>
              </w:rPr>
              <w:t xml:space="preserve">n indication of </w:t>
            </w:r>
            <w:proofErr w:type="gramStart"/>
            <w:r w:rsidR="00991BB3" w:rsidRPr="00032618">
              <w:rPr>
                <w:sz w:val="22"/>
                <w:szCs w:val="22"/>
              </w:rPr>
              <w:t>whether or not</w:t>
            </w:r>
            <w:proofErr w:type="gramEnd"/>
            <w:r w:rsidR="00991BB3" w:rsidRPr="00032618">
              <w:rPr>
                <w:sz w:val="22"/>
                <w:szCs w:val="22"/>
              </w:rPr>
              <w:t xml:space="preserve"> the applicant intends, for the next three years, to provide or already provides </w:t>
            </w:r>
            <w:r w:rsidR="00D02779" w:rsidRPr="00032618">
              <w:rPr>
                <w:sz w:val="22"/>
                <w:szCs w:val="22"/>
              </w:rPr>
              <w:t xml:space="preserve">other </w:t>
            </w:r>
            <w:r w:rsidR="00991BB3" w:rsidRPr="00032618">
              <w:rPr>
                <w:sz w:val="22"/>
                <w:szCs w:val="22"/>
              </w:rPr>
              <w:t xml:space="preserve">business activities </w:t>
            </w:r>
            <w:r w:rsidR="00D02779" w:rsidRPr="00032618">
              <w:rPr>
                <w:sz w:val="22"/>
                <w:szCs w:val="22"/>
              </w:rPr>
              <w:t xml:space="preserve">as </w:t>
            </w:r>
            <w:r w:rsidR="00991BB3" w:rsidRPr="00032618">
              <w:rPr>
                <w:sz w:val="22"/>
                <w:szCs w:val="22"/>
              </w:rPr>
              <w:t xml:space="preserve">referred to in </w:t>
            </w:r>
            <w:r w:rsidR="00C27489" w:rsidRPr="00032618">
              <w:rPr>
                <w:sz w:val="22"/>
                <w:szCs w:val="22"/>
              </w:rPr>
              <w:t>Section</w:t>
            </w:r>
            <w:r w:rsidRPr="00032618">
              <w:rPr>
                <w:sz w:val="22"/>
                <w:szCs w:val="22"/>
              </w:rPr>
              <w:t xml:space="preserve"> </w:t>
            </w:r>
            <w:r w:rsidR="00274D44" w:rsidRPr="00032618">
              <w:rPr>
                <w:sz w:val="22"/>
                <w:szCs w:val="22"/>
              </w:rPr>
              <w:t>1</w:t>
            </w:r>
            <w:r w:rsidR="00D02779" w:rsidRPr="00032618">
              <w:rPr>
                <w:sz w:val="22"/>
                <w:szCs w:val="22"/>
              </w:rPr>
              <w:t>8</w:t>
            </w:r>
            <w:r w:rsidR="00274D44" w:rsidRPr="00032618">
              <w:rPr>
                <w:sz w:val="22"/>
                <w:szCs w:val="22"/>
              </w:rPr>
              <w:t xml:space="preserve"> of the</w:t>
            </w:r>
            <w:r w:rsidRPr="00032618">
              <w:rPr>
                <w:bCs/>
                <w:sz w:val="22"/>
                <w:szCs w:val="22"/>
              </w:rPr>
              <w:t xml:space="preserve"> Law</w:t>
            </w:r>
            <w:r w:rsidR="00274D44" w:rsidRPr="00032618">
              <w:rPr>
                <w:bCs/>
                <w:sz w:val="22"/>
                <w:szCs w:val="22"/>
              </w:rPr>
              <w:t>, including</w:t>
            </w:r>
            <w:r w:rsidRPr="00032618">
              <w:rPr>
                <w:bCs/>
                <w:sz w:val="22"/>
                <w:szCs w:val="22"/>
              </w:rPr>
              <w:t xml:space="preserve"> </w:t>
            </w:r>
            <w:r w:rsidRPr="00032618">
              <w:rPr>
                <w:sz w:val="22"/>
                <w:szCs w:val="22"/>
              </w:rPr>
              <w:t>a description of the type and ex</w:t>
            </w:r>
            <w:r w:rsidR="00274D44" w:rsidRPr="00032618">
              <w:rPr>
                <w:sz w:val="22"/>
                <w:szCs w:val="22"/>
              </w:rPr>
              <w:t>pected volume of the activities</w:t>
            </w:r>
            <w:r w:rsidR="00D02779" w:rsidRPr="00032618">
              <w:rPr>
                <w:sz w:val="22"/>
                <w:szCs w:val="22"/>
              </w:rPr>
              <w:t>.</w:t>
            </w:r>
          </w:p>
          <w:p w14:paraId="5CC8F4BE" w14:textId="77777777" w:rsidR="00A302B4" w:rsidRPr="00032618" w:rsidRDefault="00A302B4" w:rsidP="003D59D0">
            <w:pPr>
              <w:jc w:val="both"/>
              <w:rPr>
                <w:sz w:val="22"/>
                <w:szCs w:val="22"/>
              </w:rPr>
            </w:pPr>
          </w:p>
        </w:tc>
      </w:tr>
      <w:tr w:rsidR="000E6141" w:rsidRPr="00BE5DFE" w14:paraId="38BAB789"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Pr>
          <w:p w14:paraId="5D8D4ADA" w14:textId="77777777" w:rsidR="000E6141" w:rsidRPr="00BE5DFE" w:rsidRDefault="008D4E55" w:rsidP="00BE5DFE">
            <w:pPr>
              <w:jc w:val="center"/>
              <w:rPr>
                <w:b/>
                <w:sz w:val="22"/>
                <w:szCs w:val="22"/>
              </w:rPr>
            </w:pPr>
            <w:r>
              <w:rPr>
                <w:b/>
                <w:sz w:val="22"/>
                <w:szCs w:val="22"/>
              </w:rPr>
              <w:t xml:space="preserve">With respect to </w:t>
            </w:r>
            <w:r w:rsidR="000E6141" w:rsidRPr="00BE5DFE">
              <w:rPr>
                <w:b/>
                <w:sz w:val="22"/>
                <w:szCs w:val="22"/>
              </w:rPr>
              <w:t>Guideline</w:t>
            </w:r>
            <w:r>
              <w:rPr>
                <w:b/>
                <w:sz w:val="22"/>
                <w:szCs w:val="22"/>
              </w:rPr>
              <w:t xml:space="preserve"> 3</w:t>
            </w:r>
          </w:p>
        </w:tc>
        <w:tc>
          <w:tcPr>
            <w:tcW w:w="3544" w:type="dxa"/>
          </w:tcPr>
          <w:p w14:paraId="107D76C6" w14:textId="77777777" w:rsidR="000E6141" w:rsidRPr="00BE5DFE" w:rsidRDefault="000E6141" w:rsidP="00987EFE">
            <w:pPr>
              <w:jc w:val="center"/>
              <w:rPr>
                <w:b/>
                <w:sz w:val="22"/>
                <w:szCs w:val="22"/>
              </w:rPr>
            </w:pPr>
            <w:r w:rsidRPr="00BE5DFE">
              <w:rPr>
                <w:b/>
                <w:sz w:val="22"/>
                <w:szCs w:val="22"/>
              </w:rPr>
              <w:t>Name of document submitted</w:t>
            </w:r>
          </w:p>
        </w:tc>
        <w:tc>
          <w:tcPr>
            <w:tcW w:w="1701" w:type="dxa"/>
          </w:tcPr>
          <w:p w14:paraId="38423AC9" w14:textId="77777777" w:rsidR="000E6141" w:rsidRPr="00BE5DFE" w:rsidRDefault="000E6141" w:rsidP="00BE5DFE">
            <w:pPr>
              <w:jc w:val="center"/>
              <w:rPr>
                <w:b/>
                <w:sz w:val="22"/>
                <w:szCs w:val="22"/>
              </w:rPr>
            </w:pPr>
            <w:r w:rsidRPr="00BE5DFE">
              <w:rPr>
                <w:b/>
                <w:sz w:val="22"/>
                <w:szCs w:val="22"/>
              </w:rPr>
              <w:t>Relevant section(s)</w:t>
            </w:r>
          </w:p>
        </w:tc>
        <w:tc>
          <w:tcPr>
            <w:tcW w:w="1559" w:type="dxa"/>
            <w:gridSpan w:val="4"/>
          </w:tcPr>
          <w:p w14:paraId="5FD5F4FA" w14:textId="77777777" w:rsidR="000E6141" w:rsidRPr="00BE5DFE" w:rsidRDefault="000E6141" w:rsidP="00BE5DFE">
            <w:pPr>
              <w:jc w:val="center"/>
              <w:rPr>
                <w:b/>
                <w:sz w:val="22"/>
                <w:szCs w:val="22"/>
              </w:rPr>
            </w:pPr>
            <w:r w:rsidRPr="00BE5DFE">
              <w:rPr>
                <w:b/>
                <w:sz w:val="22"/>
                <w:szCs w:val="22"/>
              </w:rPr>
              <w:t>Relevant page(s)</w:t>
            </w:r>
          </w:p>
        </w:tc>
        <w:tc>
          <w:tcPr>
            <w:tcW w:w="1575" w:type="dxa"/>
            <w:gridSpan w:val="3"/>
          </w:tcPr>
          <w:p w14:paraId="2E24115C" w14:textId="77777777" w:rsidR="000E6141" w:rsidRPr="00BE5DFE" w:rsidRDefault="000E6141" w:rsidP="00BE5DFE">
            <w:pPr>
              <w:jc w:val="center"/>
              <w:rPr>
                <w:b/>
                <w:sz w:val="22"/>
                <w:szCs w:val="22"/>
              </w:rPr>
            </w:pPr>
            <w:r w:rsidRPr="00BE5DFE">
              <w:rPr>
                <w:b/>
                <w:sz w:val="22"/>
                <w:szCs w:val="22"/>
              </w:rPr>
              <w:t>Relevant paragraph(s)</w:t>
            </w:r>
          </w:p>
        </w:tc>
      </w:tr>
      <w:tr w:rsidR="000E6141" w14:paraId="70A92BC3"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Pr>
          <w:p w14:paraId="6E1FD6B0" w14:textId="77777777" w:rsidR="000E6141" w:rsidRPr="00BE5DFE" w:rsidRDefault="000E6141" w:rsidP="008D4E55">
            <w:pPr>
              <w:rPr>
                <w:sz w:val="22"/>
                <w:szCs w:val="22"/>
              </w:rPr>
            </w:pPr>
            <w:r w:rsidRPr="00BE5DFE">
              <w:rPr>
                <w:b/>
                <w:bCs/>
                <w:sz w:val="22"/>
                <w:szCs w:val="22"/>
              </w:rPr>
              <w:t>1.3.1 (a)</w:t>
            </w:r>
          </w:p>
        </w:tc>
        <w:tc>
          <w:tcPr>
            <w:tcW w:w="3544" w:type="dxa"/>
          </w:tcPr>
          <w:p w14:paraId="567C088F" w14:textId="77777777" w:rsidR="000E6141" w:rsidRPr="00BE5DFE" w:rsidRDefault="000E6141" w:rsidP="00616843">
            <w:pPr>
              <w:jc w:val="center"/>
              <w:rPr>
                <w:sz w:val="22"/>
                <w:szCs w:val="22"/>
              </w:rPr>
            </w:pPr>
          </w:p>
        </w:tc>
        <w:tc>
          <w:tcPr>
            <w:tcW w:w="1701" w:type="dxa"/>
          </w:tcPr>
          <w:p w14:paraId="6F614211" w14:textId="77777777" w:rsidR="000E6141" w:rsidRPr="00BE5DFE" w:rsidRDefault="000E6141" w:rsidP="003175F9">
            <w:pPr>
              <w:jc w:val="center"/>
              <w:rPr>
                <w:sz w:val="22"/>
                <w:szCs w:val="22"/>
              </w:rPr>
            </w:pPr>
          </w:p>
        </w:tc>
        <w:tc>
          <w:tcPr>
            <w:tcW w:w="1559" w:type="dxa"/>
            <w:gridSpan w:val="4"/>
          </w:tcPr>
          <w:p w14:paraId="01308A81" w14:textId="77777777" w:rsidR="000E6141" w:rsidRPr="00BE5DFE" w:rsidRDefault="000E6141" w:rsidP="002F3947">
            <w:pPr>
              <w:jc w:val="center"/>
              <w:rPr>
                <w:sz w:val="22"/>
                <w:szCs w:val="22"/>
              </w:rPr>
            </w:pPr>
          </w:p>
        </w:tc>
        <w:tc>
          <w:tcPr>
            <w:tcW w:w="1575" w:type="dxa"/>
            <w:gridSpan w:val="3"/>
          </w:tcPr>
          <w:p w14:paraId="3E3E21F3" w14:textId="77777777" w:rsidR="000E6141" w:rsidRPr="00BE5DFE" w:rsidRDefault="000E6141" w:rsidP="002F3947">
            <w:pPr>
              <w:jc w:val="center"/>
              <w:rPr>
                <w:sz w:val="22"/>
                <w:szCs w:val="22"/>
              </w:rPr>
            </w:pPr>
          </w:p>
        </w:tc>
      </w:tr>
      <w:tr w:rsidR="000E6141" w14:paraId="3A1E8394"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Pr>
          <w:p w14:paraId="2500BDE5" w14:textId="77777777" w:rsidR="000E6141" w:rsidRPr="00BE5DFE" w:rsidRDefault="000E6141" w:rsidP="008D4E55">
            <w:pPr>
              <w:rPr>
                <w:sz w:val="22"/>
                <w:szCs w:val="22"/>
              </w:rPr>
            </w:pPr>
            <w:r w:rsidRPr="00BE5DFE">
              <w:rPr>
                <w:b/>
                <w:bCs/>
                <w:sz w:val="22"/>
                <w:szCs w:val="22"/>
              </w:rPr>
              <w:t>1.3.1 (b)</w:t>
            </w:r>
          </w:p>
        </w:tc>
        <w:tc>
          <w:tcPr>
            <w:tcW w:w="3544" w:type="dxa"/>
          </w:tcPr>
          <w:p w14:paraId="2881BCF4" w14:textId="77777777" w:rsidR="000E6141" w:rsidRPr="00BE5DFE" w:rsidRDefault="000E6141" w:rsidP="00616843">
            <w:pPr>
              <w:jc w:val="center"/>
              <w:rPr>
                <w:sz w:val="22"/>
                <w:szCs w:val="22"/>
              </w:rPr>
            </w:pPr>
          </w:p>
        </w:tc>
        <w:tc>
          <w:tcPr>
            <w:tcW w:w="1701" w:type="dxa"/>
          </w:tcPr>
          <w:p w14:paraId="143AB06A" w14:textId="77777777" w:rsidR="000E6141" w:rsidRPr="00BE5DFE" w:rsidRDefault="000E6141" w:rsidP="003175F9">
            <w:pPr>
              <w:jc w:val="center"/>
              <w:rPr>
                <w:sz w:val="22"/>
                <w:szCs w:val="22"/>
              </w:rPr>
            </w:pPr>
          </w:p>
        </w:tc>
        <w:tc>
          <w:tcPr>
            <w:tcW w:w="1559" w:type="dxa"/>
            <w:gridSpan w:val="4"/>
          </w:tcPr>
          <w:p w14:paraId="2A8E88D5" w14:textId="77777777" w:rsidR="000E6141" w:rsidRPr="00BE5DFE" w:rsidRDefault="000E6141" w:rsidP="002F3947">
            <w:pPr>
              <w:jc w:val="center"/>
              <w:rPr>
                <w:sz w:val="22"/>
                <w:szCs w:val="22"/>
              </w:rPr>
            </w:pPr>
          </w:p>
        </w:tc>
        <w:tc>
          <w:tcPr>
            <w:tcW w:w="1575" w:type="dxa"/>
            <w:gridSpan w:val="3"/>
          </w:tcPr>
          <w:p w14:paraId="3924214E" w14:textId="77777777" w:rsidR="000E6141" w:rsidRPr="00BE5DFE" w:rsidRDefault="000E6141" w:rsidP="002F3947">
            <w:pPr>
              <w:jc w:val="center"/>
              <w:rPr>
                <w:sz w:val="22"/>
                <w:szCs w:val="22"/>
              </w:rPr>
            </w:pPr>
          </w:p>
        </w:tc>
      </w:tr>
      <w:tr w:rsidR="000E6141" w14:paraId="291FC43A"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Borders>
              <w:bottom w:val="single" w:sz="4" w:space="0" w:color="auto"/>
            </w:tcBorders>
          </w:tcPr>
          <w:p w14:paraId="3FAAA13A" w14:textId="77777777" w:rsidR="000E6141" w:rsidRPr="00BE5DFE" w:rsidRDefault="000E6141" w:rsidP="008D4E55">
            <w:pPr>
              <w:rPr>
                <w:sz w:val="22"/>
                <w:szCs w:val="22"/>
              </w:rPr>
            </w:pPr>
            <w:r w:rsidRPr="00BE5DFE">
              <w:rPr>
                <w:b/>
                <w:bCs/>
                <w:sz w:val="22"/>
                <w:szCs w:val="22"/>
              </w:rPr>
              <w:t>1.3.1 (</w:t>
            </w:r>
            <w:r w:rsidR="004721A3">
              <w:rPr>
                <w:b/>
                <w:bCs/>
                <w:sz w:val="22"/>
                <w:szCs w:val="22"/>
              </w:rPr>
              <w:t>c</w:t>
            </w:r>
            <w:r w:rsidRPr="00BE5DFE">
              <w:rPr>
                <w:b/>
                <w:bCs/>
                <w:sz w:val="22"/>
                <w:szCs w:val="22"/>
              </w:rPr>
              <w:t xml:space="preserve">) </w:t>
            </w:r>
          </w:p>
        </w:tc>
        <w:tc>
          <w:tcPr>
            <w:tcW w:w="3544" w:type="dxa"/>
            <w:tcBorders>
              <w:bottom w:val="single" w:sz="4" w:space="0" w:color="auto"/>
            </w:tcBorders>
          </w:tcPr>
          <w:p w14:paraId="0FF80D75" w14:textId="77777777" w:rsidR="000E6141" w:rsidRPr="00BE5DFE" w:rsidRDefault="000E6141" w:rsidP="00616843">
            <w:pPr>
              <w:jc w:val="center"/>
              <w:rPr>
                <w:sz w:val="22"/>
                <w:szCs w:val="22"/>
              </w:rPr>
            </w:pPr>
          </w:p>
        </w:tc>
        <w:tc>
          <w:tcPr>
            <w:tcW w:w="1701" w:type="dxa"/>
            <w:tcBorders>
              <w:bottom w:val="single" w:sz="4" w:space="0" w:color="auto"/>
            </w:tcBorders>
          </w:tcPr>
          <w:p w14:paraId="3A28FDBF" w14:textId="77777777" w:rsidR="000E6141" w:rsidRPr="00BE5DFE" w:rsidRDefault="000E6141" w:rsidP="00616843">
            <w:pPr>
              <w:jc w:val="center"/>
              <w:rPr>
                <w:sz w:val="22"/>
                <w:szCs w:val="22"/>
              </w:rPr>
            </w:pPr>
          </w:p>
        </w:tc>
        <w:tc>
          <w:tcPr>
            <w:tcW w:w="1559" w:type="dxa"/>
            <w:gridSpan w:val="4"/>
            <w:tcBorders>
              <w:bottom w:val="single" w:sz="4" w:space="0" w:color="auto"/>
            </w:tcBorders>
          </w:tcPr>
          <w:p w14:paraId="519B63B9" w14:textId="77777777" w:rsidR="000E6141" w:rsidRPr="00BE5DFE" w:rsidRDefault="000E6141" w:rsidP="00616843">
            <w:pPr>
              <w:jc w:val="center"/>
              <w:rPr>
                <w:sz w:val="22"/>
                <w:szCs w:val="22"/>
              </w:rPr>
            </w:pPr>
          </w:p>
        </w:tc>
        <w:tc>
          <w:tcPr>
            <w:tcW w:w="1575" w:type="dxa"/>
            <w:gridSpan w:val="3"/>
            <w:tcBorders>
              <w:bottom w:val="single" w:sz="4" w:space="0" w:color="auto"/>
            </w:tcBorders>
          </w:tcPr>
          <w:p w14:paraId="514D9A28" w14:textId="77777777" w:rsidR="000E6141" w:rsidRPr="00BE5DFE" w:rsidRDefault="000E6141" w:rsidP="00616843">
            <w:pPr>
              <w:jc w:val="center"/>
              <w:rPr>
                <w:sz w:val="22"/>
                <w:szCs w:val="22"/>
              </w:rPr>
            </w:pPr>
          </w:p>
        </w:tc>
      </w:tr>
      <w:tr w:rsidR="000E6141" w14:paraId="6F106EDB"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Borders>
              <w:bottom w:val="single" w:sz="4" w:space="0" w:color="auto"/>
            </w:tcBorders>
          </w:tcPr>
          <w:p w14:paraId="42B7BACA" w14:textId="77777777" w:rsidR="000E6141" w:rsidRPr="00BE5DFE" w:rsidRDefault="000E6141" w:rsidP="004721A3">
            <w:pPr>
              <w:rPr>
                <w:b/>
                <w:bCs/>
                <w:sz w:val="22"/>
                <w:szCs w:val="22"/>
              </w:rPr>
            </w:pPr>
            <w:r w:rsidRPr="00BE5DFE">
              <w:rPr>
                <w:b/>
                <w:bCs/>
                <w:sz w:val="22"/>
                <w:szCs w:val="22"/>
              </w:rPr>
              <w:t>1.3.1 (</w:t>
            </w:r>
            <w:r w:rsidR="004721A3">
              <w:rPr>
                <w:b/>
                <w:bCs/>
                <w:sz w:val="22"/>
                <w:szCs w:val="22"/>
              </w:rPr>
              <w:t>d</w:t>
            </w:r>
            <w:r w:rsidRPr="00BE5DFE">
              <w:rPr>
                <w:b/>
                <w:bCs/>
                <w:sz w:val="22"/>
                <w:szCs w:val="22"/>
              </w:rPr>
              <w:t>)</w:t>
            </w:r>
          </w:p>
        </w:tc>
        <w:tc>
          <w:tcPr>
            <w:tcW w:w="3544" w:type="dxa"/>
            <w:tcBorders>
              <w:bottom w:val="single" w:sz="4" w:space="0" w:color="auto"/>
            </w:tcBorders>
          </w:tcPr>
          <w:p w14:paraId="1D85A96F" w14:textId="77777777" w:rsidR="000E6141" w:rsidRPr="00BE5DFE" w:rsidRDefault="000E6141" w:rsidP="00616843">
            <w:pPr>
              <w:jc w:val="center"/>
              <w:rPr>
                <w:sz w:val="22"/>
                <w:szCs w:val="22"/>
              </w:rPr>
            </w:pPr>
          </w:p>
        </w:tc>
        <w:tc>
          <w:tcPr>
            <w:tcW w:w="1701" w:type="dxa"/>
            <w:tcBorders>
              <w:bottom w:val="single" w:sz="4" w:space="0" w:color="auto"/>
            </w:tcBorders>
          </w:tcPr>
          <w:p w14:paraId="2BC1B6D5" w14:textId="77777777" w:rsidR="000E6141" w:rsidRPr="00BE5DFE" w:rsidRDefault="000E6141" w:rsidP="00616843">
            <w:pPr>
              <w:jc w:val="center"/>
              <w:rPr>
                <w:sz w:val="22"/>
                <w:szCs w:val="22"/>
              </w:rPr>
            </w:pPr>
          </w:p>
        </w:tc>
        <w:tc>
          <w:tcPr>
            <w:tcW w:w="1559" w:type="dxa"/>
            <w:gridSpan w:val="4"/>
            <w:tcBorders>
              <w:bottom w:val="single" w:sz="4" w:space="0" w:color="auto"/>
            </w:tcBorders>
          </w:tcPr>
          <w:p w14:paraId="418FC300" w14:textId="77777777" w:rsidR="000E6141" w:rsidRPr="00BE5DFE" w:rsidRDefault="000E6141" w:rsidP="00616843">
            <w:pPr>
              <w:jc w:val="center"/>
              <w:rPr>
                <w:sz w:val="22"/>
                <w:szCs w:val="22"/>
              </w:rPr>
            </w:pPr>
          </w:p>
        </w:tc>
        <w:tc>
          <w:tcPr>
            <w:tcW w:w="1575" w:type="dxa"/>
            <w:gridSpan w:val="3"/>
            <w:tcBorders>
              <w:bottom w:val="single" w:sz="4" w:space="0" w:color="auto"/>
            </w:tcBorders>
          </w:tcPr>
          <w:p w14:paraId="4338A4A0" w14:textId="77777777" w:rsidR="000E6141" w:rsidRPr="00BE5DFE" w:rsidRDefault="000E6141" w:rsidP="00616843">
            <w:pPr>
              <w:jc w:val="center"/>
              <w:rPr>
                <w:sz w:val="22"/>
                <w:szCs w:val="22"/>
              </w:rPr>
            </w:pPr>
          </w:p>
        </w:tc>
      </w:tr>
      <w:tr w:rsidR="000E6141" w14:paraId="78EF9C50"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Borders>
              <w:bottom w:val="single" w:sz="4" w:space="0" w:color="auto"/>
            </w:tcBorders>
          </w:tcPr>
          <w:p w14:paraId="6479B481" w14:textId="77777777" w:rsidR="000E6141" w:rsidRPr="00BE5DFE" w:rsidRDefault="000E6141" w:rsidP="004721A3">
            <w:pPr>
              <w:rPr>
                <w:b/>
                <w:bCs/>
                <w:sz w:val="22"/>
                <w:szCs w:val="22"/>
              </w:rPr>
            </w:pPr>
            <w:r w:rsidRPr="00BE5DFE">
              <w:rPr>
                <w:b/>
                <w:bCs/>
                <w:sz w:val="22"/>
                <w:szCs w:val="22"/>
              </w:rPr>
              <w:t>1.3.1 (</w:t>
            </w:r>
            <w:r w:rsidR="004721A3">
              <w:rPr>
                <w:b/>
                <w:bCs/>
                <w:sz w:val="22"/>
                <w:szCs w:val="22"/>
              </w:rPr>
              <w:t>e</w:t>
            </w:r>
            <w:r w:rsidRPr="00BE5DFE">
              <w:rPr>
                <w:b/>
                <w:bCs/>
                <w:sz w:val="22"/>
                <w:szCs w:val="22"/>
              </w:rPr>
              <w:t>)</w:t>
            </w:r>
          </w:p>
        </w:tc>
        <w:tc>
          <w:tcPr>
            <w:tcW w:w="3544" w:type="dxa"/>
            <w:tcBorders>
              <w:bottom w:val="single" w:sz="4" w:space="0" w:color="auto"/>
            </w:tcBorders>
          </w:tcPr>
          <w:p w14:paraId="2C0E96E6" w14:textId="77777777" w:rsidR="000E6141" w:rsidRPr="00BE5DFE" w:rsidRDefault="000E6141" w:rsidP="00616843">
            <w:pPr>
              <w:jc w:val="center"/>
              <w:rPr>
                <w:sz w:val="22"/>
                <w:szCs w:val="22"/>
              </w:rPr>
            </w:pPr>
          </w:p>
        </w:tc>
        <w:tc>
          <w:tcPr>
            <w:tcW w:w="1701" w:type="dxa"/>
            <w:tcBorders>
              <w:bottom w:val="single" w:sz="4" w:space="0" w:color="auto"/>
            </w:tcBorders>
          </w:tcPr>
          <w:p w14:paraId="46BFCDD2" w14:textId="77777777" w:rsidR="000E6141" w:rsidRPr="00BE5DFE" w:rsidRDefault="000E6141" w:rsidP="00616843">
            <w:pPr>
              <w:jc w:val="center"/>
              <w:rPr>
                <w:sz w:val="22"/>
                <w:szCs w:val="22"/>
              </w:rPr>
            </w:pPr>
          </w:p>
        </w:tc>
        <w:tc>
          <w:tcPr>
            <w:tcW w:w="1559" w:type="dxa"/>
            <w:gridSpan w:val="4"/>
            <w:tcBorders>
              <w:bottom w:val="single" w:sz="4" w:space="0" w:color="auto"/>
            </w:tcBorders>
          </w:tcPr>
          <w:p w14:paraId="4747CA14" w14:textId="77777777" w:rsidR="000E6141" w:rsidRPr="00BE5DFE" w:rsidRDefault="000E6141" w:rsidP="00616843">
            <w:pPr>
              <w:jc w:val="center"/>
              <w:rPr>
                <w:sz w:val="22"/>
                <w:szCs w:val="22"/>
              </w:rPr>
            </w:pPr>
          </w:p>
        </w:tc>
        <w:tc>
          <w:tcPr>
            <w:tcW w:w="1575" w:type="dxa"/>
            <w:gridSpan w:val="3"/>
            <w:tcBorders>
              <w:bottom w:val="single" w:sz="4" w:space="0" w:color="auto"/>
            </w:tcBorders>
          </w:tcPr>
          <w:p w14:paraId="28204479" w14:textId="77777777" w:rsidR="000E6141" w:rsidRPr="00BE5DFE" w:rsidRDefault="000E6141" w:rsidP="00616843">
            <w:pPr>
              <w:jc w:val="center"/>
              <w:rPr>
                <w:sz w:val="22"/>
                <w:szCs w:val="22"/>
              </w:rPr>
            </w:pPr>
          </w:p>
        </w:tc>
      </w:tr>
      <w:tr w:rsidR="000E6141" w14:paraId="2B3B79C0"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Borders>
              <w:bottom w:val="single" w:sz="4" w:space="0" w:color="auto"/>
            </w:tcBorders>
          </w:tcPr>
          <w:p w14:paraId="1B4C9869" w14:textId="77777777" w:rsidR="000E6141" w:rsidRPr="00BE5DFE" w:rsidRDefault="000E6141" w:rsidP="004721A3">
            <w:pPr>
              <w:rPr>
                <w:b/>
                <w:bCs/>
                <w:sz w:val="22"/>
                <w:szCs w:val="22"/>
              </w:rPr>
            </w:pPr>
            <w:r w:rsidRPr="00BE5DFE">
              <w:rPr>
                <w:b/>
                <w:bCs/>
                <w:sz w:val="22"/>
                <w:szCs w:val="22"/>
              </w:rPr>
              <w:t>1.3.1 (</w:t>
            </w:r>
            <w:r w:rsidR="004721A3">
              <w:rPr>
                <w:b/>
                <w:bCs/>
                <w:sz w:val="22"/>
                <w:szCs w:val="22"/>
              </w:rPr>
              <w:t>f</w:t>
            </w:r>
            <w:r w:rsidRPr="00BE5DFE">
              <w:rPr>
                <w:b/>
                <w:bCs/>
                <w:sz w:val="22"/>
                <w:szCs w:val="22"/>
              </w:rPr>
              <w:t>)</w:t>
            </w:r>
          </w:p>
        </w:tc>
        <w:tc>
          <w:tcPr>
            <w:tcW w:w="3544" w:type="dxa"/>
            <w:tcBorders>
              <w:bottom w:val="single" w:sz="4" w:space="0" w:color="auto"/>
            </w:tcBorders>
          </w:tcPr>
          <w:p w14:paraId="647FA49F" w14:textId="77777777" w:rsidR="000E6141" w:rsidRPr="00BE5DFE" w:rsidRDefault="000E6141" w:rsidP="00616843">
            <w:pPr>
              <w:jc w:val="center"/>
              <w:rPr>
                <w:sz w:val="22"/>
                <w:szCs w:val="22"/>
              </w:rPr>
            </w:pPr>
          </w:p>
        </w:tc>
        <w:tc>
          <w:tcPr>
            <w:tcW w:w="1701" w:type="dxa"/>
            <w:tcBorders>
              <w:bottom w:val="single" w:sz="4" w:space="0" w:color="auto"/>
            </w:tcBorders>
          </w:tcPr>
          <w:p w14:paraId="0FDB559C" w14:textId="77777777" w:rsidR="000E6141" w:rsidRPr="00BE5DFE" w:rsidRDefault="000E6141" w:rsidP="00616843">
            <w:pPr>
              <w:jc w:val="center"/>
              <w:rPr>
                <w:sz w:val="22"/>
                <w:szCs w:val="22"/>
              </w:rPr>
            </w:pPr>
          </w:p>
        </w:tc>
        <w:tc>
          <w:tcPr>
            <w:tcW w:w="1559" w:type="dxa"/>
            <w:gridSpan w:val="4"/>
            <w:tcBorders>
              <w:bottom w:val="single" w:sz="4" w:space="0" w:color="auto"/>
            </w:tcBorders>
          </w:tcPr>
          <w:p w14:paraId="6C700016" w14:textId="77777777" w:rsidR="000E6141" w:rsidRPr="00BE5DFE" w:rsidRDefault="000E6141" w:rsidP="00616843">
            <w:pPr>
              <w:jc w:val="center"/>
              <w:rPr>
                <w:sz w:val="22"/>
                <w:szCs w:val="22"/>
              </w:rPr>
            </w:pPr>
          </w:p>
        </w:tc>
        <w:tc>
          <w:tcPr>
            <w:tcW w:w="1575" w:type="dxa"/>
            <w:gridSpan w:val="3"/>
            <w:tcBorders>
              <w:bottom w:val="single" w:sz="4" w:space="0" w:color="auto"/>
            </w:tcBorders>
          </w:tcPr>
          <w:p w14:paraId="1FC03199" w14:textId="77777777" w:rsidR="000E6141" w:rsidRPr="00BE5DFE" w:rsidRDefault="000E6141" w:rsidP="00616843">
            <w:pPr>
              <w:jc w:val="center"/>
              <w:rPr>
                <w:sz w:val="22"/>
                <w:szCs w:val="22"/>
              </w:rPr>
            </w:pPr>
          </w:p>
        </w:tc>
      </w:tr>
      <w:tr w:rsidR="000E6141" w14:paraId="507D0FCE"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gridSpan w:val="3"/>
            <w:tcBorders>
              <w:bottom w:val="single" w:sz="4" w:space="0" w:color="auto"/>
            </w:tcBorders>
          </w:tcPr>
          <w:p w14:paraId="23BA72F3" w14:textId="77777777" w:rsidR="000E6141" w:rsidRPr="00BE5DFE" w:rsidRDefault="000E6141" w:rsidP="004721A3">
            <w:pPr>
              <w:rPr>
                <w:b/>
                <w:bCs/>
                <w:sz w:val="22"/>
                <w:szCs w:val="22"/>
              </w:rPr>
            </w:pPr>
            <w:r w:rsidRPr="00BE5DFE">
              <w:rPr>
                <w:b/>
                <w:bCs/>
                <w:sz w:val="22"/>
                <w:szCs w:val="22"/>
              </w:rPr>
              <w:t>1.3.1 (</w:t>
            </w:r>
            <w:r w:rsidR="004721A3">
              <w:rPr>
                <w:b/>
                <w:bCs/>
                <w:sz w:val="22"/>
                <w:szCs w:val="22"/>
              </w:rPr>
              <w:t>g</w:t>
            </w:r>
            <w:r w:rsidRPr="00BE5DFE">
              <w:rPr>
                <w:b/>
                <w:bCs/>
                <w:sz w:val="22"/>
                <w:szCs w:val="22"/>
              </w:rPr>
              <w:t>)</w:t>
            </w:r>
          </w:p>
        </w:tc>
        <w:tc>
          <w:tcPr>
            <w:tcW w:w="3544" w:type="dxa"/>
            <w:tcBorders>
              <w:bottom w:val="single" w:sz="4" w:space="0" w:color="auto"/>
            </w:tcBorders>
          </w:tcPr>
          <w:p w14:paraId="42D89098" w14:textId="77777777" w:rsidR="000E6141" w:rsidRPr="00BE5DFE" w:rsidRDefault="000E6141" w:rsidP="00616843">
            <w:pPr>
              <w:jc w:val="center"/>
              <w:rPr>
                <w:sz w:val="22"/>
                <w:szCs w:val="22"/>
              </w:rPr>
            </w:pPr>
          </w:p>
        </w:tc>
        <w:tc>
          <w:tcPr>
            <w:tcW w:w="1701" w:type="dxa"/>
            <w:tcBorders>
              <w:bottom w:val="single" w:sz="4" w:space="0" w:color="auto"/>
            </w:tcBorders>
          </w:tcPr>
          <w:p w14:paraId="092FF987" w14:textId="77777777" w:rsidR="000E6141" w:rsidRPr="00BE5DFE" w:rsidRDefault="000E6141" w:rsidP="00616843">
            <w:pPr>
              <w:jc w:val="center"/>
              <w:rPr>
                <w:sz w:val="22"/>
                <w:szCs w:val="22"/>
              </w:rPr>
            </w:pPr>
          </w:p>
        </w:tc>
        <w:tc>
          <w:tcPr>
            <w:tcW w:w="1559" w:type="dxa"/>
            <w:gridSpan w:val="4"/>
            <w:tcBorders>
              <w:bottom w:val="single" w:sz="4" w:space="0" w:color="auto"/>
            </w:tcBorders>
          </w:tcPr>
          <w:p w14:paraId="10846F83" w14:textId="77777777" w:rsidR="000E6141" w:rsidRPr="00BE5DFE" w:rsidRDefault="000E6141" w:rsidP="00616843">
            <w:pPr>
              <w:jc w:val="center"/>
              <w:rPr>
                <w:sz w:val="22"/>
                <w:szCs w:val="22"/>
              </w:rPr>
            </w:pPr>
          </w:p>
        </w:tc>
        <w:tc>
          <w:tcPr>
            <w:tcW w:w="1575" w:type="dxa"/>
            <w:gridSpan w:val="3"/>
            <w:tcBorders>
              <w:bottom w:val="single" w:sz="4" w:space="0" w:color="auto"/>
            </w:tcBorders>
          </w:tcPr>
          <w:p w14:paraId="43B6A24C" w14:textId="77777777" w:rsidR="000E6141" w:rsidRPr="00BE5DFE" w:rsidRDefault="000E6141" w:rsidP="00616843">
            <w:pPr>
              <w:jc w:val="center"/>
              <w:rPr>
                <w:sz w:val="22"/>
                <w:szCs w:val="22"/>
              </w:rPr>
            </w:pPr>
          </w:p>
        </w:tc>
      </w:tr>
      <w:tr w:rsidR="000E6141" w14:paraId="0A51942B" w14:textId="77777777" w:rsidTr="0047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80" w:type="dxa"/>
            <w:gridSpan w:val="12"/>
            <w:tcBorders>
              <w:left w:val="nil"/>
              <w:bottom w:val="nil"/>
              <w:right w:val="nil"/>
            </w:tcBorders>
          </w:tcPr>
          <w:p w14:paraId="68D435A3" w14:textId="77777777" w:rsidR="008D4E55" w:rsidRDefault="008D4E55" w:rsidP="00BE5DFE">
            <w:pPr>
              <w:rPr>
                <w:sz w:val="22"/>
                <w:szCs w:val="22"/>
              </w:rPr>
            </w:pPr>
          </w:p>
          <w:p w14:paraId="301AAC52" w14:textId="77777777" w:rsidR="000E6141" w:rsidRPr="00BE5DFE" w:rsidRDefault="000E6141" w:rsidP="00BE5DFE">
            <w:pPr>
              <w:rPr>
                <w:sz w:val="22"/>
                <w:szCs w:val="22"/>
              </w:rPr>
            </w:pPr>
            <w:r w:rsidRPr="00BE5DFE">
              <w:rPr>
                <w:sz w:val="22"/>
                <w:szCs w:val="22"/>
              </w:rPr>
              <w:t>Where applicable, please state the reason for non-inclusion of</w:t>
            </w:r>
            <w:r w:rsidR="008D4E55">
              <w:rPr>
                <w:sz w:val="22"/>
                <w:szCs w:val="22"/>
              </w:rPr>
              <w:t xml:space="preserve"> any of</w:t>
            </w:r>
            <w:r w:rsidRPr="00BE5DFE">
              <w:rPr>
                <w:sz w:val="22"/>
                <w:szCs w:val="22"/>
              </w:rPr>
              <w:t xml:space="preserve"> the requested information</w:t>
            </w:r>
            <w:r w:rsidR="008D4E55">
              <w:rPr>
                <w:sz w:val="22"/>
                <w:szCs w:val="22"/>
              </w:rPr>
              <w:t>.</w:t>
            </w:r>
          </w:p>
        </w:tc>
      </w:tr>
    </w:tbl>
    <w:p w14:paraId="76ADE8F2" w14:textId="4DDF377F" w:rsidR="003D54B7" w:rsidRPr="00ED52F6" w:rsidRDefault="003D54B7" w:rsidP="00912B16"/>
    <w:tbl>
      <w:tblPr>
        <w:tblW w:w="10080" w:type="dxa"/>
        <w:tblInd w:w="-432" w:type="dxa"/>
        <w:tblLayout w:type="fixed"/>
        <w:tblLook w:val="0000" w:firstRow="0" w:lastRow="0" w:firstColumn="0" w:lastColumn="0" w:noHBand="0" w:noVBand="0"/>
      </w:tblPr>
      <w:tblGrid>
        <w:gridCol w:w="907"/>
        <w:gridCol w:w="6648"/>
        <w:gridCol w:w="664"/>
        <w:gridCol w:w="241"/>
        <w:gridCol w:w="720"/>
        <w:gridCol w:w="236"/>
        <w:gridCol w:w="664"/>
      </w:tblGrid>
      <w:tr w:rsidR="002B2B17" w:rsidRPr="00ED52F6" w14:paraId="17DD2C39" w14:textId="77777777" w:rsidTr="003D54B7">
        <w:tc>
          <w:tcPr>
            <w:tcW w:w="907" w:type="dxa"/>
          </w:tcPr>
          <w:p w14:paraId="08CE7604" w14:textId="77777777" w:rsidR="002B2B17" w:rsidRPr="00ED52F6" w:rsidRDefault="002B2B17" w:rsidP="00912B16">
            <w:pPr>
              <w:jc w:val="both"/>
              <w:rPr>
                <w:bCs/>
                <w:sz w:val="22"/>
                <w:szCs w:val="22"/>
              </w:rPr>
            </w:pPr>
          </w:p>
        </w:tc>
        <w:tc>
          <w:tcPr>
            <w:tcW w:w="6648" w:type="dxa"/>
          </w:tcPr>
          <w:p w14:paraId="739232B8" w14:textId="77777777" w:rsidR="002B2B17" w:rsidRPr="00ED52F6" w:rsidRDefault="002B2B17" w:rsidP="00912B16">
            <w:pPr>
              <w:jc w:val="both"/>
              <w:rPr>
                <w:sz w:val="22"/>
                <w:szCs w:val="22"/>
              </w:rPr>
            </w:pPr>
          </w:p>
        </w:tc>
        <w:tc>
          <w:tcPr>
            <w:tcW w:w="664" w:type="dxa"/>
          </w:tcPr>
          <w:p w14:paraId="4AB0B0AF" w14:textId="77777777" w:rsidR="002B2B17" w:rsidRPr="00ED52F6" w:rsidRDefault="002B2B17" w:rsidP="007A3C6E">
            <w:pPr>
              <w:jc w:val="both"/>
              <w:rPr>
                <w:bCs/>
                <w:sz w:val="22"/>
                <w:szCs w:val="22"/>
              </w:rPr>
            </w:pPr>
          </w:p>
        </w:tc>
        <w:tc>
          <w:tcPr>
            <w:tcW w:w="241" w:type="dxa"/>
          </w:tcPr>
          <w:p w14:paraId="7776FC84" w14:textId="77777777" w:rsidR="002B2B17" w:rsidRPr="00ED52F6" w:rsidRDefault="002B2B17" w:rsidP="007A3C6E">
            <w:pPr>
              <w:jc w:val="both"/>
              <w:rPr>
                <w:bCs/>
                <w:sz w:val="22"/>
                <w:szCs w:val="22"/>
              </w:rPr>
            </w:pPr>
          </w:p>
        </w:tc>
        <w:tc>
          <w:tcPr>
            <w:tcW w:w="720" w:type="dxa"/>
          </w:tcPr>
          <w:p w14:paraId="2AC25714" w14:textId="77777777" w:rsidR="002B2B17" w:rsidRPr="00ED52F6" w:rsidRDefault="002B2B17" w:rsidP="00477EC5">
            <w:pPr>
              <w:jc w:val="both"/>
              <w:rPr>
                <w:bCs/>
                <w:sz w:val="22"/>
                <w:szCs w:val="22"/>
              </w:rPr>
            </w:pPr>
          </w:p>
        </w:tc>
        <w:tc>
          <w:tcPr>
            <w:tcW w:w="236" w:type="dxa"/>
          </w:tcPr>
          <w:p w14:paraId="7C936F4E" w14:textId="77777777" w:rsidR="002B2B17" w:rsidRPr="00ED52F6" w:rsidRDefault="002B2B17" w:rsidP="00287D12">
            <w:pPr>
              <w:jc w:val="both"/>
              <w:rPr>
                <w:bCs/>
                <w:sz w:val="22"/>
                <w:szCs w:val="22"/>
              </w:rPr>
            </w:pPr>
          </w:p>
        </w:tc>
        <w:tc>
          <w:tcPr>
            <w:tcW w:w="664" w:type="dxa"/>
          </w:tcPr>
          <w:p w14:paraId="3F2209C2" w14:textId="77777777" w:rsidR="002B2B17" w:rsidRPr="00ED52F6" w:rsidRDefault="002B2B17" w:rsidP="00287D12">
            <w:pPr>
              <w:jc w:val="both"/>
              <w:rPr>
                <w:bCs/>
                <w:sz w:val="22"/>
                <w:szCs w:val="22"/>
              </w:rPr>
            </w:pPr>
          </w:p>
        </w:tc>
      </w:tr>
      <w:tr w:rsidR="004550C6" w:rsidRPr="00ED52F6" w14:paraId="75A3F1E7" w14:textId="77777777" w:rsidTr="00606A9D">
        <w:tc>
          <w:tcPr>
            <w:tcW w:w="10080" w:type="dxa"/>
            <w:gridSpan w:val="7"/>
          </w:tcPr>
          <w:p w14:paraId="1AF64AE5" w14:textId="77777777" w:rsidR="004550C6" w:rsidRPr="00ED52F6" w:rsidRDefault="00DC7E30" w:rsidP="00912B16">
            <w:pPr>
              <w:jc w:val="center"/>
              <w:rPr>
                <w:bCs/>
                <w:sz w:val="22"/>
                <w:szCs w:val="22"/>
                <w:u w:val="single"/>
              </w:rPr>
            </w:pPr>
            <w:r w:rsidRPr="00ED52F6">
              <w:rPr>
                <w:u w:val="single"/>
              </w:rPr>
              <w:br w:type="page"/>
            </w:r>
            <w:r w:rsidR="00823FE8" w:rsidRPr="00ED52F6">
              <w:rPr>
                <w:b/>
                <w:bCs/>
                <w:sz w:val="28"/>
                <w:szCs w:val="28"/>
                <w:u w:val="single"/>
              </w:rPr>
              <w:t>GUIDELINE</w:t>
            </w:r>
            <w:r w:rsidR="004550C6" w:rsidRPr="00ED52F6">
              <w:rPr>
                <w:b/>
                <w:sz w:val="28"/>
                <w:szCs w:val="28"/>
                <w:u w:val="single"/>
              </w:rPr>
              <w:t xml:space="preserve"> 4</w:t>
            </w:r>
            <w:r w:rsidR="002053D9" w:rsidRPr="00ED52F6">
              <w:rPr>
                <w:b/>
                <w:sz w:val="28"/>
                <w:szCs w:val="28"/>
                <w:u w:val="single"/>
              </w:rPr>
              <w:t xml:space="preserve"> </w:t>
            </w:r>
            <w:r w:rsidR="004550C6" w:rsidRPr="00ED52F6">
              <w:rPr>
                <w:b/>
                <w:sz w:val="28"/>
                <w:szCs w:val="28"/>
                <w:u w:val="single"/>
              </w:rPr>
              <w:t>– BUSINESS PLAN</w:t>
            </w:r>
          </w:p>
        </w:tc>
      </w:tr>
      <w:tr w:rsidR="00DC7E30" w:rsidRPr="00ED52F6" w14:paraId="61A0C3A4" w14:textId="77777777" w:rsidTr="006543FA">
        <w:tc>
          <w:tcPr>
            <w:tcW w:w="907" w:type="dxa"/>
          </w:tcPr>
          <w:p w14:paraId="2D842C65" w14:textId="77777777" w:rsidR="00DC7E30" w:rsidRPr="00ED52F6" w:rsidRDefault="00DC7E30" w:rsidP="00912B16">
            <w:pPr>
              <w:jc w:val="both"/>
              <w:rPr>
                <w:bCs/>
                <w:sz w:val="22"/>
                <w:szCs w:val="22"/>
              </w:rPr>
            </w:pPr>
          </w:p>
        </w:tc>
        <w:tc>
          <w:tcPr>
            <w:tcW w:w="6648" w:type="dxa"/>
          </w:tcPr>
          <w:p w14:paraId="42A7F3BC" w14:textId="77777777" w:rsidR="00DC7E30" w:rsidRPr="00ED52F6" w:rsidRDefault="00DC7E30" w:rsidP="00912B16">
            <w:pPr>
              <w:jc w:val="both"/>
              <w:rPr>
                <w:bCs/>
                <w:sz w:val="22"/>
                <w:szCs w:val="22"/>
              </w:rPr>
            </w:pPr>
          </w:p>
        </w:tc>
        <w:tc>
          <w:tcPr>
            <w:tcW w:w="664" w:type="dxa"/>
          </w:tcPr>
          <w:p w14:paraId="403E535B" w14:textId="77777777" w:rsidR="00DC7E30" w:rsidRPr="00ED52F6" w:rsidRDefault="00DC7E30" w:rsidP="007A3C6E">
            <w:pPr>
              <w:jc w:val="both"/>
              <w:rPr>
                <w:bCs/>
                <w:sz w:val="22"/>
                <w:szCs w:val="22"/>
              </w:rPr>
            </w:pPr>
          </w:p>
        </w:tc>
        <w:tc>
          <w:tcPr>
            <w:tcW w:w="241" w:type="dxa"/>
          </w:tcPr>
          <w:p w14:paraId="32109EA7" w14:textId="77777777" w:rsidR="00DC7E30" w:rsidRPr="00ED52F6" w:rsidRDefault="00DC7E30" w:rsidP="007A3C6E">
            <w:pPr>
              <w:jc w:val="both"/>
              <w:rPr>
                <w:bCs/>
                <w:sz w:val="22"/>
                <w:szCs w:val="22"/>
              </w:rPr>
            </w:pPr>
          </w:p>
        </w:tc>
        <w:tc>
          <w:tcPr>
            <w:tcW w:w="720" w:type="dxa"/>
          </w:tcPr>
          <w:p w14:paraId="42A34948" w14:textId="77777777" w:rsidR="00DC7E30" w:rsidRPr="00ED52F6" w:rsidRDefault="00DC7E30" w:rsidP="00477EC5">
            <w:pPr>
              <w:jc w:val="both"/>
              <w:rPr>
                <w:bCs/>
                <w:sz w:val="22"/>
                <w:szCs w:val="22"/>
              </w:rPr>
            </w:pPr>
          </w:p>
        </w:tc>
        <w:tc>
          <w:tcPr>
            <w:tcW w:w="236" w:type="dxa"/>
          </w:tcPr>
          <w:p w14:paraId="0D3F161E" w14:textId="77777777" w:rsidR="00DC7E30" w:rsidRPr="00ED52F6" w:rsidRDefault="00DC7E30" w:rsidP="00287D12">
            <w:pPr>
              <w:jc w:val="both"/>
              <w:rPr>
                <w:bCs/>
                <w:sz w:val="22"/>
                <w:szCs w:val="22"/>
              </w:rPr>
            </w:pPr>
          </w:p>
        </w:tc>
        <w:tc>
          <w:tcPr>
            <w:tcW w:w="664" w:type="dxa"/>
          </w:tcPr>
          <w:p w14:paraId="484030E6" w14:textId="77777777" w:rsidR="00DC7E30" w:rsidRPr="00ED52F6" w:rsidRDefault="00DC7E30" w:rsidP="00287D12">
            <w:pPr>
              <w:jc w:val="both"/>
              <w:rPr>
                <w:bCs/>
                <w:sz w:val="22"/>
                <w:szCs w:val="22"/>
              </w:rPr>
            </w:pPr>
          </w:p>
        </w:tc>
      </w:tr>
      <w:tr w:rsidR="005652AE" w:rsidRPr="00ED52F6" w14:paraId="5A9850BB" w14:textId="77777777" w:rsidTr="00F4277A">
        <w:tc>
          <w:tcPr>
            <w:tcW w:w="907" w:type="dxa"/>
          </w:tcPr>
          <w:p w14:paraId="6F7E4D7B" w14:textId="77777777" w:rsidR="005652AE" w:rsidRPr="00ED52F6" w:rsidRDefault="005652AE" w:rsidP="00912B16">
            <w:pPr>
              <w:jc w:val="both"/>
              <w:rPr>
                <w:bCs/>
                <w:sz w:val="22"/>
                <w:szCs w:val="22"/>
              </w:rPr>
            </w:pPr>
          </w:p>
        </w:tc>
        <w:tc>
          <w:tcPr>
            <w:tcW w:w="9173" w:type="dxa"/>
            <w:gridSpan w:val="6"/>
          </w:tcPr>
          <w:p w14:paraId="5B6F5EE5" w14:textId="77777777" w:rsidR="005652AE" w:rsidRPr="00ED52F6" w:rsidRDefault="005652AE" w:rsidP="00B84617">
            <w:pPr>
              <w:jc w:val="both"/>
              <w:rPr>
                <w:bCs/>
                <w:sz w:val="22"/>
                <w:szCs w:val="22"/>
              </w:rPr>
            </w:pPr>
            <w:r w:rsidRPr="00ED52F6">
              <w:rPr>
                <w:b/>
                <w:sz w:val="22"/>
                <w:szCs w:val="22"/>
              </w:rPr>
              <w:t xml:space="preserve">The following information </w:t>
            </w:r>
            <w:r w:rsidR="008D4E55">
              <w:rPr>
                <w:b/>
                <w:sz w:val="22"/>
                <w:szCs w:val="22"/>
              </w:rPr>
              <w:t>should</w:t>
            </w:r>
            <w:r w:rsidR="008D4E55" w:rsidRPr="00ED52F6">
              <w:rPr>
                <w:b/>
                <w:sz w:val="22"/>
                <w:szCs w:val="22"/>
              </w:rPr>
              <w:t xml:space="preserve"> </w:t>
            </w:r>
            <w:r w:rsidRPr="00ED52F6">
              <w:rPr>
                <w:b/>
                <w:sz w:val="22"/>
                <w:szCs w:val="22"/>
              </w:rPr>
              <w:t xml:space="preserve">be provided in separate and distinct documentation, with referencing corresponding to the referencing in this </w:t>
            </w:r>
            <w:r w:rsidR="00B84617">
              <w:rPr>
                <w:b/>
                <w:sz w:val="22"/>
                <w:szCs w:val="22"/>
              </w:rPr>
              <w:t>Guideline</w:t>
            </w:r>
            <w:r w:rsidR="00663D83">
              <w:rPr>
                <w:b/>
                <w:sz w:val="22"/>
                <w:szCs w:val="22"/>
              </w:rPr>
              <w:t>. Please also comp</w:t>
            </w:r>
            <w:r w:rsidR="00B84617">
              <w:rPr>
                <w:b/>
                <w:sz w:val="22"/>
                <w:szCs w:val="22"/>
              </w:rPr>
              <w:t>lete the table at the end of this</w:t>
            </w:r>
            <w:r w:rsidR="00663D83">
              <w:rPr>
                <w:b/>
                <w:sz w:val="22"/>
                <w:szCs w:val="22"/>
              </w:rPr>
              <w:t xml:space="preserve"> </w:t>
            </w:r>
            <w:r w:rsidR="00B84617">
              <w:rPr>
                <w:b/>
                <w:sz w:val="22"/>
                <w:szCs w:val="22"/>
              </w:rPr>
              <w:t>Guideline</w:t>
            </w:r>
            <w:r w:rsidR="00663D83">
              <w:rPr>
                <w:b/>
                <w:sz w:val="22"/>
                <w:szCs w:val="22"/>
              </w:rPr>
              <w:t xml:space="preserve"> as indicated</w:t>
            </w:r>
            <w:r w:rsidRPr="00ED52F6">
              <w:rPr>
                <w:b/>
                <w:sz w:val="22"/>
                <w:szCs w:val="22"/>
              </w:rPr>
              <w:t>:</w:t>
            </w:r>
          </w:p>
        </w:tc>
      </w:tr>
      <w:tr w:rsidR="005652AE" w:rsidRPr="00ED52F6" w14:paraId="2E88E344" w14:textId="77777777" w:rsidTr="006543FA">
        <w:tc>
          <w:tcPr>
            <w:tcW w:w="907" w:type="dxa"/>
          </w:tcPr>
          <w:p w14:paraId="205DF219" w14:textId="77777777" w:rsidR="005652AE" w:rsidRPr="00ED52F6" w:rsidRDefault="005652AE" w:rsidP="00912B16">
            <w:pPr>
              <w:jc w:val="both"/>
              <w:rPr>
                <w:bCs/>
                <w:sz w:val="22"/>
                <w:szCs w:val="22"/>
              </w:rPr>
            </w:pPr>
          </w:p>
        </w:tc>
        <w:tc>
          <w:tcPr>
            <w:tcW w:w="6648" w:type="dxa"/>
          </w:tcPr>
          <w:p w14:paraId="4F1D6C98" w14:textId="77777777" w:rsidR="005652AE" w:rsidRPr="00ED52F6" w:rsidRDefault="005652AE" w:rsidP="003D59D0">
            <w:pPr>
              <w:jc w:val="both"/>
              <w:rPr>
                <w:bCs/>
                <w:sz w:val="22"/>
                <w:szCs w:val="22"/>
              </w:rPr>
            </w:pPr>
          </w:p>
        </w:tc>
        <w:tc>
          <w:tcPr>
            <w:tcW w:w="664" w:type="dxa"/>
          </w:tcPr>
          <w:p w14:paraId="36DBCFF2" w14:textId="77777777" w:rsidR="005652AE" w:rsidRPr="00ED52F6" w:rsidRDefault="005652AE" w:rsidP="003D59D0">
            <w:pPr>
              <w:jc w:val="both"/>
              <w:rPr>
                <w:bCs/>
                <w:sz w:val="22"/>
                <w:szCs w:val="22"/>
              </w:rPr>
            </w:pPr>
          </w:p>
        </w:tc>
        <w:tc>
          <w:tcPr>
            <w:tcW w:w="241" w:type="dxa"/>
          </w:tcPr>
          <w:p w14:paraId="29C550C1" w14:textId="77777777" w:rsidR="005652AE" w:rsidRPr="00ED52F6" w:rsidRDefault="005652AE" w:rsidP="003D59D0">
            <w:pPr>
              <w:jc w:val="both"/>
              <w:rPr>
                <w:bCs/>
                <w:sz w:val="22"/>
                <w:szCs w:val="22"/>
              </w:rPr>
            </w:pPr>
          </w:p>
        </w:tc>
        <w:tc>
          <w:tcPr>
            <w:tcW w:w="720" w:type="dxa"/>
          </w:tcPr>
          <w:p w14:paraId="11B7CDCA" w14:textId="77777777" w:rsidR="005652AE" w:rsidRPr="00ED52F6" w:rsidRDefault="005652AE" w:rsidP="003D59D0">
            <w:pPr>
              <w:jc w:val="both"/>
              <w:rPr>
                <w:bCs/>
                <w:sz w:val="22"/>
                <w:szCs w:val="22"/>
              </w:rPr>
            </w:pPr>
          </w:p>
        </w:tc>
        <w:tc>
          <w:tcPr>
            <w:tcW w:w="236" w:type="dxa"/>
          </w:tcPr>
          <w:p w14:paraId="535E7168" w14:textId="77777777" w:rsidR="005652AE" w:rsidRPr="00ED52F6" w:rsidRDefault="005652AE" w:rsidP="003D59D0">
            <w:pPr>
              <w:jc w:val="both"/>
              <w:rPr>
                <w:bCs/>
                <w:sz w:val="22"/>
                <w:szCs w:val="22"/>
              </w:rPr>
            </w:pPr>
          </w:p>
        </w:tc>
        <w:tc>
          <w:tcPr>
            <w:tcW w:w="664" w:type="dxa"/>
          </w:tcPr>
          <w:p w14:paraId="6931975E" w14:textId="77777777" w:rsidR="005652AE" w:rsidRPr="00ED52F6" w:rsidRDefault="005652AE" w:rsidP="003D59D0">
            <w:pPr>
              <w:jc w:val="both"/>
              <w:rPr>
                <w:bCs/>
                <w:sz w:val="22"/>
                <w:szCs w:val="22"/>
              </w:rPr>
            </w:pPr>
          </w:p>
        </w:tc>
      </w:tr>
      <w:tr w:rsidR="00A72FFA" w:rsidRPr="00ED52F6" w14:paraId="748B5C3C" w14:textId="77777777" w:rsidTr="006543FA">
        <w:tc>
          <w:tcPr>
            <w:tcW w:w="907" w:type="dxa"/>
          </w:tcPr>
          <w:p w14:paraId="548373AE" w14:textId="77777777" w:rsidR="00A72FFA" w:rsidRPr="00ED52F6" w:rsidRDefault="00473D0B" w:rsidP="003D59D0">
            <w:pPr>
              <w:jc w:val="right"/>
              <w:rPr>
                <w:b/>
                <w:bCs/>
                <w:sz w:val="22"/>
                <w:szCs w:val="22"/>
              </w:rPr>
            </w:pPr>
            <w:r w:rsidRPr="00ED52F6">
              <w:rPr>
                <w:b/>
                <w:bCs/>
                <w:sz w:val="22"/>
                <w:szCs w:val="22"/>
              </w:rPr>
              <w:t>1.</w:t>
            </w:r>
            <w:r w:rsidR="00A72FFA" w:rsidRPr="00ED52F6">
              <w:rPr>
                <w:b/>
                <w:bCs/>
                <w:sz w:val="22"/>
                <w:szCs w:val="22"/>
              </w:rPr>
              <w:t>4.1</w:t>
            </w:r>
          </w:p>
        </w:tc>
        <w:tc>
          <w:tcPr>
            <w:tcW w:w="9173" w:type="dxa"/>
            <w:gridSpan w:val="6"/>
          </w:tcPr>
          <w:p w14:paraId="51F9BB18" w14:textId="77777777" w:rsidR="00A72FFA" w:rsidRPr="00ED52F6" w:rsidRDefault="00821BA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business plan to be provided by the applicant should contain: </w:t>
            </w:r>
          </w:p>
        </w:tc>
      </w:tr>
      <w:tr w:rsidR="008124FB" w:rsidRPr="00ED52F6" w14:paraId="490BCBDE" w14:textId="77777777" w:rsidTr="006543FA">
        <w:tc>
          <w:tcPr>
            <w:tcW w:w="907" w:type="dxa"/>
          </w:tcPr>
          <w:p w14:paraId="215E65CE" w14:textId="77777777" w:rsidR="008124FB" w:rsidRPr="00ED52F6" w:rsidRDefault="008124FB" w:rsidP="003D59D0">
            <w:pPr>
              <w:jc w:val="right"/>
              <w:rPr>
                <w:b/>
                <w:bCs/>
                <w:sz w:val="22"/>
                <w:szCs w:val="22"/>
              </w:rPr>
            </w:pPr>
          </w:p>
        </w:tc>
        <w:tc>
          <w:tcPr>
            <w:tcW w:w="6648" w:type="dxa"/>
          </w:tcPr>
          <w:p w14:paraId="3D745AFD" w14:textId="77777777" w:rsidR="008124FB" w:rsidRPr="00ED52F6" w:rsidRDefault="008124FB" w:rsidP="003D59D0">
            <w:pPr>
              <w:pStyle w:val="Default"/>
              <w:jc w:val="both"/>
              <w:rPr>
                <w:rFonts w:ascii="Times New Roman" w:hAnsi="Times New Roman" w:cs="Times New Roman"/>
                <w:sz w:val="22"/>
                <w:szCs w:val="22"/>
                <w:lang w:val="en-GB"/>
              </w:rPr>
            </w:pPr>
          </w:p>
        </w:tc>
        <w:tc>
          <w:tcPr>
            <w:tcW w:w="664" w:type="dxa"/>
          </w:tcPr>
          <w:p w14:paraId="33D37CDE" w14:textId="77777777" w:rsidR="008124FB" w:rsidRPr="00ED52F6" w:rsidRDefault="008124FB" w:rsidP="003D59D0">
            <w:pPr>
              <w:jc w:val="both"/>
              <w:rPr>
                <w:bCs/>
                <w:sz w:val="22"/>
                <w:szCs w:val="22"/>
              </w:rPr>
            </w:pPr>
          </w:p>
        </w:tc>
        <w:tc>
          <w:tcPr>
            <w:tcW w:w="241" w:type="dxa"/>
          </w:tcPr>
          <w:p w14:paraId="536A2C23" w14:textId="77777777" w:rsidR="008124FB" w:rsidRPr="00ED52F6" w:rsidRDefault="008124FB" w:rsidP="003D59D0">
            <w:pPr>
              <w:jc w:val="both"/>
              <w:rPr>
                <w:bCs/>
                <w:sz w:val="22"/>
                <w:szCs w:val="22"/>
              </w:rPr>
            </w:pPr>
          </w:p>
        </w:tc>
        <w:tc>
          <w:tcPr>
            <w:tcW w:w="720" w:type="dxa"/>
          </w:tcPr>
          <w:p w14:paraId="2B2C0C3D" w14:textId="77777777" w:rsidR="008124FB" w:rsidRPr="00ED52F6" w:rsidRDefault="008124FB" w:rsidP="003D59D0">
            <w:pPr>
              <w:jc w:val="both"/>
              <w:rPr>
                <w:bCs/>
                <w:sz w:val="22"/>
                <w:szCs w:val="22"/>
              </w:rPr>
            </w:pPr>
          </w:p>
        </w:tc>
        <w:tc>
          <w:tcPr>
            <w:tcW w:w="236" w:type="dxa"/>
          </w:tcPr>
          <w:p w14:paraId="53DE4B9D" w14:textId="77777777" w:rsidR="008124FB" w:rsidRPr="00ED52F6" w:rsidRDefault="008124FB" w:rsidP="003D59D0">
            <w:pPr>
              <w:jc w:val="both"/>
              <w:rPr>
                <w:bCs/>
                <w:sz w:val="22"/>
                <w:szCs w:val="22"/>
              </w:rPr>
            </w:pPr>
          </w:p>
        </w:tc>
        <w:tc>
          <w:tcPr>
            <w:tcW w:w="664" w:type="dxa"/>
          </w:tcPr>
          <w:p w14:paraId="12079C81" w14:textId="77777777" w:rsidR="008124FB" w:rsidRPr="00ED52F6" w:rsidRDefault="008124FB" w:rsidP="003D59D0">
            <w:pPr>
              <w:jc w:val="both"/>
              <w:rPr>
                <w:bCs/>
                <w:sz w:val="22"/>
                <w:szCs w:val="22"/>
              </w:rPr>
            </w:pPr>
          </w:p>
        </w:tc>
      </w:tr>
      <w:tr w:rsidR="006543FA" w:rsidRPr="00ED52F6" w14:paraId="2B9B18F8" w14:textId="77777777" w:rsidTr="006543FA">
        <w:tc>
          <w:tcPr>
            <w:tcW w:w="907" w:type="dxa"/>
          </w:tcPr>
          <w:p w14:paraId="6498D6AB" w14:textId="77777777" w:rsidR="006543FA" w:rsidRPr="00ED52F6" w:rsidRDefault="006543FA" w:rsidP="003D59D0">
            <w:pPr>
              <w:jc w:val="right"/>
              <w:rPr>
                <w:b/>
                <w:bCs/>
                <w:sz w:val="22"/>
                <w:szCs w:val="22"/>
              </w:rPr>
            </w:pPr>
            <w:r w:rsidRPr="00ED52F6">
              <w:rPr>
                <w:b/>
                <w:bCs/>
                <w:sz w:val="22"/>
                <w:szCs w:val="22"/>
              </w:rPr>
              <w:t>a)</w:t>
            </w:r>
          </w:p>
        </w:tc>
        <w:tc>
          <w:tcPr>
            <w:tcW w:w="9173" w:type="dxa"/>
            <w:gridSpan w:val="6"/>
          </w:tcPr>
          <w:p w14:paraId="567041D9" w14:textId="77777777" w:rsidR="006543FA" w:rsidRPr="00ED52F6" w:rsidRDefault="006543FA" w:rsidP="003D59D0">
            <w:pPr>
              <w:jc w:val="both"/>
              <w:rPr>
                <w:b/>
                <w:bCs/>
                <w:sz w:val="22"/>
                <w:szCs w:val="22"/>
              </w:rPr>
            </w:pPr>
            <w:r w:rsidRPr="00ED52F6">
              <w:rPr>
                <w:sz w:val="22"/>
                <w:szCs w:val="22"/>
              </w:rPr>
              <w:t>a marketing plan consisting of:</w:t>
            </w:r>
          </w:p>
        </w:tc>
      </w:tr>
      <w:tr w:rsidR="006543FA" w:rsidRPr="00ED52F6" w14:paraId="4D25053E" w14:textId="77777777" w:rsidTr="006543FA">
        <w:tc>
          <w:tcPr>
            <w:tcW w:w="907" w:type="dxa"/>
          </w:tcPr>
          <w:p w14:paraId="7819B496" w14:textId="77777777" w:rsidR="006543FA" w:rsidRPr="00ED52F6" w:rsidRDefault="006543FA" w:rsidP="003D59D0">
            <w:pPr>
              <w:jc w:val="right"/>
              <w:rPr>
                <w:b/>
                <w:bCs/>
                <w:sz w:val="22"/>
                <w:szCs w:val="22"/>
              </w:rPr>
            </w:pPr>
          </w:p>
        </w:tc>
        <w:tc>
          <w:tcPr>
            <w:tcW w:w="9173" w:type="dxa"/>
            <w:gridSpan w:val="6"/>
          </w:tcPr>
          <w:p w14:paraId="0D31DE2C" w14:textId="77777777" w:rsidR="006543FA" w:rsidRPr="00ED52F6" w:rsidRDefault="006543FA" w:rsidP="003D59D0">
            <w:pPr>
              <w:jc w:val="both"/>
              <w:rPr>
                <w:sz w:val="22"/>
                <w:szCs w:val="22"/>
              </w:rPr>
            </w:pPr>
          </w:p>
        </w:tc>
      </w:tr>
      <w:tr w:rsidR="006543FA" w:rsidRPr="00ED52F6" w14:paraId="48420373" w14:textId="77777777" w:rsidTr="006543FA">
        <w:tc>
          <w:tcPr>
            <w:tcW w:w="907" w:type="dxa"/>
          </w:tcPr>
          <w:p w14:paraId="2046EB66" w14:textId="77777777" w:rsidR="006543FA" w:rsidRPr="00ED52F6" w:rsidRDefault="006543FA" w:rsidP="003D59D0">
            <w:pPr>
              <w:jc w:val="right"/>
              <w:rPr>
                <w:b/>
                <w:bCs/>
                <w:sz w:val="22"/>
                <w:szCs w:val="22"/>
              </w:rPr>
            </w:pPr>
          </w:p>
        </w:tc>
        <w:tc>
          <w:tcPr>
            <w:tcW w:w="9173" w:type="dxa"/>
            <w:gridSpan w:val="6"/>
          </w:tcPr>
          <w:p w14:paraId="5BC173A8" w14:textId="77777777" w:rsidR="006543FA" w:rsidRPr="00ED52F6" w:rsidRDefault="006543FA" w:rsidP="00DB2891">
            <w:pPr>
              <w:pStyle w:val="Default"/>
              <w:ind w:left="229" w:hanging="229"/>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w:t>
            </w:r>
            <w:r w:rsidRPr="00ED52F6">
              <w:rPr>
                <w:rFonts w:ascii="Times New Roman" w:hAnsi="Times New Roman" w:cs="Times New Roman"/>
                <w:sz w:val="22"/>
                <w:szCs w:val="22"/>
                <w:lang w:val="en-GB"/>
              </w:rPr>
              <w:t xml:space="preserve"> an analysis of the </w:t>
            </w:r>
            <w:r w:rsidR="000D20D6" w:rsidRPr="00ED52F6">
              <w:rPr>
                <w:rFonts w:ascii="Times New Roman" w:hAnsi="Times New Roman" w:cs="Times New Roman"/>
                <w:sz w:val="22"/>
                <w:szCs w:val="22"/>
                <w:lang w:val="en-GB"/>
              </w:rPr>
              <w:t>applicant’s</w:t>
            </w:r>
            <w:r w:rsidRPr="00ED52F6">
              <w:rPr>
                <w:rFonts w:ascii="Times New Roman" w:hAnsi="Times New Roman" w:cs="Times New Roman"/>
                <w:sz w:val="22"/>
                <w:szCs w:val="22"/>
                <w:lang w:val="en-GB"/>
              </w:rPr>
              <w:t xml:space="preserve"> competitive position in the payment market segment </w:t>
            </w:r>
            <w:proofErr w:type="gramStart"/>
            <w:r w:rsidRPr="00ED52F6">
              <w:rPr>
                <w:rFonts w:ascii="Times New Roman" w:hAnsi="Times New Roman" w:cs="Times New Roman"/>
                <w:sz w:val="22"/>
                <w:szCs w:val="22"/>
                <w:lang w:val="en-GB"/>
              </w:rPr>
              <w:t>concerned;</w:t>
            </w:r>
            <w:proofErr w:type="gramEnd"/>
            <w:r w:rsidRPr="00ED52F6">
              <w:rPr>
                <w:rFonts w:ascii="Times New Roman" w:hAnsi="Times New Roman" w:cs="Times New Roman"/>
                <w:sz w:val="22"/>
                <w:szCs w:val="22"/>
                <w:lang w:val="en-GB"/>
              </w:rPr>
              <w:t xml:space="preserve"> </w:t>
            </w:r>
          </w:p>
          <w:p w14:paraId="277ED870" w14:textId="77777777" w:rsidR="006543FA" w:rsidRPr="00ED52F6" w:rsidRDefault="006543FA" w:rsidP="003D59D0">
            <w:pPr>
              <w:jc w:val="both"/>
              <w:rPr>
                <w:bCs/>
                <w:sz w:val="22"/>
                <w:szCs w:val="22"/>
              </w:rPr>
            </w:pPr>
          </w:p>
        </w:tc>
      </w:tr>
      <w:tr w:rsidR="006543FA" w:rsidRPr="00ED52F6" w14:paraId="1DA5B9CA" w14:textId="77777777" w:rsidTr="006543FA">
        <w:tc>
          <w:tcPr>
            <w:tcW w:w="907" w:type="dxa"/>
          </w:tcPr>
          <w:p w14:paraId="278B268D" w14:textId="77777777" w:rsidR="006543FA" w:rsidRPr="00ED52F6" w:rsidRDefault="006543FA" w:rsidP="003D59D0">
            <w:pPr>
              <w:jc w:val="right"/>
              <w:rPr>
                <w:b/>
                <w:bCs/>
                <w:sz w:val="22"/>
                <w:szCs w:val="22"/>
              </w:rPr>
            </w:pPr>
          </w:p>
        </w:tc>
        <w:tc>
          <w:tcPr>
            <w:tcW w:w="9173" w:type="dxa"/>
            <w:gridSpan w:val="6"/>
          </w:tcPr>
          <w:p w14:paraId="2052A58C" w14:textId="77777777" w:rsidR="006543FA" w:rsidRPr="00ED52F6" w:rsidRDefault="006543FA" w:rsidP="00D02779">
            <w:pPr>
              <w:pStyle w:val="Default"/>
              <w:ind w:left="229" w:hanging="229"/>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ii.</w:t>
            </w:r>
            <w:r w:rsidRPr="00ED52F6">
              <w:rPr>
                <w:rFonts w:ascii="Times New Roman" w:hAnsi="Times New Roman" w:cs="Times New Roman"/>
                <w:sz w:val="22"/>
                <w:szCs w:val="22"/>
                <w:lang w:val="en-GB"/>
              </w:rPr>
              <w:t xml:space="preserve"> a description of the payment service users, marketing materials and distribution channels; </w:t>
            </w:r>
          </w:p>
        </w:tc>
      </w:tr>
      <w:tr w:rsidR="00AB1CC6" w:rsidRPr="00ED52F6" w14:paraId="3DF41C35" w14:textId="77777777" w:rsidTr="006543FA">
        <w:tc>
          <w:tcPr>
            <w:tcW w:w="907" w:type="dxa"/>
          </w:tcPr>
          <w:p w14:paraId="79D52A42" w14:textId="77777777" w:rsidR="00AB1CC6" w:rsidRPr="00ED52F6" w:rsidRDefault="00AB1CC6" w:rsidP="003D59D0">
            <w:pPr>
              <w:jc w:val="right"/>
              <w:rPr>
                <w:b/>
                <w:bCs/>
                <w:sz w:val="22"/>
                <w:szCs w:val="22"/>
              </w:rPr>
            </w:pPr>
          </w:p>
        </w:tc>
        <w:tc>
          <w:tcPr>
            <w:tcW w:w="6648" w:type="dxa"/>
          </w:tcPr>
          <w:p w14:paraId="01C328CE" w14:textId="77777777" w:rsidR="00AB1CC6" w:rsidRPr="00ED52F6" w:rsidRDefault="00AB1CC6" w:rsidP="003D59D0">
            <w:pPr>
              <w:jc w:val="both"/>
              <w:rPr>
                <w:bCs/>
                <w:sz w:val="22"/>
                <w:szCs w:val="22"/>
              </w:rPr>
            </w:pPr>
          </w:p>
        </w:tc>
        <w:tc>
          <w:tcPr>
            <w:tcW w:w="664" w:type="dxa"/>
          </w:tcPr>
          <w:p w14:paraId="37012002" w14:textId="77777777" w:rsidR="00AB1CC6" w:rsidRPr="00ED52F6" w:rsidRDefault="00AB1CC6" w:rsidP="003D59D0">
            <w:pPr>
              <w:jc w:val="both"/>
              <w:rPr>
                <w:bCs/>
                <w:sz w:val="22"/>
                <w:szCs w:val="22"/>
              </w:rPr>
            </w:pPr>
          </w:p>
        </w:tc>
        <w:tc>
          <w:tcPr>
            <w:tcW w:w="241" w:type="dxa"/>
          </w:tcPr>
          <w:p w14:paraId="4135B6E8" w14:textId="77777777" w:rsidR="00AB1CC6" w:rsidRPr="00ED52F6" w:rsidRDefault="00AB1CC6" w:rsidP="003D59D0">
            <w:pPr>
              <w:jc w:val="both"/>
              <w:rPr>
                <w:bCs/>
                <w:sz w:val="22"/>
                <w:szCs w:val="22"/>
              </w:rPr>
            </w:pPr>
          </w:p>
        </w:tc>
        <w:tc>
          <w:tcPr>
            <w:tcW w:w="720" w:type="dxa"/>
          </w:tcPr>
          <w:p w14:paraId="44B6CC61" w14:textId="77777777" w:rsidR="00AB1CC6" w:rsidRPr="00ED52F6" w:rsidRDefault="00AB1CC6" w:rsidP="003D59D0">
            <w:pPr>
              <w:jc w:val="both"/>
              <w:rPr>
                <w:bCs/>
                <w:sz w:val="22"/>
                <w:szCs w:val="22"/>
              </w:rPr>
            </w:pPr>
          </w:p>
        </w:tc>
        <w:tc>
          <w:tcPr>
            <w:tcW w:w="236" w:type="dxa"/>
          </w:tcPr>
          <w:p w14:paraId="33CB86DF" w14:textId="77777777" w:rsidR="00AB1CC6" w:rsidRPr="00ED52F6" w:rsidRDefault="00AB1CC6" w:rsidP="003D59D0">
            <w:pPr>
              <w:jc w:val="both"/>
              <w:rPr>
                <w:bCs/>
                <w:sz w:val="22"/>
                <w:szCs w:val="22"/>
              </w:rPr>
            </w:pPr>
          </w:p>
        </w:tc>
        <w:tc>
          <w:tcPr>
            <w:tcW w:w="664" w:type="dxa"/>
          </w:tcPr>
          <w:p w14:paraId="2201E67D" w14:textId="77777777" w:rsidR="00AB1CC6" w:rsidRPr="00ED52F6" w:rsidRDefault="00AB1CC6" w:rsidP="003D59D0">
            <w:pPr>
              <w:jc w:val="both"/>
              <w:rPr>
                <w:bCs/>
                <w:sz w:val="22"/>
                <w:szCs w:val="22"/>
              </w:rPr>
            </w:pPr>
          </w:p>
        </w:tc>
      </w:tr>
      <w:tr w:rsidR="006543FA" w:rsidRPr="00ED52F6" w14:paraId="1F3678CB" w14:textId="77777777" w:rsidTr="006543FA">
        <w:tc>
          <w:tcPr>
            <w:tcW w:w="907" w:type="dxa"/>
          </w:tcPr>
          <w:p w14:paraId="58EAEC14" w14:textId="77777777" w:rsidR="006543FA" w:rsidRPr="00ED52F6" w:rsidRDefault="006543FA" w:rsidP="003D59D0">
            <w:pPr>
              <w:jc w:val="right"/>
              <w:rPr>
                <w:b/>
                <w:bCs/>
                <w:sz w:val="22"/>
                <w:szCs w:val="22"/>
              </w:rPr>
            </w:pPr>
            <w:r w:rsidRPr="00ED52F6">
              <w:rPr>
                <w:b/>
                <w:bCs/>
                <w:sz w:val="22"/>
                <w:szCs w:val="22"/>
              </w:rPr>
              <w:t>b)</w:t>
            </w:r>
          </w:p>
        </w:tc>
        <w:tc>
          <w:tcPr>
            <w:tcW w:w="9173" w:type="dxa"/>
            <w:gridSpan w:val="6"/>
          </w:tcPr>
          <w:p w14:paraId="476F9867" w14:textId="77777777" w:rsidR="006543FA" w:rsidRPr="00ED52F6" w:rsidRDefault="000D20D6"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audited</w:t>
            </w:r>
            <w:r w:rsidR="006543FA" w:rsidRPr="00ED52F6">
              <w:rPr>
                <w:rFonts w:ascii="Times New Roman" w:hAnsi="Times New Roman" w:cs="Times New Roman"/>
                <w:sz w:val="22"/>
                <w:szCs w:val="22"/>
                <w:lang w:val="en-GB"/>
              </w:rPr>
              <w:t xml:space="preserve"> annual accounts for the previous three years,</w:t>
            </w:r>
            <w:r w:rsidR="0050659A" w:rsidRPr="00ED52F6">
              <w:rPr>
                <w:rFonts w:ascii="Times New Roman" w:hAnsi="Times New Roman" w:cs="Times New Roman"/>
                <w:sz w:val="22"/>
                <w:szCs w:val="22"/>
                <w:lang w:val="en-GB"/>
              </w:rPr>
              <w:t xml:space="preserve"> if available,</w:t>
            </w:r>
            <w:r w:rsidR="006543FA" w:rsidRPr="00ED52F6">
              <w:rPr>
                <w:rFonts w:ascii="Times New Roman" w:hAnsi="Times New Roman" w:cs="Times New Roman"/>
                <w:sz w:val="22"/>
                <w:szCs w:val="22"/>
                <w:lang w:val="en-GB"/>
              </w:rPr>
              <w:t xml:space="preserve"> </w:t>
            </w:r>
            <w:r w:rsidR="000E3D0F" w:rsidRPr="00ED52F6">
              <w:rPr>
                <w:rFonts w:ascii="Times New Roman" w:hAnsi="Times New Roman" w:cs="Times New Roman"/>
                <w:sz w:val="22"/>
                <w:szCs w:val="22"/>
                <w:lang w:val="en-GB"/>
              </w:rPr>
              <w:t>(</w:t>
            </w:r>
            <w:r w:rsidR="006543FA" w:rsidRPr="00ED52F6">
              <w:rPr>
                <w:rFonts w:ascii="Times New Roman" w:hAnsi="Times New Roman" w:cs="Times New Roman"/>
                <w:sz w:val="22"/>
                <w:szCs w:val="22"/>
                <w:lang w:val="en-GB"/>
              </w:rPr>
              <w:t xml:space="preserve">or </w:t>
            </w:r>
            <w:r w:rsidR="000E3D0F" w:rsidRPr="00ED52F6">
              <w:rPr>
                <w:rFonts w:ascii="Times New Roman" w:hAnsi="Times New Roman" w:cs="Times New Roman"/>
                <w:sz w:val="22"/>
                <w:szCs w:val="22"/>
                <w:lang w:val="en-GB"/>
              </w:rPr>
              <w:t>in</w:t>
            </w:r>
            <w:r w:rsidR="00C96915">
              <w:rPr>
                <w:rFonts w:ascii="Times New Roman" w:hAnsi="Times New Roman" w:cs="Times New Roman"/>
                <w:sz w:val="22"/>
                <w:szCs w:val="22"/>
                <w:lang w:val="en-GB"/>
              </w:rPr>
              <w:t xml:space="preserve"> case that such accounts are not</w:t>
            </w:r>
            <w:r w:rsidR="000E3D0F" w:rsidRPr="00ED52F6">
              <w:rPr>
                <w:rFonts w:ascii="Times New Roman" w:hAnsi="Times New Roman" w:cs="Times New Roman"/>
                <w:sz w:val="22"/>
                <w:szCs w:val="22"/>
                <w:lang w:val="en-GB"/>
              </w:rPr>
              <w:t xml:space="preserve"> available, the latest unaudited/Management accounts);</w:t>
            </w:r>
          </w:p>
        </w:tc>
      </w:tr>
      <w:tr w:rsidR="00DC7E30" w:rsidRPr="00ED52F6" w14:paraId="39524FDA" w14:textId="77777777" w:rsidTr="006543FA">
        <w:tc>
          <w:tcPr>
            <w:tcW w:w="907" w:type="dxa"/>
          </w:tcPr>
          <w:p w14:paraId="07C4C144" w14:textId="77777777" w:rsidR="00DC7E30" w:rsidRPr="00ED52F6" w:rsidRDefault="00DC7E30" w:rsidP="003D59D0">
            <w:pPr>
              <w:jc w:val="right"/>
              <w:rPr>
                <w:b/>
                <w:bCs/>
                <w:sz w:val="22"/>
                <w:szCs w:val="22"/>
              </w:rPr>
            </w:pPr>
          </w:p>
        </w:tc>
        <w:tc>
          <w:tcPr>
            <w:tcW w:w="6648" w:type="dxa"/>
          </w:tcPr>
          <w:p w14:paraId="2237060D" w14:textId="77777777" w:rsidR="00DC7E30" w:rsidRPr="00ED52F6" w:rsidRDefault="00DC7E30" w:rsidP="003D59D0">
            <w:pPr>
              <w:jc w:val="both"/>
              <w:rPr>
                <w:b/>
                <w:bCs/>
                <w:sz w:val="22"/>
                <w:szCs w:val="22"/>
              </w:rPr>
            </w:pPr>
          </w:p>
        </w:tc>
        <w:tc>
          <w:tcPr>
            <w:tcW w:w="664" w:type="dxa"/>
          </w:tcPr>
          <w:p w14:paraId="33EFEAFA" w14:textId="77777777" w:rsidR="00DC7E30" w:rsidRPr="00ED52F6" w:rsidRDefault="00DC7E30" w:rsidP="003D59D0">
            <w:pPr>
              <w:jc w:val="both"/>
              <w:rPr>
                <w:bCs/>
                <w:sz w:val="22"/>
                <w:szCs w:val="22"/>
              </w:rPr>
            </w:pPr>
          </w:p>
        </w:tc>
        <w:tc>
          <w:tcPr>
            <w:tcW w:w="241" w:type="dxa"/>
          </w:tcPr>
          <w:p w14:paraId="161652E3" w14:textId="77777777" w:rsidR="00DC7E30" w:rsidRPr="00ED52F6" w:rsidRDefault="00DC7E30" w:rsidP="003D59D0">
            <w:pPr>
              <w:jc w:val="both"/>
              <w:rPr>
                <w:bCs/>
                <w:sz w:val="22"/>
                <w:szCs w:val="22"/>
              </w:rPr>
            </w:pPr>
          </w:p>
        </w:tc>
        <w:tc>
          <w:tcPr>
            <w:tcW w:w="720" w:type="dxa"/>
          </w:tcPr>
          <w:p w14:paraId="71768EAD" w14:textId="77777777" w:rsidR="00DC7E30" w:rsidRPr="00ED52F6" w:rsidRDefault="00DC7E30" w:rsidP="003D59D0">
            <w:pPr>
              <w:jc w:val="both"/>
              <w:rPr>
                <w:bCs/>
                <w:sz w:val="22"/>
                <w:szCs w:val="22"/>
              </w:rPr>
            </w:pPr>
          </w:p>
        </w:tc>
        <w:tc>
          <w:tcPr>
            <w:tcW w:w="236" w:type="dxa"/>
          </w:tcPr>
          <w:p w14:paraId="6C4C763C" w14:textId="77777777" w:rsidR="00DC7E30" w:rsidRPr="00ED52F6" w:rsidRDefault="00DC7E30" w:rsidP="003D59D0">
            <w:pPr>
              <w:jc w:val="both"/>
              <w:rPr>
                <w:bCs/>
                <w:sz w:val="22"/>
                <w:szCs w:val="22"/>
              </w:rPr>
            </w:pPr>
          </w:p>
        </w:tc>
        <w:tc>
          <w:tcPr>
            <w:tcW w:w="664" w:type="dxa"/>
          </w:tcPr>
          <w:p w14:paraId="4C60D182" w14:textId="77777777" w:rsidR="00DC7E30" w:rsidRPr="00ED52F6" w:rsidRDefault="00DC7E30" w:rsidP="003D59D0">
            <w:pPr>
              <w:jc w:val="both"/>
              <w:rPr>
                <w:bCs/>
                <w:sz w:val="22"/>
                <w:szCs w:val="22"/>
              </w:rPr>
            </w:pPr>
          </w:p>
        </w:tc>
      </w:tr>
      <w:tr w:rsidR="006543FA" w:rsidRPr="00ED52F6" w14:paraId="5742733D" w14:textId="77777777" w:rsidTr="00F4277A">
        <w:tc>
          <w:tcPr>
            <w:tcW w:w="907" w:type="dxa"/>
          </w:tcPr>
          <w:p w14:paraId="25CE400E" w14:textId="77777777" w:rsidR="006543FA" w:rsidRPr="00ED52F6" w:rsidRDefault="006543FA" w:rsidP="003D59D0">
            <w:pPr>
              <w:jc w:val="right"/>
              <w:rPr>
                <w:b/>
                <w:bCs/>
                <w:sz w:val="22"/>
                <w:szCs w:val="22"/>
              </w:rPr>
            </w:pPr>
            <w:r w:rsidRPr="00ED52F6">
              <w:rPr>
                <w:b/>
                <w:bCs/>
                <w:sz w:val="22"/>
                <w:szCs w:val="22"/>
              </w:rPr>
              <w:t>c)</w:t>
            </w:r>
          </w:p>
        </w:tc>
        <w:tc>
          <w:tcPr>
            <w:tcW w:w="9173" w:type="dxa"/>
            <w:gridSpan w:val="6"/>
          </w:tcPr>
          <w:p w14:paraId="747C151A" w14:textId="77777777" w:rsidR="006543FA" w:rsidRPr="00ED52F6" w:rsidRDefault="006543FA" w:rsidP="003D59D0">
            <w:pPr>
              <w:jc w:val="both"/>
              <w:rPr>
                <w:bCs/>
                <w:sz w:val="22"/>
                <w:szCs w:val="22"/>
              </w:rPr>
            </w:pPr>
            <w:r w:rsidRPr="00ED52F6">
              <w:rPr>
                <w:sz w:val="22"/>
                <w:szCs w:val="22"/>
              </w:rPr>
              <w:t xml:space="preserve">a </w:t>
            </w:r>
            <w:r w:rsidR="00BB58ED">
              <w:rPr>
                <w:sz w:val="22"/>
                <w:szCs w:val="22"/>
              </w:rPr>
              <w:t xml:space="preserve">financial </w:t>
            </w:r>
            <w:r w:rsidRPr="00ED52F6">
              <w:rPr>
                <w:sz w:val="22"/>
                <w:szCs w:val="22"/>
              </w:rPr>
              <w:t xml:space="preserve">forecast for </w:t>
            </w:r>
            <w:r w:rsidR="007B7636">
              <w:rPr>
                <w:sz w:val="22"/>
                <w:szCs w:val="22"/>
              </w:rPr>
              <w:t xml:space="preserve">each of </w:t>
            </w:r>
            <w:r w:rsidRPr="00ED52F6">
              <w:rPr>
                <w:sz w:val="22"/>
                <w:szCs w:val="22"/>
              </w:rPr>
              <w:t xml:space="preserve">the first three financial years that demonstrates that the applicant </w:t>
            </w:r>
            <w:proofErr w:type="gramStart"/>
            <w:r w:rsidRPr="00ED52F6">
              <w:rPr>
                <w:sz w:val="22"/>
                <w:szCs w:val="22"/>
              </w:rPr>
              <w:t>is able to</w:t>
            </w:r>
            <w:proofErr w:type="gramEnd"/>
            <w:r w:rsidRPr="00ED52F6">
              <w:rPr>
                <w:sz w:val="22"/>
                <w:szCs w:val="22"/>
              </w:rPr>
              <w:t xml:space="preserve"> employ appropriate and proportionate systems, resources and procedures that allow the applicant to operate soundly; it should include: </w:t>
            </w:r>
          </w:p>
        </w:tc>
      </w:tr>
      <w:tr w:rsidR="0016005B" w:rsidRPr="00ED52F6" w14:paraId="343CC501" w14:textId="77777777" w:rsidTr="006543FA">
        <w:tc>
          <w:tcPr>
            <w:tcW w:w="907" w:type="dxa"/>
          </w:tcPr>
          <w:p w14:paraId="2B4BE179" w14:textId="77777777" w:rsidR="0016005B" w:rsidRPr="00ED52F6" w:rsidRDefault="0016005B" w:rsidP="003D59D0">
            <w:pPr>
              <w:jc w:val="right"/>
              <w:rPr>
                <w:b/>
                <w:bCs/>
                <w:sz w:val="22"/>
                <w:szCs w:val="22"/>
              </w:rPr>
            </w:pPr>
          </w:p>
        </w:tc>
        <w:tc>
          <w:tcPr>
            <w:tcW w:w="6648" w:type="dxa"/>
          </w:tcPr>
          <w:p w14:paraId="1915B188" w14:textId="77777777" w:rsidR="0016005B" w:rsidRPr="00ED52F6" w:rsidRDefault="0016005B" w:rsidP="003D59D0">
            <w:pPr>
              <w:jc w:val="both"/>
              <w:rPr>
                <w:bCs/>
                <w:sz w:val="22"/>
                <w:szCs w:val="22"/>
              </w:rPr>
            </w:pPr>
          </w:p>
        </w:tc>
        <w:tc>
          <w:tcPr>
            <w:tcW w:w="664" w:type="dxa"/>
          </w:tcPr>
          <w:p w14:paraId="70486853" w14:textId="77777777" w:rsidR="0016005B" w:rsidRPr="00ED52F6" w:rsidRDefault="0016005B" w:rsidP="003D59D0">
            <w:pPr>
              <w:jc w:val="both"/>
              <w:rPr>
                <w:bCs/>
                <w:sz w:val="22"/>
                <w:szCs w:val="22"/>
              </w:rPr>
            </w:pPr>
          </w:p>
        </w:tc>
        <w:tc>
          <w:tcPr>
            <w:tcW w:w="241" w:type="dxa"/>
          </w:tcPr>
          <w:p w14:paraId="24D721A7" w14:textId="77777777" w:rsidR="0016005B" w:rsidRPr="00ED52F6" w:rsidRDefault="0016005B" w:rsidP="003D59D0">
            <w:pPr>
              <w:jc w:val="both"/>
              <w:rPr>
                <w:bCs/>
                <w:sz w:val="22"/>
                <w:szCs w:val="22"/>
              </w:rPr>
            </w:pPr>
          </w:p>
        </w:tc>
        <w:tc>
          <w:tcPr>
            <w:tcW w:w="720" w:type="dxa"/>
          </w:tcPr>
          <w:p w14:paraId="6C32D3EA" w14:textId="77777777" w:rsidR="0016005B" w:rsidRPr="00ED52F6" w:rsidRDefault="0016005B" w:rsidP="003D59D0">
            <w:pPr>
              <w:jc w:val="both"/>
              <w:rPr>
                <w:bCs/>
                <w:sz w:val="22"/>
                <w:szCs w:val="22"/>
              </w:rPr>
            </w:pPr>
          </w:p>
        </w:tc>
        <w:tc>
          <w:tcPr>
            <w:tcW w:w="236" w:type="dxa"/>
          </w:tcPr>
          <w:p w14:paraId="74F8A673" w14:textId="77777777" w:rsidR="0016005B" w:rsidRPr="00ED52F6" w:rsidRDefault="0016005B" w:rsidP="003D59D0">
            <w:pPr>
              <w:jc w:val="both"/>
              <w:rPr>
                <w:bCs/>
                <w:sz w:val="22"/>
                <w:szCs w:val="22"/>
              </w:rPr>
            </w:pPr>
          </w:p>
        </w:tc>
        <w:tc>
          <w:tcPr>
            <w:tcW w:w="664" w:type="dxa"/>
          </w:tcPr>
          <w:p w14:paraId="02168018" w14:textId="77777777" w:rsidR="0016005B" w:rsidRPr="00ED52F6" w:rsidRDefault="0016005B" w:rsidP="003D59D0">
            <w:pPr>
              <w:jc w:val="both"/>
              <w:rPr>
                <w:bCs/>
                <w:sz w:val="22"/>
                <w:szCs w:val="22"/>
              </w:rPr>
            </w:pPr>
          </w:p>
        </w:tc>
      </w:tr>
      <w:tr w:rsidR="006543FA" w:rsidRPr="00ED52F6" w14:paraId="46EEAD68" w14:textId="77777777" w:rsidTr="00F4277A">
        <w:tc>
          <w:tcPr>
            <w:tcW w:w="907" w:type="dxa"/>
          </w:tcPr>
          <w:p w14:paraId="1A5E7842" w14:textId="77777777" w:rsidR="006543FA" w:rsidRPr="00ED52F6" w:rsidRDefault="006543FA" w:rsidP="003D59D0">
            <w:pPr>
              <w:jc w:val="right"/>
              <w:rPr>
                <w:b/>
                <w:bCs/>
                <w:sz w:val="22"/>
                <w:szCs w:val="22"/>
              </w:rPr>
            </w:pPr>
          </w:p>
        </w:tc>
        <w:tc>
          <w:tcPr>
            <w:tcW w:w="9173" w:type="dxa"/>
            <w:gridSpan w:val="6"/>
          </w:tcPr>
          <w:p w14:paraId="35382BA2" w14:textId="77777777" w:rsidR="006543FA" w:rsidRPr="00ED52F6" w:rsidRDefault="006543FA" w:rsidP="003D59D0">
            <w:pPr>
              <w:ind w:left="234" w:hanging="234"/>
              <w:jc w:val="both"/>
              <w:rPr>
                <w:bCs/>
                <w:sz w:val="22"/>
                <w:szCs w:val="22"/>
              </w:rPr>
            </w:pPr>
            <w:r w:rsidRPr="00DB2891">
              <w:rPr>
                <w:b/>
                <w:sz w:val="22"/>
                <w:szCs w:val="22"/>
              </w:rPr>
              <w:t>i.</w:t>
            </w:r>
            <w:r w:rsidRPr="00ED52F6">
              <w:rPr>
                <w:sz w:val="22"/>
                <w:szCs w:val="22"/>
              </w:rPr>
              <w:t xml:space="preserve"> an income statement and balance-sheet forecast</w:t>
            </w:r>
            <w:r w:rsidR="007B7636">
              <w:rPr>
                <w:sz w:val="22"/>
                <w:szCs w:val="22"/>
              </w:rPr>
              <w:t xml:space="preserve"> for each year</w:t>
            </w:r>
            <w:r w:rsidRPr="00ED52F6">
              <w:rPr>
                <w:sz w:val="22"/>
                <w:szCs w:val="22"/>
              </w:rPr>
              <w:t>, including target scenarios and stress scenarios as well as their base assumptions</w:t>
            </w:r>
            <w:r w:rsidR="00DE5F42">
              <w:rPr>
                <w:sz w:val="22"/>
                <w:szCs w:val="22"/>
              </w:rPr>
              <w:t xml:space="preserve"> specific to the services related to EMTs</w:t>
            </w:r>
            <w:r w:rsidRPr="00ED52F6">
              <w:rPr>
                <w:sz w:val="22"/>
                <w:szCs w:val="22"/>
              </w:rPr>
              <w:t xml:space="preserve">, such as volume and value of transactions, number of clients, pricing, average amount per transaction, expected increase in profitability threshold; </w:t>
            </w:r>
          </w:p>
        </w:tc>
      </w:tr>
      <w:tr w:rsidR="006543FA" w:rsidRPr="00ED52F6" w14:paraId="56ECA412" w14:textId="77777777" w:rsidTr="006543FA">
        <w:tc>
          <w:tcPr>
            <w:tcW w:w="907" w:type="dxa"/>
          </w:tcPr>
          <w:p w14:paraId="4D7F5A87" w14:textId="77777777" w:rsidR="006543FA" w:rsidRPr="00ED52F6" w:rsidRDefault="006543FA" w:rsidP="003D59D0">
            <w:pPr>
              <w:jc w:val="right"/>
              <w:rPr>
                <w:b/>
                <w:bCs/>
                <w:sz w:val="22"/>
                <w:szCs w:val="22"/>
              </w:rPr>
            </w:pPr>
          </w:p>
        </w:tc>
        <w:tc>
          <w:tcPr>
            <w:tcW w:w="6648" w:type="dxa"/>
          </w:tcPr>
          <w:p w14:paraId="29C0CE87" w14:textId="77777777" w:rsidR="006543FA" w:rsidRPr="00ED52F6" w:rsidRDefault="006543FA" w:rsidP="003D59D0">
            <w:pPr>
              <w:jc w:val="both"/>
              <w:rPr>
                <w:bCs/>
                <w:sz w:val="22"/>
                <w:szCs w:val="22"/>
              </w:rPr>
            </w:pPr>
          </w:p>
        </w:tc>
        <w:tc>
          <w:tcPr>
            <w:tcW w:w="664" w:type="dxa"/>
          </w:tcPr>
          <w:p w14:paraId="64BFD095" w14:textId="77777777" w:rsidR="006543FA" w:rsidRPr="00ED52F6" w:rsidRDefault="006543FA" w:rsidP="003D59D0">
            <w:pPr>
              <w:jc w:val="both"/>
              <w:rPr>
                <w:bCs/>
                <w:sz w:val="22"/>
                <w:szCs w:val="22"/>
              </w:rPr>
            </w:pPr>
          </w:p>
        </w:tc>
        <w:tc>
          <w:tcPr>
            <w:tcW w:w="241" w:type="dxa"/>
          </w:tcPr>
          <w:p w14:paraId="2DB1BF2B" w14:textId="77777777" w:rsidR="006543FA" w:rsidRPr="00ED52F6" w:rsidRDefault="006543FA" w:rsidP="003D59D0">
            <w:pPr>
              <w:jc w:val="both"/>
              <w:rPr>
                <w:bCs/>
                <w:sz w:val="22"/>
                <w:szCs w:val="22"/>
              </w:rPr>
            </w:pPr>
          </w:p>
        </w:tc>
        <w:tc>
          <w:tcPr>
            <w:tcW w:w="720" w:type="dxa"/>
          </w:tcPr>
          <w:p w14:paraId="16FFA2B3" w14:textId="77777777" w:rsidR="006543FA" w:rsidRPr="00ED52F6" w:rsidRDefault="006543FA" w:rsidP="003D59D0">
            <w:pPr>
              <w:jc w:val="both"/>
              <w:rPr>
                <w:bCs/>
                <w:sz w:val="22"/>
                <w:szCs w:val="22"/>
              </w:rPr>
            </w:pPr>
          </w:p>
        </w:tc>
        <w:tc>
          <w:tcPr>
            <w:tcW w:w="236" w:type="dxa"/>
          </w:tcPr>
          <w:p w14:paraId="68116AD7" w14:textId="77777777" w:rsidR="006543FA" w:rsidRPr="00ED52F6" w:rsidRDefault="006543FA" w:rsidP="003D59D0">
            <w:pPr>
              <w:jc w:val="both"/>
              <w:rPr>
                <w:bCs/>
                <w:sz w:val="22"/>
                <w:szCs w:val="22"/>
              </w:rPr>
            </w:pPr>
          </w:p>
        </w:tc>
        <w:tc>
          <w:tcPr>
            <w:tcW w:w="664" w:type="dxa"/>
          </w:tcPr>
          <w:p w14:paraId="7F3CB4AF" w14:textId="77777777" w:rsidR="006543FA" w:rsidRPr="00ED52F6" w:rsidRDefault="006543FA" w:rsidP="003D59D0">
            <w:pPr>
              <w:jc w:val="both"/>
              <w:rPr>
                <w:bCs/>
                <w:sz w:val="22"/>
                <w:szCs w:val="22"/>
              </w:rPr>
            </w:pPr>
          </w:p>
        </w:tc>
      </w:tr>
      <w:tr w:rsidR="003D54B7" w:rsidRPr="00ED52F6" w14:paraId="46658369" w14:textId="77777777" w:rsidTr="00F4277A">
        <w:tc>
          <w:tcPr>
            <w:tcW w:w="907" w:type="dxa"/>
          </w:tcPr>
          <w:p w14:paraId="4F5F222D" w14:textId="77777777" w:rsidR="003D54B7" w:rsidRPr="00ED52F6" w:rsidRDefault="003D54B7" w:rsidP="003D59D0">
            <w:pPr>
              <w:jc w:val="right"/>
              <w:rPr>
                <w:b/>
                <w:bCs/>
                <w:sz w:val="22"/>
                <w:szCs w:val="22"/>
              </w:rPr>
            </w:pPr>
          </w:p>
        </w:tc>
        <w:tc>
          <w:tcPr>
            <w:tcW w:w="9173" w:type="dxa"/>
            <w:gridSpan w:val="6"/>
          </w:tcPr>
          <w:p w14:paraId="0FAEF7CF" w14:textId="77777777" w:rsidR="003D54B7" w:rsidRPr="00ED52F6" w:rsidRDefault="003D54B7" w:rsidP="00DB2891">
            <w:pPr>
              <w:ind w:left="229" w:hanging="229"/>
              <w:jc w:val="both"/>
              <w:rPr>
                <w:bCs/>
                <w:sz w:val="22"/>
                <w:szCs w:val="22"/>
              </w:rPr>
            </w:pPr>
            <w:r w:rsidRPr="00DB2891">
              <w:rPr>
                <w:b/>
                <w:sz w:val="22"/>
                <w:szCs w:val="22"/>
              </w:rPr>
              <w:t>ii.</w:t>
            </w:r>
            <w:r w:rsidRPr="00ED52F6">
              <w:rPr>
                <w:sz w:val="22"/>
                <w:szCs w:val="22"/>
              </w:rPr>
              <w:t xml:space="preserve"> explanations of the main lines of income and expenses, the financial debt and the </w:t>
            </w:r>
            <w:r w:rsidR="00BB58ED">
              <w:rPr>
                <w:sz w:val="22"/>
                <w:szCs w:val="22"/>
              </w:rPr>
              <w:t>fixed</w:t>
            </w:r>
            <w:r w:rsidR="00BB58ED" w:rsidRPr="00ED52F6">
              <w:rPr>
                <w:sz w:val="22"/>
                <w:szCs w:val="22"/>
              </w:rPr>
              <w:t xml:space="preserve"> </w:t>
            </w:r>
            <w:r w:rsidRPr="00ED52F6">
              <w:rPr>
                <w:sz w:val="22"/>
                <w:szCs w:val="22"/>
              </w:rPr>
              <w:t xml:space="preserve">assets; </w:t>
            </w:r>
            <w:r w:rsidR="00474B87" w:rsidRPr="00ED52F6">
              <w:rPr>
                <w:sz w:val="22"/>
                <w:szCs w:val="22"/>
              </w:rPr>
              <w:t>and</w:t>
            </w:r>
          </w:p>
        </w:tc>
      </w:tr>
      <w:tr w:rsidR="003D54B7" w:rsidRPr="00ED52F6" w14:paraId="20B87090" w14:textId="77777777" w:rsidTr="00F4277A">
        <w:tc>
          <w:tcPr>
            <w:tcW w:w="907" w:type="dxa"/>
          </w:tcPr>
          <w:p w14:paraId="3F6F2A5D" w14:textId="77777777" w:rsidR="003D54B7" w:rsidRPr="00ED52F6" w:rsidRDefault="003D54B7" w:rsidP="003D59D0">
            <w:pPr>
              <w:jc w:val="right"/>
              <w:rPr>
                <w:b/>
                <w:bCs/>
                <w:sz w:val="22"/>
                <w:szCs w:val="22"/>
              </w:rPr>
            </w:pPr>
          </w:p>
        </w:tc>
        <w:tc>
          <w:tcPr>
            <w:tcW w:w="9173" w:type="dxa"/>
            <w:gridSpan w:val="6"/>
          </w:tcPr>
          <w:p w14:paraId="26B8F5BF" w14:textId="77777777" w:rsidR="003D54B7" w:rsidRPr="00ED52F6" w:rsidRDefault="003D54B7" w:rsidP="003D59D0">
            <w:pPr>
              <w:jc w:val="both"/>
              <w:rPr>
                <w:sz w:val="22"/>
                <w:szCs w:val="22"/>
              </w:rPr>
            </w:pPr>
          </w:p>
        </w:tc>
      </w:tr>
      <w:tr w:rsidR="003D54B7" w:rsidRPr="00ED52F6" w14:paraId="659E8493" w14:textId="77777777" w:rsidTr="00F4277A">
        <w:tc>
          <w:tcPr>
            <w:tcW w:w="907" w:type="dxa"/>
          </w:tcPr>
          <w:p w14:paraId="5EC3056C" w14:textId="77777777" w:rsidR="003D54B7" w:rsidRPr="00ED52F6" w:rsidRDefault="003D54B7" w:rsidP="003D59D0">
            <w:pPr>
              <w:jc w:val="right"/>
              <w:rPr>
                <w:b/>
                <w:bCs/>
                <w:sz w:val="22"/>
                <w:szCs w:val="22"/>
              </w:rPr>
            </w:pPr>
          </w:p>
        </w:tc>
        <w:tc>
          <w:tcPr>
            <w:tcW w:w="9173" w:type="dxa"/>
            <w:gridSpan w:val="6"/>
          </w:tcPr>
          <w:p w14:paraId="7AB3FA84" w14:textId="77777777" w:rsidR="00347254" w:rsidRPr="00ED52F6" w:rsidRDefault="003D54B7" w:rsidP="00DE5F42">
            <w:pPr>
              <w:pStyle w:val="Default"/>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iii.</w:t>
            </w:r>
            <w:r w:rsidRPr="00ED52F6">
              <w:rPr>
                <w:rFonts w:ascii="Times New Roman" w:hAnsi="Times New Roman" w:cs="Times New Roman"/>
                <w:sz w:val="22"/>
                <w:szCs w:val="22"/>
                <w:lang w:val="en-GB"/>
              </w:rPr>
              <w:t xml:space="preserve"> a diagram and detailed breakdown of the estimated cash flows for</w:t>
            </w:r>
            <w:r w:rsidR="007B7636">
              <w:rPr>
                <w:rFonts w:ascii="Times New Roman" w:hAnsi="Times New Roman" w:cs="Times New Roman"/>
                <w:sz w:val="22"/>
                <w:szCs w:val="22"/>
                <w:lang w:val="en-GB"/>
              </w:rPr>
              <w:t xml:space="preserve"> each of</w:t>
            </w:r>
            <w:r w:rsidRPr="00ED52F6">
              <w:rPr>
                <w:rFonts w:ascii="Times New Roman" w:hAnsi="Times New Roman" w:cs="Times New Roman"/>
                <w:sz w:val="22"/>
                <w:szCs w:val="22"/>
                <w:lang w:val="en-GB"/>
              </w:rPr>
              <w:t xml:space="preserve"> the next three years; </w:t>
            </w:r>
          </w:p>
        </w:tc>
      </w:tr>
      <w:tr w:rsidR="003D54B7" w:rsidRPr="00ED52F6" w14:paraId="6219ADE0" w14:textId="77777777" w:rsidTr="00F4277A">
        <w:tc>
          <w:tcPr>
            <w:tcW w:w="907" w:type="dxa"/>
          </w:tcPr>
          <w:p w14:paraId="0D50E787" w14:textId="77777777" w:rsidR="003D54B7" w:rsidRPr="00ED52F6" w:rsidRDefault="003D54B7" w:rsidP="003D59D0">
            <w:pPr>
              <w:jc w:val="right"/>
              <w:rPr>
                <w:b/>
                <w:bCs/>
                <w:sz w:val="22"/>
                <w:szCs w:val="22"/>
              </w:rPr>
            </w:pPr>
          </w:p>
        </w:tc>
        <w:tc>
          <w:tcPr>
            <w:tcW w:w="9173" w:type="dxa"/>
            <w:gridSpan w:val="6"/>
          </w:tcPr>
          <w:p w14:paraId="73CEDDA3" w14:textId="77777777" w:rsidR="003D54B7" w:rsidRPr="00ED52F6" w:rsidRDefault="003D54B7" w:rsidP="003D59D0">
            <w:pPr>
              <w:jc w:val="both"/>
              <w:rPr>
                <w:sz w:val="22"/>
                <w:szCs w:val="22"/>
              </w:rPr>
            </w:pPr>
          </w:p>
        </w:tc>
      </w:tr>
      <w:tr w:rsidR="003D54B7" w:rsidRPr="00ED52F6" w14:paraId="2BAD1678" w14:textId="77777777" w:rsidTr="00F4277A">
        <w:tc>
          <w:tcPr>
            <w:tcW w:w="907" w:type="dxa"/>
          </w:tcPr>
          <w:p w14:paraId="0E30475D" w14:textId="77777777" w:rsidR="003D54B7" w:rsidRPr="00ED52F6" w:rsidRDefault="003D54B7" w:rsidP="003D59D0">
            <w:pPr>
              <w:jc w:val="right"/>
              <w:rPr>
                <w:b/>
                <w:bCs/>
                <w:sz w:val="22"/>
                <w:szCs w:val="22"/>
              </w:rPr>
            </w:pPr>
          </w:p>
        </w:tc>
        <w:tc>
          <w:tcPr>
            <w:tcW w:w="9173" w:type="dxa"/>
            <w:gridSpan w:val="6"/>
          </w:tcPr>
          <w:p w14:paraId="6D2E7E38" w14:textId="77777777" w:rsidR="003D54B7" w:rsidRPr="00ED52F6" w:rsidRDefault="003D54B7" w:rsidP="003D59D0">
            <w:pPr>
              <w:pStyle w:val="Default"/>
              <w:jc w:val="both"/>
              <w:rPr>
                <w:rFonts w:ascii="Times New Roman" w:hAnsi="Times New Roman" w:cs="Times New Roman"/>
                <w:sz w:val="22"/>
                <w:szCs w:val="22"/>
                <w:lang w:val="en-GB"/>
              </w:rPr>
            </w:pPr>
          </w:p>
        </w:tc>
      </w:tr>
      <w:tr w:rsidR="003D54B7" w:rsidRPr="00ED52F6" w14:paraId="1592E3E3" w14:textId="77777777" w:rsidTr="00F4277A">
        <w:tc>
          <w:tcPr>
            <w:tcW w:w="907" w:type="dxa"/>
          </w:tcPr>
          <w:p w14:paraId="2A43B144" w14:textId="77777777" w:rsidR="003D54B7" w:rsidRPr="00ED52F6" w:rsidRDefault="00C40537" w:rsidP="003D59D0">
            <w:pPr>
              <w:jc w:val="right"/>
              <w:rPr>
                <w:b/>
                <w:bCs/>
                <w:sz w:val="22"/>
                <w:szCs w:val="22"/>
              </w:rPr>
            </w:pPr>
            <w:r>
              <w:rPr>
                <w:b/>
                <w:bCs/>
                <w:sz w:val="22"/>
                <w:szCs w:val="22"/>
              </w:rPr>
              <w:t>d</w:t>
            </w:r>
            <w:r w:rsidR="003D54B7" w:rsidRPr="00ED52F6">
              <w:rPr>
                <w:b/>
                <w:bCs/>
                <w:sz w:val="22"/>
                <w:szCs w:val="22"/>
              </w:rPr>
              <w:t>)</w:t>
            </w:r>
          </w:p>
        </w:tc>
        <w:tc>
          <w:tcPr>
            <w:tcW w:w="9173" w:type="dxa"/>
            <w:gridSpan w:val="6"/>
          </w:tcPr>
          <w:p w14:paraId="01F455F9" w14:textId="77777777" w:rsidR="003D54B7" w:rsidRPr="00ED52F6" w:rsidRDefault="004721A3" w:rsidP="002C781E">
            <w:pPr>
              <w:pStyle w:val="Default"/>
              <w:jc w:val="both"/>
              <w:rPr>
                <w:rFonts w:ascii="Times New Roman" w:hAnsi="Times New Roman" w:cs="Times New Roman"/>
                <w:sz w:val="22"/>
                <w:szCs w:val="22"/>
                <w:lang w:val="en-GB"/>
              </w:rPr>
            </w:pPr>
            <w:r w:rsidRPr="009E3E4E">
              <w:rPr>
                <w:rFonts w:ascii="Times New Roman" w:hAnsi="Times New Roman" w:cs="Times New Roman"/>
                <w:sz w:val="22"/>
                <w:szCs w:val="22"/>
                <w:lang w:val="en-GB"/>
              </w:rPr>
              <w:t>information on, and calculation of, minimum own funds requirements in accordance with the method(s) referred to in Annex II of the Law</w:t>
            </w:r>
            <w:r w:rsidR="00A71A64">
              <w:rPr>
                <w:rFonts w:ascii="Times New Roman" w:hAnsi="Times New Roman" w:cs="Times New Roman"/>
                <w:sz w:val="22"/>
                <w:szCs w:val="22"/>
                <w:lang w:val="en-GB"/>
              </w:rPr>
              <w:t>,</w:t>
            </w:r>
            <w:r w:rsidRPr="009E3E4E">
              <w:rPr>
                <w:rFonts w:ascii="Times New Roman" w:hAnsi="Times New Roman" w:cs="Times New Roman"/>
                <w:sz w:val="22"/>
                <w:szCs w:val="22"/>
                <w:lang w:val="en-GB"/>
              </w:rPr>
              <w:t xml:space="preserve"> including an annual projection of the own funds for </w:t>
            </w:r>
            <w:r w:rsidR="002C781E">
              <w:rPr>
                <w:rFonts w:ascii="Times New Roman" w:hAnsi="Times New Roman" w:cs="Times New Roman"/>
                <w:sz w:val="22"/>
                <w:szCs w:val="22"/>
                <w:lang w:val="en-GB"/>
              </w:rPr>
              <w:t xml:space="preserve">the first </w:t>
            </w:r>
            <w:r w:rsidRPr="009E3E4E">
              <w:rPr>
                <w:rFonts w:ascii="Times New Roman" w:hAnsi="Times New Roman" w:cs="Times New Roman"/>
                <w:sz w:val="22"/>
                <w:szCs w:val="22"/>
                <w:lang w:val="en-GB"/>
              </w:rPr>
              <w:t xml:space="preserve">three years according to all three methods (i.e. </w:t>
            </w:r>
            <w:r w:rsidR="002C781E" w:rsidRPr="00ED52F6">
              <w:rPr>
                <w:rFonts w:ascii="Times New Roman" w:hAnsi="Times New Roman" w:cs="Times New Roman"/>
                <w:sz w:val="22"/>
                <w:szCs w:val="22"/>
                <w:lang w:val="en-GB"/>
              </w:rPr>
              <w:t xml:space="preserve">Method A, </w:t>
            </w:r>
            <w:r w:rsidR="002C781E">
              <w:rPr>
                <w:rFonts w:ascii="Times New Roman" w:hAnsi="Times New Roman" w:cs="Times New Roman"/>
                <w:sz w:val="22"/>
                <w:szCs w:val="22"/>
                <w:lang w:val="en-GB"/>
              </w:rPr>
              <w:t xml:space="preserve">Method </w:t>
            </w:r>
            <w:r w:rsidR="002C781E" w:rsidRPr="00ED52F6">
              <w:rPr>
                <w:rFonts w:ascii="Times New Roman" w:hAnsi="Times New Roman" w:cs="Times New Roman"/>
                <w:sz w:val="22"/>
                <w:szCs w:val="22"/>
                <w:lang w:val="en-GB"/>
              </w:rPr>
              <w:t>B and</w:t>
            </w:r>
            <w:r w:rsidR="002C781E">
              <w:rPr>
                <w:rFonts w:ascii="Times New Roman" w:hAnsi="Times New Roman" w:cs="Times New Roman"/>
                <w:sz w:val="22"/>
                <w:szCs w:val="22"/>
                <w:lang w:val="en-GB"/>
              </w:rPr>
              <w:t xml:space="preserve"> Method</w:t>
            </w:r>
            <w:r w:rsidR="002C781E" w:rsidRPr="00ED52F6">
              <w:rPr>
                <w:rFonts w:ascii="Times New Roman" w:hAnsi="Times New Roman" w:cs="Times New Roman"/>
                <w:sz w:val="22"/>
                <w:szCs w:val="22"/>
                <w:lang w:val="en-GB"/>
              </w:rPr>
              <w:t xml:space="preserve"> C</w:t>
            </w:r>
            <w:r w:rsidRPr="009E3E4E">
              <w:rPr>
                <w:rFonts w:ascii="Times New Roman" w:hAnsi="Times New Roman" w:cs="Times New Roman"/>
                <w:sz w:val="22"/>
                <w:szCs w:val="22"/>
                <w:lang w:val="en-GB"/>
              </w:rPr>
              <w:t>).</w:t>
            </w:r>
          </w:p>
        </w:tc>
      </w:tr>
      <w:tr w:rsidR="003D54B7" w:rsidRPr="00ED52F6" w14:paraId="3F2981BA" w14:textId="77777777" w:rsidTr="00F4277A">
        <w:tc>
          <w:tcPr>
            <w:tcW w:w="907" w:type="dxa"/>
          </w:tcPr>
          <w:p w14:paraId="3F3D384F" w14:textId="77777777" w:rsidR="003D54B7" w:rsidRPr="00ED52F6" w:rsidRDefault="003D54B7" w:rsidP="00912B16">
            <w:pPr>
              <w:jc w:val="right"/>
              <w:rPr>
                <w:bCs/>
                <w:sz w:val="22"/>
                <w:szCs w:val="22"/>
              </w:rPr>
            </w:pPr>
          </w:p>
        </w:tc>
        <w:tc>
          <w:tcPr>
            <w:tcW w:w="9173" w:type="dxa"/>
            <w:gridSpan w:val="6"/>
          </w:tcPr>
          <w:p w14:paraId="2AA60C10" w14:textId="77777777" w:rsidR="003D54B7" w:rsidRPr="00ED52F6" w:rsidRDefault="003D54B7" w:rsidP="00912B16">
            <w:pPr>
              <w:pStyle w:val="Default"/>
              <w:jc w:val="both"/>
              <w:rPr>
                <w:rFonts w:ascii="Times New Roman" w:hAnsi="Times New Roman" w:cs="Times New Roman"/>
                <w:sz w:val="22"/>
                <w:szCs w:val="22"/>
                <w:lang w:val="en-GB"/>
              </w:rPr>
            </w:pPr>
          </w:p>
        </w:tc>
      </w:tr>
      <w:tr w:rsidR="003D54B7" w:rsidRPr="00ED52F6" w14:paraId="3D1857B5" w14:textId="77777777" w:rsidTr="00F4277A">
        <w:tc>
          <w:tcPr>
            <w:tcW w:w="907" w:type="dxa"/>
          </w:tcPr>
          <w:p w14:paraId="36629416" w14:textId="77777777" w:rsidR="003D54B7" w:rsidRPr="00ED52F6" w:rsidRDefault="003D54B7" w:rsidP="00912B16">
            <w:pPr>
              <w:jc w:val="right"/>
              <w:rPr>
                <w:bCs/>
                <w:sz w:val="22"/>
                <w:szCs w:val="22"/>
              </w:rPr>
            </w:pPr>
          </w:p>
        </w:tc>
        <w:tc>
          <w:tcPr>
            <w:tcW w:w="9173" w:type="dxa"/>
            <w:gridSpan w:val="6"/>
          </w:tcPr>
          <w:p w14:paraId="7ED7EFD2" w14:textId="77777777" w:rsidR="003D54B7" w:rsidRPr="00ED52F6" w:rsidRDefault="003D54B7" w:rsidP="00912B16">
            <w:pPr>
              <w:pStyle w:val="Default"/>
              <w:ind w:left="92" w:hanging="92"/>
              <w:jc w:val="both"/>
              <w:rPr>
                <w:rFonts w:ascii="Times New Roman" w:hAnsi="Times New Roman" w:cs="Times New Roman"/>
                <w:sz w:val="22"/>
                <w:szCs w:val="22"/>
                <w:lang w:val="en-GB"/>
              </w:rPr>
            </w:pPr>
          </w:p>
        </w:tc>
      </w:tr>
    </w:tbl>
    <w:p w14:paraId="69E97D83" w14:textId="77777777" w:rsidR="0004411D" w:rsidRDefault="0004411D" w:rsidP="00912B16"/>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414"/>
        <w:gridCol w:w="1668"/>
        <w:gridCol w:w="1531"/>
        <w:gridCol w:w="1520"/>
      </w:tblGrid>
      <w:tr w:rsidR="000E6141" w:rsidRPr="00BE5DFE" w14:paraId="0A5EDB85" w14:textId="77777777" w:rsidTr="00BE5DFE">
        <w:tc>
          <w:tcPr>
            <w:tcW w:w="1701" w:type="dxa"/>
          </w:tcPr>
          <w:p w14:paraId="3D8104B9" w14:textId="77777777" w:rsidR="000E6141" w:rsidRPr="00BE5DFE" w:rsidRDefault="001B31CD" w:rsidP="00BE5DFE">
            <w:pPr>
              <w:jc w:val="center"/>
              <w:rPr>
                <w:b/>
                <w:sz w:val="22"/>
                <w:szCs w:val="22"/>
              </w:rPr>
            </w:pPr>
            <w:r>
              <w:rPr>
                <w:b/>
                <w:sz w:val="22"/>
                <w:szCs w:val="22"/>
              </w:rPr>
              <w:t xml:space="preserve">With respect to </w:t>
            </w:r>
            <w:r w:rsidR="000E6141" w:rsidRPr="00BE5DFE">
              <w:rPr>
                <w:b/>
                <w:sz w:val="22"/>
                <w:szCs w:val="22"/>
              </w:rPr>
              <w:t>Guideline</w:t>
            </w:r>
            <w:r>
              <w:rPr>
                <w:b/>
                <w:sz w:val="22"/>
                <w:szCs w:val="22"/>
              </w:rPr>
              <w:t xml:space="preserve"> 4</w:t>
            </w:r>
          </w:p>
        </w:tc>
        <w:tc>
          <w:tcPr>
            <w:tcW w:w="3544" w:type="dxa"/>
          </w:tcPr>
          <w:p w14:paraId="199F09E5" w14:textId="77777777" w:rsidR="000E6141" w:rsidRPr="00BE5DFE" w:rsidRDefault="000E6141" w:rsidP="00987EFE">
            <w:pPr>
              <w:jc w:val="center"/>
              <w:rPr>
                <w:b/>
                <w:sz w:val="22"/>
                <w:szCs w:val="22"/>
              </w:rPr>
            </w:pPr>
            <w:r w:rsidRPr="00BE5DFE">
              <w:rPr>
                <w:b/>
                <w:sz w:val="22"/>
                <w:szCs w:val="22"/>
              </w:rPr>
              <w:t>Name of document submitted</w:t>
            </w:r>
          </w:p>
        </w:tc>
        <w:tc>
          <w:tcPr>
            <w:tcW w:w="1701" w:type="dxa"/>
          </w:tcPr>
          <w:p w14:paraId="054B641F" w14:textId="77777777" w:rsidR="000E6141" w:rsidRPr="00BE5DFE" w:rsidRDefault="000E6141" w:rsidP="00BE5DFE">
            <w:pPr>
              <w:jc w:val="center"/>
              <w:rPr>
                <w:b/>
                <w:sz w:val="22"/>
                <w:szCs w:val="22"/>
              </w:rPr>
            </w:pPr>
            <w:r w:rsidRPr="00BE5DFE">
              <w:rPr>
                <w:b/>
                <w:sz w:val="22"/>
                <w:szCs w:val="22"/>
              </w:rPr>
              <w:t>Relevant section(s)</w:t>
            </w:r>
          </w:p>
        </w:tc>
        <w:tc>
          <w:tcPr>
            <w:tcW w:w="1559" w:type="dxa"/>
          </w:tcPr>
          <w:p w14:paraId="384CA924" w14:textId="77777777" w:rsidR="000E6141" w:rsidRPr="00BE5DFE" w:rsidRDefault="000E6141" w:rsidP="00BE5DFE">
            <w:pPr>
              <w:jc w:val="center"/>
              <w:rPr>
                <w:b/>
                <w:sz w:val="22"/>
                <w:szCs w:val="22"/>
              </w:rPr>
            </w:pPr>
            <w:r w:rsidRPr="00BE5DFE">
              <w:rPr>
                <w:b/>
                <w:sz w:val="22"/>
                <w:szCs w:val="22"/>
              </w:rPr>
              <w:t>Relevant page(s)</w:t>
            </w:r>
          </w:p>
        </w:tc>
        <w:tc>
          <w:tcPr>
            <w:tcW w:w="1524" w:type="dxa"/>
          </w:tcPr>
          <w:p w14:paraId="7001A689" w14:textId="77777777" w:rsidR="000E6141" w:rsidRPr="00BE5DFE" w:rsidRDefault="000E6141" w:rsidP="00BE5DFE">
            <w:pPr>
              <w:jc w:val="center"/>
              <w:rPr>
                <w:b/>
                <w:sz w:val="22"/>
                <w:szCs w:val="22"/>
              </w:rPr>
            </w:pPr>
            <w:r w:rsidRPr="00BE5DFE">
              <w:rPr>
                <w:b/>
                <w:sz w:val="22"/>
                <w:szCs w:val="22"/>
              </w:rPr>
              <w:t>Relevant paragraph(s)</w:t>
            </w:r>
          </w:p>
        </w:tc>
      </w:tr>
      <w:tr w:rsidR="000E6141" w14:paraId="2FB30BE6" w14:textId="77777777" w:rsidTr="00BE5DFE">
        <w:tc>
          <w:tcPr>
            <w:tcW w:w="1701" w:type="dxa"/>
          </w:tcPr>
          <w:p w14:paraId="741839A1" w14:textId="77777777" w:rsidR="000E6141" w:rsidRPr="00BE5DFE" w:rsidRDefault="000E6141" w:rsidP="001B31CD">
            <w:pPr>
              <w:rPr>
                <w:sz w:val="22"/>
                <w:szCs w:val="22"/>
              </w:rPr>
            </w:pPr>
            <w:r w:rsidRPr="00BE5DFE">
              <w:rPr>
                <w:b/>
                <w:bCs/>
                <w:sz w:val="22"/>
                <w:szCs w:val="22"/>
              </w:rPr>
              <w:t>1.4.1 (a) (i)</w:t>
            </w:r>
          </w:p>
        </w:tc>
        <w:tc>
          <w:tcPr>
            <w:tcW w:w="3544" w:type="dxa"/>
          </w:tcPr>
          <w:p w14:paraId="6067DE28" w14:textId="77777777" w:rsidR="000E6141" w:rsidRPr="00BE5DFE" w:rsidRDefault="000E6141" w:rsidP="00616843">
            <w:pPr>
              <w:jc w:val="center"/>
              <w:rPr>
                <w:sz w:val="22"/>
                <w:szCs w:val="22"/>
              </w:rPr>
            </w:pPr>
          </w:p>
        </w:tc>
        <w:tc>
          <w:tcPr>
            <w:tcW w:w="1701" w:type="dxa"/>
          </w:tcPr>
          <w:p w14:paraId="0BC28A5D" w14:textId="77777777" w:rsidR="000E6141" w:rsidRPr="00BE5DFE" w:rsidRDefault="000E6141" w:rsidP="003175F9">
            <w:pPr>
              <w:jc w:val="center"/>
              <w:rPr>
                <w:sz w:val="22"/>
                <w:szCs w:val="22"/>
              </w:rPr>
            </w:pPr>
          </w:p>
        </w:tc>
        <w:tc>
          <w:tcPr>
            <w:tcW w:w="1559" w:type="dxa"/>
          </w:tcPr>
          <w:p w14:paraId="4142BF7E" w14:textId="77777777" w:rsidR="000E6141" w:rsidRPr="00BE5DFE" w:rsidRDefault="000E6141" w:rsidP="002F3947">
            <w:pPr>
              <w:jc w:val="center"/>
              <w:rPr>
                <w:sz w:val="22"/>
                <w:szCs w:val="22"/>
              </w:rPr>
            </w:pPr>
          </w:p>
        </w:tc>
        <w:tc>
          <w:tcPr>
            <w:tcW w:w="1524" w:type="dxa"/>
          </w:tcPr>
          <w:p w14:paraId="38B916F8" w14:textId="77777777" w:rsidR="000E6141" w:rsidRPr="00BE5DFE" w:rsidRDefault="000E6141" w:rsidP="002F3947">
            <w:pPr>
              <w:jc w:val="center"/>
              <w:rPr>
                <w:sz w:val="22"/>
                <w:szCs w:val="22"/>
              </w:rPr>
            </w:pPr>
          </w:p>
        </w:tc>
      </w:tr>
      <w:tr w:rsidR="000E6141" w14:paraId="6B44398F" w14:textId="77777777" w:rsidTr="00BE5DFE">
        <w:tc>
          <w:tcPr>
            <w:tcW w:w="1701" w:type="dxa"/>
          </w:tcPr>
          <w:p w14:paraId="02DC4E4D" w14:textId="77777777" w:rsidR="000E6141" w:rsidRPr="00BE5DFE" w:rsidRDefault="000E6141" w:rsidP="001B31CD">
            <w:pPr>
              <w:rPr>
                <w:sz w:val="22"/>
                <w:szCs w:val="22"/>
              </w:rPr>
            </w:pPr>
            <w:r w:rsidRPr="00BE5DFE">
              <w:rPr>
                <w:b/>
                <w:bCs/>
                <w:sz w:val="22"/>
                <w:szCs w:val="22"/>
              </w:rPr>
              <w:t>1.4.1 (a) (ii)</w:t>
            </w:r>
          </w:p>
        </w:tc>
        <w:tc>
          <w:tcPr>
            <w:tcW w:w="3544" w:type="dxa"/>
          </w:tcPr>
          <w:p w14:paraId="58B487FC" w14:textId="77777777" w:rsidR="000E6141" w:rsidRPr="00BE5DFE" w:rsidRDefault="000E6141" w:rsidP="00616843">
            <w:pPr>
              <w:jc w:val="center"/>
              <w:rPr>
                <w:sz w:val="22"/>
                <w:szCs w:val="22"/>
              </w:rPr>
            </w:pPr>
          </w:p>
        </w:tc>
        <w:tc>
          <w:tcPr>
            <w:tcW w:w="1701" w:type="dxa"/>
          </w:tcPr>
          <w:p w14:paraId="20D1A83E" w14:textId="77777777" w:rsidR="000E6141" w:rsidRPr="00BE5DFE" w:rsidRDefault="000E6141" w:rsidP="003175F9">
            <w:pPr>
              <w:jc w:val="center"/>
              <w:rPr>
                <w:sz w:val="22"/>
                <w:szCs w:val="22"/>
              </w:rPr>
            </w:pPr>
          </w:p>
        </w:tc>
        <w:tc>
          <w:tcPr>
            <w:tcW w:w="1559" w:type="dxa"/>
          </w:tcPr>
          <w:p w14:paraId="263006E6" w14:textId="77777777" w:rsidR="000E6141" w:rsidRPr="00BE5DFE" w:rsidRDefault="000E6141" w:rsidP="002F3947">
            <w:pPr>
              <w:jc w:val="center"/>
              <w:rPr>
                <w:sz w:val="22"/>
                <w:szCs w:val="22"/>
              </w:rPr>
            </w:pPr>
          </w:p>
        </w:tc>
        <w:tc>
          <w:tcPr>
            <w:tcW w:w="1524" w:type="dxa"/>
          </w:tcPr>
          <w:p w14:paraId="1B857E1F" w14:textId="77777777" w:rsidR="000E6141" w:rsidRPr="00BE5DFE" w:rsidRDefault="000E6141" w:rsidP="002F3947">
            <w:pPr>
              <w:jc w:val="center"/>
              <w:rPr>
                <w:sz w:val="22"/>
                <w:szCs w:val="22"/>
              </w:rPr>
            </w:pPr>
          </w:p>
        </w:tc>
      </w:tr>
      <w:tr w:rsidR="000E6141" w14:paraId="31AC2FDF" w14:textId="77777777" w:rsidTr="00BE5DFE">
        <w:tc>
          <w:tcPr>
            <w:tcW w:w="1701" w:type="dxa"/>
          </w:tcPr>
          <w:p w14:paraId="33611C09" w14:textId="77777777" w:rsidR="000E6141" w:rsidRPr="00BE5DFE" w:rsidRDefault="00762574" w:rsidP="001B31CD">
            <w:pPr>
              <w:rPr>
                <w:sz w:val="22"/>
                <w:szCs w:val="22"/>
              </w:rPr>
            </w:pPr>
            <w:r w:rsidRPr="00BE5DFE">
              <w:rPr>
                <w:b/>
                <w:bCs/>
                <w:sz w:val="22"/>
                <w:szCs w:val="22"/>
              </w:rPr>
              <w:t>1.4.1 (b)</w:t>
            </w:r>
          </w:p>
        </w:tc>
        <w:tc>
          <w:tcPr>
            <w:tcW w:w="3544" w:type="dxa"/>
          </w:tcPr>
          <w:p w14:paraId="2F7D4D21" w14:textId="77777777" w:rsidR="000E6141" w:rsidRPr="00BE5DFE" w:rsidRDefault="000E6141" w:rsidP="00616843">
            <w:pPr>
              <w:jc w:val="center"/>
              <w:rPr>
                <w:sz w:val="22"/>
                <w:szCs w:val="22"/>
              </w:rPr>
            </w:pPr>
          </w:p>
        </w:tc>
        <w:tc>
          <w:tcPr>
            <w:tcW w:w="1701" w:type="dxa"/>
          </w:tcPr>
          <w:p w14:paraId="7504A5E1" w14:textId="77777777" w:rsidR="000E6141" w:rsidRPr="00BE5DFE" w:rsidRDefault="000E6141" w:rsidP="003175F9">
            <w:pPr>
              <w:jc w:val="center"/>
              <w:rPr>
                <w:sz w:val="22"/>
                <w:szCs w:val="22"/>
              </w:rPr>
            </w:pPr>
          </w:p>
        </w:tc>
        <w:tc>
          <w:tcPr>
            <w:tcW w:w="1559" w:type="dxa"/>
          </w:tcPr>
          <w:p w14:paraId="4E5CA019" w14:textId="77777777" w:rsidR="000E6141" w:rsidRPr="00BE5DFE" w:rsidRDefault="000E6141" w:rsidP="002F3947">
            <w:pPr>
              <w:jc w:val="center"/>
              <w:rPr>
                <w:sz w:val="22"/>
                <w:szCs w:val="22"/>
              </w:rPr>
            </w:pPr>
          </w:p>
        </w:tc>
        <w:tc>
          <w:tcPr>
            <w:tcW w:w="1524" w:type="dxa"/>
          </w:tcPr>
          <w:p w14:paraId="5276C68F" w14:textId="77777777" w:rsidR="000E6141" w:rsidRPr="00BE5DFE" w:rsidRDefault="000E6141" w:rsidP="002F3947">
            <w:pPr>
              <w:jc w:val="center"/>
              <w:rPr>
                <w:sz w:val="22"/>
                <w:szCs w:val="22"/>
              </w:rPr>
            </w:pPr>
          </w:p>
        </w:tc>
      </w:tr>
      <w:tr w:rsidR="000E6141" w14:paraId="5FE31CD8" w14:textId="77777777" w:rsidTr="00BE5DFE">
        <w:tc>
          <w:tcPr>
            <w:tcW w:w="1701" w:type="dxa"/>
            <w:tcBorders>
              <w:bottom w:val="single" w:sz="4" w:space="0" w:color="auto"/>
            </w:tcBorders>
          </w:tcPr>
          <w:p w14:paraId="35B54246" w14:textId="77777777" w:rsidR="000E6141" w:rsidRPr="00BE5DFE" w:rsidRDefault="00762574" w:rsidP="001B31CD">
            <w:pPr>
              <w:rPr>
                <w:sz w:val="22"/>
                <w:szCs w:val="22"/>
              </w:rPr>
            </w:pPr>
            <w:r w:rsidRPr="00BE5DFE">
              <w:rPr>
                <w:b/>
                <w:bCs/>
                <w:sz w:val="22"/>
                <w:szCs w:val="22"/>
              </w:rPr>
              <w:t>1.4.1 (c) (i)</w:t>
            </w:r>
          </w:p>
        </w:tc>
        <w:tc>
          <w:tcPr>
            <w:tcW w:w="3544" w:type="dxa"/>
            <w:tcBorders>
              <w:bottom w:val="single" w:sz="4" w:space="0" w:color="auto"/>
            </w:tcBorders>
          </w:tcPr>
          <w:p w14:paraId="05BC3D1E" w14:textId="77777777" w:rsidR="000E6141" w:rsidRPr="00BE5DFE" w:rsidRDefault="000E6141" w:rsidP="00616843">
            <w:pPr>
              <w:jc w:val="center"/>
              <w:rPr>
                <w:sz w:val="22"/>
                <w:szCs w:val="22"/>
              </w:rPr>
            </w:pPr>
          </w:p>
        </w:tc>
        <w:tc>
          <w:tcPr>
            <w:tcW w:w="1701" w:type="dxa"/>
            <w:tcBorders>
              <w:bottom w:val="single" w:sz="4" w:space="0" w:color="auto"/>
            </w:tcBorders>
          </w:tcPr>
          <w:p w14:paraId="21815887" w14:textId="77777777" w:rsidR="000E6141" w:rsidRPr="00BE5DFE" w:rsidRDefault="000E6141" w:rsidP="00616843">
            <w:pPr>
              <w:jc w:val="center"/>
              <w:rPr>
                <w:sz w:val="22"/>
                <w:szCs w:val="22"/>
              </w:rPr>
            </w:pPr>
          </w:p>
        </w:tc>
        <w:tc>
          <w:tcPr>
            <w:tcW w:w="1559" w:type="dxa"/>
            <w:tcBorders>
              <w:bottom w:val="single" w:sz="4" w:space="0" w:color="auto"/>
            </w:tcBorders>
          </w:tcPr>
          <w:p w14:paraId="7A2E0875" w14:textId="77777777" w:rsidR="000E6141" w:rsidRPr="00BE5DFE" w:rsidRDefault="000E6141" w:rsidP="00616843">
            <w:pPr>
              <w:jc w:val="center"/>
              <w:rPr>
                <w:sz w:val="22"/>
                <w:szCs w:val="22"/>
              </w:rPr>
            </w:pPr>
          </w:p>
        </w:tc>
        <w:tc>
          <w:tcPr>
            <w:tcW w:w="1524" w:type="dxa"/>
            <w:tcBorders>
              <w:bottom w:val="single" w:sz="4" w:space="0" w:color="auto"/>
            </w:tcBorders>
          </w:tcPr>
          <w:p w14:paraId="53077367" w14:textId="77777777" w:rsidR="000E6141" w:rsidRPr="00BE5DFE" w:rsidRDefault="000E6141" w:rsidP="00616843">
            <w:pPr>
              <w:jc w:val="center"/>
              <w:rPr>
                <w:sz w:val="22"/>
                <w:szCs w:val="22"/>
              </w:rPr>
            </w:pPr>
          </w:p>
        </w:tc>
      </w:tr>
      <w:tr w:rsidR="000E6141" w14:paraId="561D58CA" w14:textId="77777777" w:rsidTr="00BE5DFE">
        <w:tc>
          <w:tcPr>
            <w:tcW w:w="1701" w:type="dxa"/>
            <w:tcBorders>
              <w:bottom w:val="single" w:sz="4" w:space="0" w:color="auto"/>
            </w:tcBorders>
          </w:tcPr>
          <w:p w14:paraId="26D66FEC" w14:textId="77777777" w:rsidR="000E6141" w:rsidRPr="00BE5DFE" w:rsidRDefault="00762574" w:rsidP="001B31CD">
            <w:pPr>
              <w:rPr>
                <w:b/>
                <w:bCs/>
                <w:sz w:val="22"/>
                <w:szCs w:val="22"/>
              </w:rPr>
            </w:pPr>
            <w:r w:rsidRPr="00BE5DFE">
              <w:rPr>
                <w:b/>
                <w:bCs/>
                <w:sz w:val="22"/>
                <w:szCs w:val="22"/>
              </w:rPr>
              <w:t>1.4.1 (c) (ii)</w:t>
            </w:r>
          </w:p>
        </w:tc>
        <w:tc>
          <w:tcPr>
            <w:tcW w:w="3544" w:type="dxa"/>
            <w:tcBorders>
              <w:bottom w:val="single" w:sz="4" w:space="0" w:color="auto"/>
            </w:tcBorders>
          </w:tcPr>
          <w:p w14:paraId="0B908854" w14:textId="77777777" w:rsidR="000E6141" w:rsidRPr="00BE5DFE" w:rsidRDefault="000E6141" w:rsidP="00616843">
            <w:pPr>
              <w:jc w:val="center"/>
              <w:rPr>
                <w:sz w:val="22"/>
                <w:szCs w:val="22"/>
              </w:rPr>
            </w:pPr>
          </w:p>
        </w:tc>
        <w:tc>
          <w:tcPr>
            <w:tcW w:w="1701" w:type="dxa"/>
            <w:tcBorders>
              <w:bottom w:val="single" w:sz="4" w:space="0" w:color="auto"/>
            </w:tcBorders>
          </w:tcPr>
          <w:p w14:paraId="42CABEF4" w14:textId="77777777" w:rsidR="000E6141" w:rsidRPr="00BE5DFE" w:rsidRDefault="000E6141" w:rsidP="00616843">
            <w:pPr>
              <w:jc w:val="center"/>
              <w:rPr>
                <w:sz w:val="22"/>
                <w:szCs w:val="22"/>
              </w:rPr>
            </w:pPr>
          </w:p>
        </w:tc>
        <w:tc>
          <w:tcPr>
            <w:tcW w:w="1559" w:type="dxa"/>
            <w:tcBorders>
              <w:bottom w:val="single" w:sz="4" w:space="0" w:color="auto"/>
            </w:tcBorders>
          </w:tcPr>
          <w:p w14:paraId="770C7892" w14:textId="77777777" w:rsidR="000E6141" w:rsidRPr="00BE5DFE" w:rsidRDefault="000E6141" w:rsidP="00616843">
            <w:pPr>
              <w:jc w:val="center"/>
              <w:rPr>
                <w:sz w:val="22"/>
                <w:szCs w:val="22"/>
              </w:rPr>
            </w:pPr>
          </w:p>
        </w:tc>
        <w:tc>
          <w:tcPr>
            <w:tcW w:w="1524" w:type="dxa"/>
            <w:tcBorders>
              <w:bottom w:val="single" w:sz="4" w:space="0" w:color="auto"/>
            </w:tcBorders>
          </w:tcPr>
          <w:p w14:paraId="347A6264" w14:textId="77777777" w:rsidR="000E6141" w:rsidRPr="00BE5DFE" w:rsidRDefault="000E6141" w:rsidP="00616843">
            <w:pPr>
              <w:jc w:val="center"/>
              <w:rPr>
                <w:sz w:val="22"/>
                <w:szCs w:val="22"/>
              </w:rPr>
            </w:pPr>
          </w:p>
        </w:tc>
      </w:tr>
      <w:tr w:rsidR="000E6141" w14:paraId="08E59C21" w14:textId="77777777" w:rsidTr="00BE5DFE">
        <w:tc>
          <w:tcPr>
            <w:tcW w:w="1701" w:type="dxa"/>
            <w:tcBorders>
              <w:bottom w:val="single" w:sz="4" w:space="0" w:color="auto"/>
            </w:tcBorders>
          </w:tcPr>
          <w:p w14:paraId="3EE41BA5" w14:textId="77777777" w:rsidR="000E6141" w:rsidRPr="00BE5DFE" w:rsidRDefault="00762574" w:rsidP="001B31CD">
            <w:pPr>
              <w:rPr>
                <w:b/>
                <w:bCs/>
                <w:sz w:val="22"/>
                <w:szCs w:val="22"/>
              </w:rPr>
            </w:pPr>
            <w:r w:rsidRPr="00BE5DFE">
              <w:rPr>
                <w:b/>
                <w:bCs/>
                <w:sz w:val="22"/>
                <w:szCs w:val="22"/>
              </w:rPr>
              <w:t>1.4.1 (c) (iii)</w:t>
            </w:r>
          </w:p>
        </w:tc>
        <w:tc>
          <w:tcPr>
            <w:tcW w:w="3544" w:type="dxa"/>
            <w:tcBorders>
              <w:bottom w:val="single" w:sz="4" w:space="0" w:color="auto"/>
            </w:tcBorders>
          </w:tcPr>
          <w:p w14:paraId="50054FBF" w14:textId="77777777" w:rsidR="000E6141" w:rsidRPr="00BE5DFE" w:rsidRDefault="000E6141" w:rsidP="00616843">
            <w:pPr>
              <w:jc w:val="center"/>
              <w:rPr>
                <w:sz w:val="22"/>
                <w:szCs w:val="22"/>
              </w:rPr>
            </w:pPr>
          </w:p>
        </w:tc>
        <w:tc>
          <w:tcPr>
            <w:tcW w:w="1701" w:type="dxa"/>
            <w:tcBorders>
              <w:bottom w:val="single" w:sz="4" w:space="0" w:color="auto"/>
            </w:tcBorders>
          </w:tcPr>
          <w:p w14:paraId="76D1452D" w14:textId="77777777" w:rsidR="000E6141" w:rsidRPr="00BE5DFE" w:rsidRDefault="000E6141" w:rsidP="00616843">
            <w:pPr>
              <w:jc w:val="center"/>
              <w:rPr>
                <w:sz w:val="22"/>
                <w:szCs w:val="22"/>
              </w:rPr>
            </w:pPr>
          </w:p>
        </w:tc>
        <w:tc>
          <w:tcPr>
            <w:tcW w:w="1559" w:type="dxa"/>
            <w:tcBorders>
              <w:bottom w:val="single" w:sz="4" w:space="0" w:color="auto"/>
            </w:tcBorders>
          </w:tcPr>
          <w:p w14:paraId="5557B3AD" w14:textId="77777777" w:rsidR="000E6141" w:rsidRPr="00BE5DFE" w:rsidRDefault="000E6141" w:rsidP="00616843">
            <w:pPr>
              <w:jc w:val="center"/>
              <w:rPr>
                <w:sz w:val="22"/>
                <w:szCs w:val="22"/>
              </w:rPr>
            </w:pPr>
          </w:p>
        </w:tc>
        <w:tc>
          <w:tcPr>
            <w:tcW w:w="1524" w:type="dxa"/>
            <w:tcBorders>
              <w:bottom w:val="single" w:sz="4" w:space="0" w:color="auto"/>
            </w:tcBorders>
          </w:tcPr>
          <w:p w14:paraId="2094D615" w14:textId="77777777" w:rsidR="000E6141" w:rsidRPr="00BE5DFE" w:rsidRDefault="000E6141" w:rsidP="00616843">
            <w:pPr>
              <w:jc w:val="center"/>
              <w:rPr>
                <w:sz w:val="22"/>
                <w:szCs w:val="22"/>
              </w:rPr>
            </w:pPr>
          </w:p>
        </w:tc>
      </w:tr>
      <w:tr w:rsidR="000E6141" w14:paraId="3EC06E46" w14:textId="77777777" w:rsidTr="00BE5DFE">
        <w:tc>
          <w:tcPr>
            <w:tcW w:w="1701" w:type="dxa"/>
            <w:tcBorders>
              <w:bottom w:val="single" w:sz="4" w:space="0" w:color="auto"/>
            </w:tcBorders>
          </w:tcPr>
          <w:p w14:paraId="6BA34FD0" w14:textId="77777777" w:rsidR="000E6141" w:rsidRPr="00BE5DFE" w:rsidRDefault="00762574" w:rsidP="001B31CD">
            <w:pPr>
              <w:rPr>
                <w:b/>
                <w:bCs/>
                <w:sz w:val="22"/>
                <w:szCs w:val="22"/>
              </w:rPr>
            </w:pPr>
            <w:r w:rsidRPr="00BE5DFE">
              <w:rPr>
                <w:b/>
                <w:bCs/>
                <w:sz w:val="22"/>
                <w:szCs w:val="22"/>
              </w:rPr>
              <w:t>1.4.1 (d)</w:t>
            </w:r>
          </w:p>
        </w:tc>
        <w:tc>
          <w:tcPr>
            <w:tcW w:w="3544" w:type="dxa"/>
            <w:tcBorders>
              <w:bottom w:val="single" w:sz="4" w:space="0" w:color="auto"/>
            </w:tcBorders>
          </w:tcPr>
          <w:p w14:paraId="7339D6BF" w14:textId="77777777" w:rsidR="000E6141" w:rsidRPr="00BE5DFE" w:rsidRDefault="000E6141" w:rsidP="00616843">
            <w:pPr>
              <w:jc w:val="center"/>
              <w:rPr>
                <w:sz w:val="22"/>
                <w:szCs w:val="22"/>
              </w:rPr>
            </w:pPr>
          </w:p>
        </w:tc>
        <w:tc>
          <w:tcPr>
            <w:tcW w:w="1701" w:type="dxa"/>
            <w:tcBorders>
              <w:bottom w:val="single" w:sz="4" w:space="0" w:color="auto"/>
            </w:tcBorders>
          </w:tcPr>
          <w:p w14:paraId="0CF044B7" w14:textId="77777777" w:rsidR="000E6141" w:rsidRPr="00BE5DFE" w:rsidRDefault="000E6141" w:rsidP="00616843">
            <w:pPr>
              <w:jc w:val="center"/>
              <w:rPr>
                <w:sz w:val="22"/>
                <w:szCs w:val="22"/>
              </w:rPr>
            </w:pPr>
          </w:p>
        </w:tc>
        <w:tc>
          <w:tcPr>
            <w:tcW w:w="1559" w:type="dxa"/>
            <w:tcBorders>
              <w:bottom w:val="single" w:sz="4" w:space="0" w:color="auto"/>
            </w:tcBorders>
          </w:tcPr>
          <w:p w14:paraId="7888E689" w14:textId="77777777" w:rsidR="000E6141" w:rsidRPr="00BE5DFE" w:rsidRDefault="000E6141" w:rsidP="00616843">
            <w:pPr>
              <w:jc w:val="center"/>
              <w:rPr>
                <w:sz w:val="22"/>
                <w:szCs w:val="22"/>
              </w:rPr>
            </w:pPr>
          </w:p>
        </w:tc>
        <w:tc>
          <w:tcPr>
            <w:tcW w:w="1524" w:type="dxa"/>
            <w:tcBorders>
              <w:bottom w:val="single" w:sz="4" w:space="0" w:color="auto"/>
            </w:tcBorders>
          </w:tcPr>
          <w:p w14:paraId="37010F9B" w14:textId="77777777" w:rsidR="000E6141" w:rsidRPr="00BE5DFE" w:rsidRDefault="000E6141" w:rsidP="00616843">
            <w:pPr>
              <w:jc w:val="center"/>
              <w:rPr>
                <w:sz w:val="22"/>
                <w:szCs w:val="22"/>
              </w:rPr>
            </w:pPr>
          </w:p>
        </w:tc>
      </w:tr>
      <w:tr w:rsidR="000E6141" w14:paraId="1D9037E2" w14:textId="77777777" w:rsidTr="00BE5DFE">
        <w:tc>
          <w:tcPr>
            <w:tcW w:w="1701" w:type="dxa"/>
            <w:tcBorders>
              <w:bottom w:val="single" w:sz="4" w:space="0" w:color="auto"/>
            </w:tcBorders>
          </w:tcPr>
          <w:p w14:paraId="77533969" w14:textId="77777777" w:rsidR="000E6141" w:rsidRPr="00BE5DFE" w:rsidRDefault="00762574" w:rsidP="001B31CD">
            <w:pPr>
              <w:rPr>
                <w:b/>
                <w:bCs/>
                <w:sz w:val="22"/>
                <w:szCs w:val="22"/>
              </w:rPr>
            </w:pPr>
            <w:r w:rsidRPr="00BE5DFE">
              <w:rPr>
                <w:b/>
                <w:bCs/>
                <w:sz w:val="22"/>
                <w:szCs w:val="22"/>
              </w:rPr>
              <w:t>1.4.1 (e)</w:t>
            </w:r>
          </w:p>
        </w:tc>
        <w:tc>
          <w:tcPr>
            <w:tcW w:w="3544" w:type="dxa"/>
            <w:tcBorders>
              <w:bottom w:val="single" w:sz="4" w:space="0" w:color="auto"/>
            </w:tcBorders>
          </w:tcPr>
          <w:p w14:paraId="4ECE6402" w14:textId="77777777" w:rsidR="000E6141" w:rsidRPr="00BE5DFE" w:rsidRDefault="000E6141" w:rsidP="00616843">
            <w:pPr>
              <w:jc w:val="center"/>
              <w:rPr>
                <w:sz w:val="22"/>
                <w:szCs w:val="22"/>
              </w:rPr>
            </w:pPr>
          </w:p>
        </w:tc>
        <w:tc>
          <w:tcPr>
            <w:tcW w:w="1701" w:type="dxa"/>
            <w:tcBorders>
              <w:bottom w:val="single" w:sz="4" w:space="0" w:color="auto"/>
            </w:tcBorders>
          </w:tcPr>
          <w:p w14:paraId="5EDF8C19" w14:textId="77777777" w:rsidR="000E6141" w:rsidRPr="00BE5DFE" w:rsidRDefault="000E6141" w:rsidP="00616843">
            <w:pPr>
              <w:jc w:val="center"/>
              <w:rPr>
                <w:sz w:val="22"/>
                <w:szCs w:val="22"/>
              </w:rPr>
            </w:pPr>
          </w:p>
        </w:tc>
        <w:tc>
          <w:tcPr>
            <w:tcW w:w="1559" w:type="dxa"/>
            <w:tcBorders>
              <w:bottom w:val="single" w:sz="4" w:space="0" w:color="auto"/>
            </w:tcBorders>
          </w:tcPr>
          <w:p w14:paraId="410E8016" w14:textId="77777777" w:rsidR="000E6141" w:rsidRPr="00BE5DFE" w:rsidRDefault="000E6141" w:rsidP="00616843">
            <w:pPr>
              <w:jc w:val="center"/>
              <w:rPr>
                <w:sz w:val="22"/>
                <w:szCs w:val="22"/>
              </w:rPr>
            </w:pPr>
          </w:p>
        </w:tc>
        <w:tc>
          <w:tcPr>
            <w:tcW w:w="1524" w:type="dxa"/>
            <w:tcBorders>
              <w:bottom w:val="single" w:sz="4" w:space="0" w:color="auto"/>
            </w:tcBorders>
          </w:tcPr>
          <w:p w14:paraId="6454A023" w14:textId="77777777" w:rsidR="000E6141" w:rsidRPr="00BE5DFE" w:rsidRDefault="000E6141" w:rsidP="00616843">
            <w:pPr>
              <w:jc w:val="center"/>
              <w:rPr>
                <w:sz w:val="22"/>
                <w:szCs w:val="22"/>
              </w:rPr>
            </w:pPr>
          </w:p>
        </w:tc>
      </w:tr>
      <w:tr w:rsidR="000E6141" w14:paraId="3D88748D" w14:textId="77777777" w:rsidTr="00BE5DFE">
        <w:tc>
          <w:tcPr>
            <w:tcW w:w="10029" w:type="dxa"/>
            <w:gridSpan w:val="5"/>
            <w:tcBorders>
              <w:left w:val="nil"/>
              <w:bottom w:val="nil"/>
              <w:right w:val="nil"/>
            </w:tcBorders>
          </w:tcPr>
          <w:p w14:paraId="40BC926C" w14:textId="77777777" w:rsidR="001B31CD" w:rsidRDefault="001B31CD" w:rsidP="00BE5DFE">
            <w:pPr>
              <w:rPr>
                <w:sz w:val="22"/>
                <w:szCs w:val="22"/>
              </w:rPr>
            </w:pPr>
          </w:p>
          <w:p w14:paraId="1D4A115A" w14:textId="77777777" w:rsidR="000E6141" w:rsidRPr="00BE5DFE" w:rsidRDefault="000E6141" w:rsidP="00BE5DFE">
            <w:pPr>
              <w:rPr>
                <w:sz w:val="22"/>
                <w:szCs w:val="22"/>
              </w:rPr>
            </w:pPr>
            <w:r w:rsidRPr="00BE5DFE">
              <w:rPr>
                <w:sz w:val="22"/>
                <w:szCs w:val="22"/>
              </w:rPr>
              <w:t xml:space="preserve">Where applicable, please state the reason for non-inclusion of </w:t>
            </w:r>
            <w:r w:rsidR="001B31CD">
              <w:rPr>
                <w:sz w:val="22"/>
                <w:szCs w:val="22"/>
              </w:rPr>
              <w:t xml:space="preserve">any of </w:t>
            </w:r>
            <w:r w:rsidR="00A302B4">
              <w:rPr>
                <w:sz w:val="22"/>
                <w:szCs w:val="22"/>
              </w:rPr>
              <w:t>the requested information.</w:t>
            </w:r>
            <w:r w:rsidRPr="00BE5DFE">
              <w:rPr>
                <w:sz w:val="22"/>
                <w:szCs w:val="22"/>
              </w:rPr>
              <w:t xml:space="preserve"> </w:t>
            </w:r>
          </w:p>
        </w:tc>
      </w:tr>
    </w:tbl>
    <w:p w14:paraId="36EC0A4F" w14:textId="77777777" w:rsidR="0044099A" w:rsidRDefault="0044099A" w:rsidP="0044099A">
      <w:pPr>
        <w:tabs>
          <w:tab w:val="left" w:pos="1740"/>
        </w:tabs>
      </w:pPr>
    </w:p>
    <w:p w14:paraId="18543E4F" w14:textId="67DA094A" w:rsidR="009976FB" w:rsidRPr="00ED52F6" w:rsidRDefault="009976FB" w:rsidP="00912B16"/>
    <w:tbl>
      <w:tblPr>
        <w:tblW w:w="10080" w:type="dxa"/>
        <w:tblInd w:w="-432" w:type="dxa"/>
        <w:tblLayout w:type="fixed"/>
        <w:tblLook w:val="0000" w:firstRow="0" w:lastRow="0" w:firstColumn="0" w:lastColumn="0" w:noHBand="0" w:noVBand="0"/>
      </w:tblPr>
      <w:tblGrid>
        <w:gridCol w:w="817"/>
        <w:gridCol w:w="6553"/>
        <w:gridCol w:w="849"/>
        <w:gridCol w:w="241"/>
        <w:gridCol w:w="720"/>
        <w:gridCol w:w="236"/>
        <w:gridCol w:w="664"/>
      </w:tblGrid>
      <w:tr w:rsidR="003C2CEE" w:rsidRPr="00ED52F6" w14:paraId="29AB8EBF" w14:textId="77777777" w:rsidTr="00606A9D">
        <w:tc>
          <w:tcPr>
            <w:tcW w:w="10080" w:type="dxa"/>
            <w:gridSpan w:val="7"/>
          </w:tcPr>
          <w:p w14:paraId="72E72CB8" w14:textId="77777777" w:rsidR="003C2CEE" w:rsidRPr="0035107D" w:rsidRDefault="00823FE8" w:rsidP="00912B16">
            <w:pPr>
              <w:jc w:val="center"/>
              <w:rPr>
                <w:bCs/>
                <w:sz w:val="28"/>
                <w:szCs w:val="28"/>
                <w:u w:val="single"/>
              </w:rPr>
            </w:pPr>
            <w:r w:rsidRPr="0035107D">
              <w:rPr>
                <w:b/>
                <w:bCs/>
                <w:sz w:val="28"/>
                <w:szCs w:val="28"/>
                <w:u w:val="single"/>
              </w:rPr>
              <w:lastRenderedPageBreak/>
              <w:t xml:space="preserve">GUIDELINE </w:t>
            </w:r>
            <w:r w:rsidR="003C2CEE" w:rsidRPr="0035107D">
              <w:rPr>
                <w:b/>
                <w:bCs/>
                <w:sz w:val="28"/>
                <w:szCs w:val="28"/>
                <w:u w:val="single"/>
              </w:rPr>
              <w:t>5 – STRUCTURAL ORGANISATION</w:t>
            </w:r>
          </w:p>
        </w:tc>
      </w:tr>
      <w:tr w:rsidR="00BB14CB" w:rsidRPr="00ED52F6" w14:paraId="030AC813" w14:textId="77777777" w:rsidTr="004353F6">
        <w:trPr>
          <w:cantSplit/>
        </w:trPr>
        <w:tc>
          <w:tcPr>
            <w:tcW w:w="817" w:type="dxa"/>
          </w:tcPr>
          <w:p w14:paraId="359011A0" w14:textId="77777777" w:rsidR="00BB14CB" w:rsidRPr="00ED52F6" w:rsidRDefault="00BB14CB" w:rsidP="00912B16">
            <w:pPr>
              <w:jc w:val="both"/>
              <w:rPr>
                <w:b/>
                <w:sz w:val="22"/>
                <w:szCs w:val="22"/>
              </w:rPr>
            </w:pPr>
          </w:p>
        </w:tc>
        <w:tc>
          <w:tcPr>
            <w:tcW w:w="6553" w:type="dxa"/>
          </w:tcPr>
          <w:p w14:paraId="7300F19A" w14:textId="77777777" w:rsidR="00BB14CB" w:rsidRPr="0035107D" w:rsidRDefault="00BB14CB" w:rsidP="00912B16">
            <w:pPr>
              <w:pStyle w:val="Heading7"/>
              <w:rPr>
                <w:rFonts w:ascii="Times New Roman" w:hAnsi="Times New Roman"/>
                <w:b w:val="0"/>
                <w:sz w:val="22"/>
                <w:szCs w:val="22"/>
              </w:rPr>
            </w:pPr>
          </w:p>
        </w:tc>
        <w:tc>
          <w:tcPr>
            <w:tcW w:w="849" w:type="dxa"/>
            <w:tcBorders>
              <w:left w:val="nil"/>
            </w:tcBorders>
          </w:tcPr>
          <w:p w14:paraId="06418FEB" w14:textId="77777777" w:rsidR="00BB14CB" w:rsidRPr="00ED52F6" w:rsidRDefault="00BB14CB" w:rsidP="007A3C6E">
            <w:pPr>
              <w:jc w:val="both"/>
              <w:rPr>
                <w:bCs/>
                <w:sz w:val="22"/>
                <w:szCs w:val="22"/>
              </w:rPr>
            </w:pPr>
          </w:p>
        </w:tc>
        <w:tc>
          <w:tcPr>
            <w:tcW w:w="241" w:type="dxa"/>
          </w:tcPr>
          <w:p w14:paraId="1C3ADE4D" w14:textId="77777777" w:rsidR="00BB14CB" w:rsidRPr="00ED52F6" w:rsidRDefault="00BB14CB" w:rsidP="007A3C6E">
            <w:pPr>
              <w:jc w:val="both"/>
              <w:rPr>
                <w:bCs/>
                <w:sz w:val="22"/>
                <w:szCs w:val="22"/>
              </w:rPr>
            </w:pPr>
          </w:p>
        </w:tc>
        <w:tc>
          <w:tcPr>
            <w:tcW w:w="720" w:type="dxa"/>
          </w:tcPr>
          <w:p w14:paraId="196EDEBB" w14:textId="77777777" w:rsidR="00BB14CB" w:rsidRPr="00ED52F6" w:rsidRDefault="00BB14CB" w:rsidP="00477EC5">
            <w:pPr>
              <w:jc w:val="both"/>
              <w:rPr>
                <w:bCs/>
                <w:sz w:val="22"/>
                <w:szCs w:val="22"/>
              </w:rPr>
            </w:pPr>
          </w:p>
        </w:tc>
        <w:tc>
          <w:tcPr>
            <w:tcW w:w="236" w:type="dxa"/>
          </w:tcPr>
          <w:p w14:paraId="4D636C99" w14:textId="77777777" w:rsidR="00BB14CB" w:rsidRPr="00ED52F6" w:rsidRDefault="00BB14CB" w:rsidP="00287D12">
            <w:pPr>
              <w:jc w:val="both"/>
              <w:rPr>
                <w:bCs/>
                <w:sz w:val="22"/>
                <w:szCs w:val="22"/>
              </w:rPr>
            </w:pPr>
          </w:p>
        </w:tc>
        <w:tc>
          <w:tcPr>
            <w:tcW w:w="664" w:type="dxa"/>
          </w:tcPr>
          <w:p w14:paraId="7A49FA0D" w14:textId="77777777" w:rsidR="00BB14CB" w:rsidRPr="00ED52F6" w:rsidRDefault="00BB14CB" w:rsidP="00287D12">
            <w:pPr>
              <w:jc w:val="both"/>
              <w:rPr>
                <w:bCs/>
                <w:sz w:val="22"/>
                <w:szCs w:val="22"/>
              </w:rPr>
            </w:pPr>
          </w:p>
        </w:tc>
      </w:tr>
      <w:tr w:rsidR="005652AE" w:rsidRPr="00ED52F6" w14:paraId="5A9C8D2F" w14:textId="77777777" w:rsidTr="0035107D">
        <w:trPr>
          <w:cantSplit/>
          <w:trHeight w:val="969"/>
        </w:trPr>
        <w:tc>
          <w:tcPr>
            <w:tcW w:w="817" w:type="dxa"/>
          </w:tcPr>
          <w:p w14:paraId="4FAA4469" w14:textId="77777777" w:rsidR="005652AE" w:rsidRPr="00ED52F6" w:rsidRDefault="005652AE" w:rsidP="00912B16">
            <w:pPr>
              <w:jc w:val="both"/>
              <w:rPr>
                <w:b/>
                <w:sz w:val="22"/>
                <w:szCs w:val="22"/>
              </w:rPr>
            </w:pPr>
          </w:p>
        </w:tc>
        <w:tc>
          <w:tcPr>
            <w:tcW w:w="9263" w:type="dxa"/>
            <w:gridSpan w:val="6"/>
          </w:tcPr>
          <w:p w14:paraId="520F633C" w14:textId="77777777" w:rsidR="00AA41CD" w:rsidRPr="002F0BC4" w:rsidRDefault="005F7D3B" w:rsidP="00A26F18">
            <w:pPr>
              <w:jc w:val="both"/>
              <w:rPr>
                <w:b/>
                <w:color w:val="074F6A"/>
                <w:sz w:val="22"/>
                <w:szCs w:val="22"/>
              </w:rPr>
            </w:pPr>
            <w:bookmarkStart w:id="1" w:name="_Hlk220416085"/>
            <w:r w:rsidRPr="002F0BC4">
              <w:rPr>
                <w:b/>
                <w:color w:val="074F6A"/>
                <w:sz w:val="22"/>
                <w:szCs w:val="22"/>
              </w:rPr>
              <w:t>In relation to t</w:t>
            </w:r>
            <w:r w:rsidR="00AA41CD" w:rsidRPr="002F0BC4">
              <w:rPr>
                <w:b/>
                <w:color w:val="074F6A"/>
                <w:sz w:val="22"/>
                <w:szCs w:val="22"/>
              </w:rPr>
              <w:t xml:space="preserve">he information required as per the points below, </w:t>
            </w:r>
            <w:r w:rsidRPr="002F0BC4">
              <w:rPr>
                <w:b/>
                <w:color w:val="074F6A"/>
                <w:sz w:val="22"/>
                <w:szCs w:val="22"/>
              </w:rPr>
              <w:t>please provide the</w:t>
            </w:r>
            <w:r w:rsidR="00170BD6" w:rsidRPr="002F0BC4">
              <w:rPr>
                <w:b/>
                <w:color w:val="074F6A"/>
                <w:sz w:val="22"/>
                <w:szCs w:val="22"/>
              </w:rPr>
              <w:t xml:space="preserve"> </w:t>
            </w:r>
            <w:r w:rsidR="0035107D" w:rsidRPr="002F0BC4">
              <w:rPr>
                <w:b/>
                <w:color w:val="074F6A"/>
                <w:sz w:val="22"/>
                <w:szCs w:val="22"/>
              </w:rPr>
              <w:t xml:space="preserve">relevant </w:t>
            </w:r>
            <w:r w:rsidRPr="002F0BC4">
              <w:rPr>
                <w:b/>
                <w:color w:val="074F6A"/>
                <w:sz w:val="22"/>
                <w:szCs w:val="22"/>
              </w:rPr>
              <w:t xml:space="preserve">documents </w:t>
            </w:r>
            <w:r w:rsidRPr="00032618">
              <w:rPr>
                <w:b/>
                <w:color w:val="074F6A"/>
                <w:sz w:val="22"/>
                <w:szCs w:val="22"/>
                <w:u w:val="single"/>
              </w:rPr>
              <w:t>submitted for the purposes of CASP authorisation</w:t>
            </w:r>
            <w:r w:rsidRPr="002F0BC4">
              <w:rPr>
                <w:b/>
                <w:color w:val="074F6A"/>
                <w:sz w:val="22"/>
                <w:szCs w:val="22"/>
              </w:rPr>
              <w:t xml:space="preserve"> and provide the corresponding mapping in the table at the end of this Guideline</w:t>
            </w:r>
            <w:r w:rsidR="00170BD6" w:rsidRPr="002F0BC4">
              <w:rPr>
                <w:b/>
                <w:color w:val="074F6A"/>
                <w:sz w:val="22"/>
                <w:szCs w:val="22"/>
              </w:rPr>
              <w:t>. Where any of the below points is not addressed by the information submitted for the purposes of CASP authorisation, please provide additional information as required</w:t>
            </w:r>
            <w:r w:rsidRPr="002F0BC4">
              <w:rPr>
                <w:b/>
                <w:color w:val="074F6A"/>
                <w:sz w:val="22"/>
                <w:szCs w:val="22"/>
              </w:rPr>
              <w:t xml:space="preserve">: </w:t>
            </w:r>
          </w:p>
          <w:bookmarkEnd w:id="1"/>
          <w:p w14:paraId="335EE5A4" w14:textId="77777777" w:rsidR="005652AE" w:rsidRPr="00ED52F6" w:rsidRDefault="005652AE" w:rsidP="0035107D">
            <w:pPr>
              <w:ind w:left="1080"/>
              <w:jc w:val="both"/>
              <w:rPr>
                <w:b/>
                <w:bCs/>
                <w:sz w:val="22"/>
                <w:szCs w:val="22"/>
              </w:rPr>
            </w:pPr>
          </w:p>
        </w:tc>
      </w:tr>
      <w:tr w:rsidR="00BB14CB" w:rsidRPr="00ED52F6" w14:paraId="34F13838" w14:textId="77777777" w:rsidTr="004353F6">
        <w:trPr>
          <w:cantSplit/>
        </w:trPr>
        <w:tc>
          <w:tcPr>
            <w:tcW w:w="817" w:type="dxa"/>
          </w:tcPr>
          <w:p w14:paraId="42E11E4A" w14:textId="77777777" w:rsidR="00BB14CB" w:rsidRPr="00ED52F6" w:rsidRDefault="00BB14CB" w:rsidP="00912B16">
            <w:pPr>
              <w:jc w:val="both"/>
              <w:rPr>
                <w:sz w:val="22"/>
                <w:szCs w:val="22"/>
              </w:rPr>
            </w:pPr>
          </w:p>
        </w:tc>
        <w:tc>
          <w:tcPr>
            <w:tcW w:w="6553" w:type="dxa"/>
          </w:tcPr>
          <w:p w14:paraId="5153CB08" w14:textId="77777777" w:rsidR="00BB14CB" w:rsidRPr="00ED52F6" w:rsidRDefault="00BB14CB" w:rsidP="003D59D0">
            <w:pPr>
              <w:pStyle w:val="Heading7"/>
              <w:rPr>
                <w:rFonts w:ascii="Times New Roman" w:hAnsi="Times New Roman"/>
                <w:b w:val="0"/>
                <w:sz w:val="22"/>
                <w:szCs w:val="22"/>
              </w:rPr>
            </w:pPr>
          </w:p>
        </w:tc>
        <w:tc>
          <w:tcPr>
            <w:tcW w:w="849" w:type="dxa"/>
            <w:tcBorders>
              <w:left w:val="nil"/>
            </w:tcBorders>
          </w:tcPr>
          <w:p w14:paraId="16A0DD0E" w14:textId="77777777" w:rsidR="00BB14CB" w:rsidRPr="00ED52F6" w:rsidRDefault="00BB14CB" w:rsidP="003D59D0">
            <w:pPr>
              <w:jc w:val="both"/>
              <w:rPr>
                <w:bCs/>
                <w:sz w:val="22"/>
                <w:szCs w:val="22"/>
              </w:rPr>
            </w:pPr>
          </w:p>
        </w:tc>
        <w:tc>
          <w:tcPr>
            <w:tcW w:w="241" w:type="dxa"/>
          </w:tcPr>
          <w:p w14:paraId="344D322F" w14:textId="77777777" w:rsidR="00BB14CB" w:rsidRPr="00ED52F6" w:rsidRDefault="00BB14CB" w:rsidP="003D59D0">
            <w:pPr>
              <w:jc w:val="both"/>
              <w:rPr>
                <w:bCs/>
                <w:sz w:val="22"/>
                <w:szCs w:val="22"/>
              </w:rPr>
            </w:pPr>
          </w:p>
        </w:tc>
        <w:tc>
          <w:tcPr>
            <w:tcW w:w="720" w:type="dxa"/>
          </w:tcPr>
          <w:p w14:paraId="108B1596" w14:textId="77777777" w:rsidR="00BB14CB" w:rsidRPr="00ED52F6" w:rsidRDefault="00BB14CB" w:rsidP="003D59D0">
            <w:pPr>
              <w:jc w:val="both"/>
              <w:rPr>
                <w:bCs/>
                <w:sz w:val="22"/>
                <w:szCs w:val="22"/>
              </w:rPr>
            </w:pPr>
          </w:p>
        </w:tc>
        <w:tc>
          <w:tcPr>
            <w:tcW w:w="236" w:type="dxa"/>
          </w:tcPr>
          <w:p w14:paraId="42C7CD2B" w14:textId="77777777" w:rsidR="00BB14CB" w:rsidRPr="00ED52F6" w:rsidRDefault="00BB14CB" w:rsidP="003D59D0">
            <w:pPr>
              <w:jc w:val="both"/>
              <w:rPr>
                <w:bCs/>
                <w:sz w:val="22"/>
                <w:szCs w:val="22"/>
              </w:rPr>
            </w:pPr>
          </w:p>
        </w:tc>
        <w:tc>
          <w:tcPr>
            <w:tcW w:w="664" w:type="dxa"/>
          </w:tcPr>
          <w:p w14:paraId="0616D4E0" w14:textId="77777777" w:rsidR="00BB14CB" w:rsidRPr="00ED52F6" w:rsidRDefault="00BB14CB" w:rsidP="003D59D0">
            <w:pPr>
              <w:jc w:val="both"/>
              <w:rPr>
                <w:bCs/>
                <w:sz w:val="22"/>
                <w:szCs w:val="22"/>
              </w:rPr>
            </w:pPr>
          </w:p>
        </w:tc>
      </w:tr>
      <w:tr w:rsidR="002F507D" w:rsidRPr="00ED52F6" w14:paraId="474E6AD8" w14:textId="77777777" w:rsidTr="00F4277A">
        <w:trPr>
          <w:cantSplit/>
        </w:trPr>
        <w:tc>
          <w:tcPr>
            <w:tcW w:w="817" w:type="dxa"/>
          </w:tcPr>
          <w:p w14:paraId="25068194" w14:textId="77777777" w:rsidR="002F507D" w:rsidRPr="00ED52F6" w:rsidRDefault="00473D0B" w:rsidP="003D59D0">
            <w:pPr>
              <w:ind w:left="-135"/>
              <w:jc w:val="right"/>
              <w:rPr>
                <w:b/>
                <w:bCs/>
                <w:sz w:val="22"/>
                <w:szCs w:val="22"/>
              </w:rPr>
            </w:pPr>
            <w:r w:rsidRPr="00ED52F6">
              <w:rPr>
                <w:b/>
                <w:bCs/>
                <w:sz w:val="22"/>
                <w:szCs w:val="22"/>
              </w:rPr>
              <w:t>1.</w:t>
            </w:r>
            <w:r w:rsidR="002F507D" w:rsidRPr="00ED52F6">
              <w:rPr>
                <w:b/>
                <w:bCs/>
                <w:sz w:val="22"/>
                <w:szCs w:val="22"/>
              </w:rPr>
              <w:t>5.1</w:t>
            </w:r>
          </w:p>
        </w:tc>
        <w:tc>
          <w:tcPr>
            <w:tcW w:w="9263" w:type="dxa"/>
            <w:gridSpan w:val="6"/>
          </w:tcPr>
          <w:p w14:paraId="05A5DE51" w14:textId="77777777" w:rsidR="002F507D" w:rsidRPr="00ED52F6" w:rsidRDefault="002F507D"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applicant should provide a description of the structural organisation of its undertaking consisting of:</w:t>
            </w:r>
          </w:p>
        </w:tc>
      </w:tr>
      <w:tr w:rsidR="00BB14CB" w:rsidRPr="00ED52F6" w14:paraId="75A4E46C" w14:textId="77777777" w:rsidTr="004353F6">
        <w:trPr>
          <w:cantSplit/>
        </w:trPr>
        <w:tc>
          <w:tcPr>
            <w:tcW w:w="817" w:type="dxa"/>
          </w:tcPr>
          <w:p w14:paraId="2665BAC2" w14:textId="77777777" w:rsidR="00BB14CB" w:rsidRPr="00ED52F6" w:rsidRDefault="00BB14CB" w:rsidP="003D59D0">
            <w:pPr>
              <w:jc w:val="right"/>
              <w:rPr>
                <w:b/>
                <w:sz w:val="22"/>
                <w:szCs w:val="22"/>
              </w:rPr>
            </w:pPr>
          </w:p>
        </w:tc>
        <w:tc>
          <w:tcPr>
            <w:tcW w:w="6553" w:type="dxa"/>
          </w:tcPr>
          <w:p w14:paraId="27BA7999" w14:textId="77777777" w:rsidR="00BB14CB" w:rsidRPr="00ED52F6" w:rsidRDefault="00BB14CB" w:rsidP="003D59D0">
            <w:pPr>
              <w:pStyle w:val="Heading4"/>
              <w:rPr>
                <w:rFonts w:ascii="Times New Roman" w:hAnsi="Times New Roman"/>
                <w:b w:val="0"/>
                <w:sz w:val="22"/>
                <w:szCs w:val="22"/>
                <w:u w:val="none"/>
              </w:rPr>
            </w:pPr>
          </w:p>
        </w:tc>
        <w:tc>
          <w:tcPr>
            <w:tcW w:w="849" w:type="dxa"/>
            <w:tcBorders>
              <w:left w:val="nil"/>
            </w:tcBorders>
          </w:tcPr>
          <w:p w14:paraId="37D7A33F" w14:textId="77777777" w:rsidR="00BB14CB" w:rsidRPr="00ED52F6" w:rsidRDefault="00BB14CB" w:rsidP="003D59D0">
            <w:pPr>
              <w:jc w:val="both"/>
              <w:rPr>
                <w:bCs/>
                <w:sz w:val="22"/>
                <w:szCs w:val="22"/>
              </w:rPr>
            </w:pPr>
          </w:p>
        </w:tc>
        <w:tc>
          <w:tcPr>
            <w:tcW w:w="241" w:type="dxa"/>
          </w:tcPr>
          <w:p w14:paraId="669E785C" w14:textId="77777777" w:rsidR="00BB14CB" w:rsidRPr="00ED52F6" w:rsidRDefault="00BB14CB" w:rsidP="003D59D0">
            <w:pPr>
              <w:jc w:val="both"/>
              <w:rPr>
                <w:bCs/>
                <w:sz w:val="22"/>
                <w:szCs w:val="22"/>
              </w:rPr>
            </w:pPr>
          </w:p>
        </w:tc>
        <w:tc>
          <w:tcPr>
            <w:tcW w:w="720" w:type="dxa"/>
          </w:tcPr>
          <w:p w14:paraId="687C3E68" w14:textId="77777777" w:rsidR="00BB14CB" w:rsidRPr="00ED52F6" w:rsidRDefault="00BB14CB" w:rsidP="003D59D0">
            <w:pPr>
              <w:jc w:val="both"/>
              <w:rPr>
                <w:bCs/>
                <w:sz w:val="22"/>
                <w:szCs w:val="22"/>
              </w:rPr>
            </w:pPr>
          </w:p>
        </w:tc>
        <w:tc>
          <w:tcPr>
            <w:tcW w:w="236" w:type="dxa"/>
          </w:tcPr>
          <w:p w14:paraId="01730596" w14:textId="77777777" w:rsidR="00BB14CB" w:rsidRPr="00ED52F6" w:rsidRDefault="00BB14CB" w:rsidP="003D59D0">
            <w:pPr>
              <w:jc w:val="both"/>
              <w:rPr>
                <w:bCs/>
                <w:sz w:val="22"/>
                <w:szCs w:val="22"/>
              </w:rPr>
            </w:pPr>
          </w:p>
        </w:tc>
        <w:tc>
          <w:tcPr>
            <w:tcW w:w="664" w:type="dxa"/>
          </w:tcPr>
          <w:p w14:paraId="34A9EAE3" w14:textId="77777777" w:rsidR="00BB14CB" w:rsidRPr="00ED52F6" w:rsidRDefault="00BB14CB" w:rsidP="003D59D0">
            <w:pPr>
              <w:jc w:val="both"/>
              <w:rPr>
                <w:bCs/>
                <w:sz w:val="22"/>
                <w:szCs w:val="22"/>
              </w:rPr>
            </w:pPr>
          </w:p>
        </w:tc>
      </w:tr>
      <w:tr w:rsidR="002F507D" w:rsidRPr="00ED52F6" w14:paraId="4E8E964C" w14:textId="77777777" w:rsidTr="00F4277A">
        <w:trPr>
          <w:cantSplit/>
        </w:trPr>
        <w:tc>
          <w:tcPr>
            <w:tcW w:w="817" w:type="dxa"/>
          </w:tcPr>
          <w:p w14:paraId="51DC0665" w14:textId="77777777" w:rsidR="002F507D" w:rsidRPr="00ED52F6" w:rsidRDefault="002F507D" w:rsidP="003D59D0">
            <w:pPr>
              <w:jc w:val="right"/>
              <w:rPr>
                <w:b/>
                <w:sz w:val="22"/>
                <w:szCs w:val="22"/>
              </w:rPr>
            </w:pPr>
            <w:r w:rsidRPr="00ED52F6">
              <w:rPr>
                <w:b/>
                <w:sz w:val="22"/>
                <w:szCs w:val="22"/>
              </w:rPr>
              <w:t>a)</w:t>
            </w:r>
          </w:p>
        </w:tc>
        <w:tc>
          <w:tcPr>
            <w:tcW w:w="9263" w:type="dxa"/>
            <w:gridSpan w:val="6"/>
          </w:tcPr>
          <w:p w14:paraId="00EE3C5E" w14:textId="77777777" w:rsidR="002F507D" w:rsidRPr="00ED52F6" w:rsidRDefault="002F507D"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detailed organisational chart, showing each division, department or similar structural separation, including the name of the person(s) responsible, in particular those in charge of internal control functions</w:t>
            </w:r>
            <w:r w:rsidR="00530BEB">
              <w:rPr>
                <w:rFonts w:ascii="Times New Roman" w:hAnsi="Times New Roman" w:cs="Times New Roman"/>
                <w:sz w:val="22"/>
                <w:szCs w:val="22"/>
                <w:lang w:val="en-GB"/>
              </w:rPr>
              <w:t xml:space="preserve"> (the compliance function, the risk management function, the information security function and the internal audit function)</w:t>
            </w:r>
            <w:r w:rsidRPr="00ED52F6">
              <w:rPr>
                <w:rFonts w:ascii="Times New Roman" w:hAnsi="Times New Roman" w:cs="Times New Roman"/>
                <w:sz w:val="22"/>
                <w:szCs w:val="22"/>
                <w:lang w:val="en-GB"/>
              </w:rPr>
              <w:t xml:space="preserve">; the chart should be accompanied by descriptions of the functions and responsibilities of each division, department or similar structural separation; </w:t>
            </w:r>
          </w:p>
        </w:tc>
      </w:tr>
      <w:tr w:rsidR="002F507D" w:rsidRPr="00ED52F6" w14:paraId="3621C5C4" w14:textId="77777777" w:rsidTr="00F4277A">
        <w:trPr>
          <w:cantSplit/>
        </w:trPr>
        <w:tc>
          <w:tcPr>
            <w:tcW w:w="817" w:type="dxa"/>
          </w:tcPr>
          <w:p w14:paraId="4F28CBA2" w14:textId="77777777" w:rsidR="002F507D" w:rsidRPr="00ED52F6" w:rsidRDefault="002F507D" w:rsidP="003D59D0">
            <w:pPr>
              <w:jc w:val="right"/>
              <w:rPr>
                <w:b/>
                <w:sz w:val="22"/>
                <w:szCs w:val="22"/>
              </w:rPr>
            </w:pPr>
          </w:p>
        </w:tc>
        <w:tc>
          <w:tcPr>
            <w:tcW w:w="9263" w:type="dxa"/>
            <w:gridSpan w:val="6"/>
          </w:tcPr>
          <w:p w14:paraId="6B18EBFA" w14:textId="77777777" w:rsidR="002F507D" w:rsidRPr="00ED52F6" w:rsidRDefault="002F507D" w:rsidP="003D59D0">
            <w:pPr>
              <w:pStyle w:val="Default"/>
              <w:jc w:val="both"/>
              <w:rPr>
                <w:rFonts w:ascii="Times New Roman" w:hAnsi="Times New Roman" w:cs="Times New Roman"/>
                <w:sz w:val="22"/>
                <w:szCs w:val="22"/>
                <w:lang w:val="en-GB"/>
              </w:rPr>
            </w:pPr>
          </w:p>
        </w:tc>
      </w:tr>
      <w:tr w:rsidR="002F507D" w:rsidRPr="00ED52F6" w14:paraId="13D9F180" w14:textId="77777777" w:rsidTr="00F4277A">
        <w:trPr>
          <w:cantSplit/>
        </w:trPr>
        <w:tc>
          <w:tcPr>
            <w:tcW w:w="817" w:type="dxa"/>
          </w:tcPr>
          <w:p w14:paraId="48ACB211" w14:textId="77777777" w:rsidR="002F507D" w:rsidRPr="00ED52F6" w:rsidRDefault="002F507D" w:rsidP="003D59D0">
            <w:pPr>
              <w:jc w:val="right"/>
              <w:rPr>
                <w:b/>
                <w:sz w:val="22"/>
                <w:szCs w:val="22"/>
              </w:rPr>
            </w:pPr>
            <w:r w:rsidRPr="00ED52F6">
              <w:rPr>
                <w:b/>
                <w:sz w:val="22"/>
                <w:szCs w:val="22"/>
              </w:rPr>
              <w:t>b)</w:t>
            </w:r>
          </w:p>
        </w:tc>
        <w:tc>
          <w:tcPr>
            <w:tcW w:w="9263" w:type="dxa"/>
            <w:gridSpan w:val="6"/>
          </w:tcPr>
          <w:p w14:paraId="2438030E" w14:textId="77777777" w:rsidR="002F507D" w:rsidRPr="00ED52F6" w:rsidRDefault="002F507D"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an overall forecast of the staff numbers for </w:t>
            </w:r>
            <w:r w:rsidR="002329D4">
              <w:rPr>
                <w:rFonts w:ascii="Times New Roman" w:hAnsi="Times New Roman" w:cs="Times New Roman"/>
                <w:sz w:val="22"/>
                <w:szCs w:val="22"/>
                <w:lang w:val="en-GB"/>
              </w:rPr>
              <w:t xml:space="preserve">each of </w:t>
            </w:r>
            <w:r w:rsidRPr="00ED52F6">
              <w:rPr>
                <w:rFonts w:ascii="Times New Roman" w:hAnsi="Times New Roman" w:cs="Times New Roman"/>
                <w:sz w:val="22"/>
                <w:szCs w:val="22"/>
                <w:lang w:val="en-GB"/>
              </w:rPr>
              <w:t xml:space="preserve">the </w:t>
            </w:r>
            <w:r w:rsidR="00530BEB">
              <w:rPr>
                <w:rFonts w:ascii="Times New Roman" w:hAnsi="Times New Roman" w:cs="Times New Roman"/>
                <w:sz w:val="22"/>
                <w:szCs w:val="22"/>
                <w:lang w:val="en-GB"/>
              </w:rPr>
              <w:t>first</w:t>
            </w:r>
            <w:r w:rsidRPr="00ED52F6">
              <w:rPr>
                <w:rFonts w:ascii="Times New Roman" w:hAnsi="Times New Roman" w:cs="Times New Roman"/>
                <w:sz w:val="22"/>
                <w:szCs w:val="22"/>
                <w:lang w:val="en-GB"/>
              </w:rPr>
              <w:t xml:space="preserve"> three years; </w:t>
            </w:r>
          </w:p>
        </w:tc>
      </w:tr>
      <w:tr w:rsidR="002F507D" w:rsidRPr="00ED52F6" w14:paraId="28597321" w14:textId="77777777" w:rsidTr="00F4277A">
        <w:trPr>
          <w:cantSplit/>
        </w:trPr>
        <w:tc>
          <w:tcPr>
            <w:tcW w:w="817" w:type="dxa"/>
          </w:tcPr>
          <w:p w14:paraId="2B1284EE" w14:textId="77777777" w:rsidR="002F507D" w:rsidRPr="00ED52F6" w:rsidRDefault="002F507D" w:rsidP="003D59D0">
            <w:pPr>
              <w:jc w:val="right"/>
              <w:rPr>
                <w:b/>
                <w:sz w:val="22"/>
                <w:szCs w:val="22"/>
              </w:rPr>
            </w:pPr>
          </w:p>
        </w:tc>
        <w:tc>
          <w:tcPr>
            <w:tcW w:w="9263" w:type="dxa"/>
            <w:gridSpan w:val="6"/>
          </w:tcPr>
          <w:p w14:paraId="0082789B" w14:textId="77777777" w:rsidR="002F507D" w:rsidRPr="00ED52F6" w:rsidRDefault="002F507D" w:rsidP="003D59D0">
            <w:pPr>
              <w:pStyle w:val="Default"/>
              <w:jc w:val="both"/>
              <w:rPr>
                <w:rFonts w:ascii="Times New Roman" w:hAnsi="Times New Roman" w:cs="Times New Roman"/>
                <w:sz w:val="22"/>
                <w:szCs w:val="22"/>
                <w:lang w:val="en-GB"/>
              </w:rPr>
            </w:pPr>
          </w:p>
        </w:tc>
      </w:tr>
      <w:tr w:rsidR="002F507D" w:rsidRPr="00ED52F6" w14:paraId="0D9C1A30" w14:textId="77777777" w:rsidTr="00F4277A">
        <w:trPr>
          <w:cantSplit/>
        </w:trPr>
        <w:tc>
          <w:tcPr>
            <w:tcW w:w="817" w:type="dxa"/>
          </w:tcPr>
          <w:p w14:paraId="0AA281E6" w14:textId="77777777" w:rsidR="002F507D" w:rsidRPr="00ED52F6" w:rsidRDefault="002F507D" w:rsidP="003D59D0">
            <w:pPr>
              <w:jc w:val="right"/>
              <w:rPr>
                <w:b/>
                <w:sz w:val="22"/>
                <w:szCs w:val="22"/>
              </w:rPr>
            </w:pPr>
            <w:r w:rsidRPr="00ED52F6">
              <w:rPr>
                <w:b/>
                <w:sz w:val="22"/>
                <w:szCs w:val="22"/>
              </w:rPr>
              <w:t>c)</w:t>
            </w:r>
          </w:p>
        </w:tc>
        <w:tc>
          <w:tcPr>
            <w:tcW w:w="9263" w:type="dxa"/>
            <w:gridSpan w:val="6"/>
          </w:tcPr>
          <w:p w14:paraId="175E096B" w14:textId="77777777" w:rsidR="002F507D" w:rsidRPr="00ED52F6" w:rsidRDefault="002F507D"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description of relevant operational outsourcing arrangements consisting of:</w:t>
            </w:r>
          </w:p>
        </w:tc>
      </w:tr>
      <w:tr w:rsidR="002F507D" w:rsidRPr="00ED52F6" w14:paraId="48F3A598" w14:textId="77777777" w:rsidTr="00F4277A">
        <w:trPr>
          <w:cantSplit/>
        </w:trPr>
        <w:tc>
          <w:tcPr>
            <w:tcW w:w="817" w:type="dxa"/>
          </w:tcPr>
          <w:p w14:paraId="38A56A22" w14:textId="77777777" w:rsidR="002F507D" w:rsidRPr="00ED52F6" w:rsidRDefault="002F507D" w:rsidP="003D59D0">
            <w:pPr>
              <w:jc w:val="right"/>
              <w:rPr>
                <w:b/>
                <w:sz w:val="22"/>
                <w:szCs w:val="22"/>
              </w:rPr>
            </w:pPr>
          </w:p>
        </w:tc>
        <w:tc>
          <w:tcPr>
            <w:tcW w:w="9263" w:type="dxa"/>
            <w:gridSpan w:val="6"/>
          </w:tcPr>
          <w:p w14:paraId="3CE56F82" w14:textId="77777777" w:rsidR="002F507D" w:rsidRPr="00ED52F6" w:rsidRDefault="002F507D" w:rsidP="003D59D0">
            <w:pPr>
              <w:pStyle w:val="Default"/>
              <w:jc w:val="both"/>
              <w:rPr>
                <w:rFonts w:ascii="Times New Roman" w:hAnsi="Times New Roman" w:cs="Times New Roman"/>
                <w:sz w:val="22"/>
                <w:szCs w:val="22"/>
                <w:lang w:val="en-GB"/>
              </w:rPr>
            </w:pPr>
          </w:p>
        </w:tc>
      </w:tr>
      <w:tr w:rsidR="002F507D" w:rsidRPr="00ED52F6" w14:paraId="0369753F" w14:textId="77777777" w:rsidTr="00F4277A">
        <w:trPr>
          <w:cantSplit/>
        </w:trPr>
        <w:tc>
          <w:tcPr>
            <w:tcW w:w="817" w:type="dxa"/>
          </w:tcPr>
          <w:p w14:paraId="46248A1E" w14:textId="77777777" w:rsidR="002F507D" w:rsidRPr="00ED52F6" w:rsidRDefault="002F507D" w:rsidP="003D59D0">
            <w:pPr>
              <w:jc w:val="right"/>
              <w:rPr>
                <w:b/>
                <w:sz w:val="22"/>
                <w:szCs w:val="22"/>
              </w:rPr>
            </w:pPr>
          </w:p>
        </w:tc>
        <w:tc>
          <w:tcPr>
            <w:tcW w:w="9263" w:type="dxa"/>
            <w:gridSpan w:val="6"/>
          </w:tcPr>
          <w:p w14:paraId="02D368D5" w14:textId="77777777" w:rsidR="002F507D" w:rsidRPr="00ED52F6" w:rsidRDefault="002F507D" w:rsidP="003D59D0">
            <w:pPr>
              <w:pStyle w:val="Default"/>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w:t>
            </w:r>
            <w:r w:rsidRPr="00ED52F6">
              <w:rPr>
                <w:rFonts w:ascii="Times New Roman" w:hAnsi="Times New Roman" w:cs="Times New Roman"/>
                <w:sz w:val="22"/>
                <w:szCs w:val="22"/>
                <w:lang w:val="en-GB"/>
              </w:rPr>
              <w:t xml:space="preserve"> the identity and geographical location of the outsourcing provider; </w:t>
            </w:r>
          </w:p>
        </w:tc>
      </w:tr>
      <w:tr w:rsidR="002F507D" w:rsidRPr="00ED52F6" w14:paraId="46C6993E" w14:textId="77777777" w:rsidTr="00F4277A">
        <w:trPr>
          <w:cantSplit/>
        </w:trPr>
        <w:tc>
          <w:tcPr>
            <w:tcW w:w="817" w:type="dxa"/>
          </w:tcPr>
          <w:p w14:paraId="7FC39866" w14:textId="77777777" w:rsidR="002F507D" w:rsidRPr="00ED52F6" w:rsidRDefault="002F507D" w:rsidP="003D59D0">
            <w:pPr>
              <w:jc w:val="right"/>
              <w:rPr>
                <w:b/>
                <w:sz w:val="22"/>
                <w:szCs w:val="22"/>
              </w:rPr>
            </w:pPr>
          </w:p>
        </w:tc>
        <w:tc>
          <w:tcPr>
            <w:tcW w:w="9263" w:type="dxa"/>
            <w:gridSpan w:val="6"/>
          </w:tcPr>
          <w:p w14:paraId="0DBA7FD4" w14:textId="77777777" w:rsidR="002F507D" w:rsidRPr="00ED52F6" w:rsidRDefault="002F507D" w:rsidP="003D59D0">
            <w:pPr>
              <w:pStyle w:val="Default"/>
              <w:jc w:val="both"/>
              <w:rPr>
                <w:rFonts w:ascii="Times New Roman" w:hAnsi="Times New Roman" w:cs="Times New Roman"/>
                <w:sz w:val="22"/>
                <w:szCs w:val="22"/>
                <w:lang w:val="en-GB"/>
              </w:rPr>
            </w:pPr>
          </w:p>
        </w:tc>
      </w:tr>
      <w:tr w:rsidR="002F507D" w:rsidRPr="00ED52F6" w14:paraId="0F714EFB" w14:textId="77777777" w:rsidTr="00F4277A">
        <w:trPr>
          <w:cantSplit/>
        </w:trPr>
        <w:tc>
          <w:tcPr>
            <w:tcW w:w="817" w:type="dxa"/>
          </w:tcPr>
          <w:p w14:paraId="4BF1C653" w14:textId="77777777" w:rsidR="002F507D" w:rsidRPr="00ED52F6" w:rsidRDefault="002F507D" w:rsidP="003D59D0">
            <w:pPr>
              <w:jc w:val="right"/>
              <w:rPr>
                <w:b/>
                <w:sz w:val="22"/>
                <w:szCs w:val="22"/>
              </w:rPr>
            </w:pPr>
          </w:p>
        </w:tc>
        <w:tc>
          <w:tcPr>
            <w:tcW w:w="9263" w:type="dxa"/>
            <w:gridSpan w:val="6"/>
          </w:tcPr>
          <w:p w14:paraId="15524016" w14:textId="77777777" w:rsidR="002F507D" w:rsidRPr="00ED52F6" w:rsidRDefault="002F507D" w:rsidP="00E635F3">
            <w:pPr>
              <w:pStyle w:val="Default"/>
              <w:ind w:left="182" w:hanging="182"/>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ii.</w:t>
            </w:r>
            <w:r w:rsidRPr="00ED52F6">
              <w:rPr>
                <w:rFonts w:ascii="Times New Roman" w:hAnsi="Times New Roman" w:cs="Times New Roman"/>
                <w:sz w:val="22"/>
                <w:szCs w:val="22"/>
                <w:lang w:val="en-GB"/>
              </w:rPr>
              <w:t xml:space="preserve"> the identity of the persons within the institution that are responsible for each of the outsourced activities; </w:t>
            </w:r>
            <w:r w:rsidR="00A826C8" w:rsidRPr="00ED52F6">
              <w:rPr>
                <w:rFonts w:ascii="Times New Roman" w:hAnsi="Times New Roman" w:cs="Times New Roman"/>
                <w:sz w:val="22"/>
                <w:szCs w:val="22"/>
                <w:lang w:val="en-GB"/>
              </w:rPr>
              <w:t>and</w:t>
            </w:r>
          </w:p>
        </w:tc>
      </w:tr>
      <w:tr w:rsidR="002F507D" w:rsidRPr="00ED52F6" w14:paraId="379612EB" w14:textId="77777777" w:rsidTr="00F4277A">
        <w:trPr>
          <w:cantSplit/>
        </w:trPr>
        <w:tc>
          <w:tcPr>
            <w:tcW w:w="817" w:type="dxa"/>
          </w:tcPr>
          <w:p w14:paraId="08EFB580" w14:textId="77777777" w:rsidR="002F507D" w:rsidRPr="00ED52F6" w:rsidRDefault="002F507D" w:rsidP="003D59D0">
            <w:pPr>
              <w:jc w:val="right"/>
              <w:rPr>
                <w:b/>
                <w:sz w:val="22"/>
                <w:szCs w:val="22"/>
              </w:rPr>
            </w:pPr>
          </w:p>
        </w:tc>
        <w:tc>
          <w:tcPr>
            <w:tcW w:w="9263" w:type="dxa"/>
            <w:gridSpan w:val="6"/>
          </w:tcPr>
          <w:p w14:paraId="6F129975" w14:textId="77777777" w:rsidR="002F507D" w:rsidRPr="00ED52F6" w:rsidRDefault="002F507D" w:rsidP="003D59D0">
            <w:pPr>
              <w:pStyle w:val="Default"/>
              <w:jc w:val="both"/>
              <w:rPr>
                <w:rFonts w:ascii="Times New Roman" w:hAnsi="Times New Roman" w:cs="Times New Roman"/>
                <w:sz w:val="22"/>
                <w:szCs w:val="22"/>
                <w:lang w:val="en-GB"/>
              </w:rPr>
            </w:pPr>
          </w:p>
        </w:tc>
      </w:tr>
      <w:tr w:rsidR="002F507D" w:rsidRPr="00ED52F6" w14:paraId="3ED984D4" w14:textId="77777777" w:rsidTr="00F4277A">
        <w:trPr>
          <w:cantSplit/>
        </w:trPr>
        <w:tc>
          <w:tcPr>
            <w:tcW w:w="817" w:type="dxa"/>
          </w:tcPr>
          <w:p w14:paraId="13608D20" w14:textId="77777777" w:rsidR="002F507D" w:rsidRPr="00ED52F6" w:rsidRDefault="002F507D" w:rsidP="003D59D0">
            <w:pPr>
              <w:jc w:val="right"/>
              <w:rPr>
                <w:b/>
                <w:sz w:val="22"/>
                <w:szCs w:val="22"/>
              </w:rPr>
            </w:pPr>
          </w:p>
        </w:tc>
        <w:tc>
          <w:tcPr>
            <w:tcW w:w="9263" w:type="dxa"/>
            <w:gridSpan w:val="6"/>
          </w:tcPr>
          <w:p w14:paraId="7A12D099" w14:textId="77777777" w:rsidR="002F507D" w:rsidRPr="00ED52F6" w:rsidRDefault="002F507D" w:rsidP="003D59D0">
            <w:pPr>
              <w:pStyle w:val="Default"/>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iii.</w:t>
            </w:r>
            <w:r w:rsidRPr="00ED52F6">
              <w:rPr>
                <w:rFonts w:ascii="Times New Roman" w:hAnsi="Times New Roman" w:cs="Times New Roman"/>
                <w:sz w:val="22"/>
                <w:szCs w:val="22"/>
                <w:lang w:val="en-GB"/>
              </w:rPr>
              <w:t xml:space="preserve"> a clear description of the outsourced activities and their main characteristics; </w:t>
            </w:r>
          </w:p>
        </w:tc>
      </w:tr>
      <w:tr w:rsidR="002F507D" w:rsidRPr="00ED52F6" w14:paraId="37A8957A" w14:textId="77777777" w:rsidTr="00F4277A">
        <w:trPr>
          <w:cantSplit/>
        </w:trPr>
        <w:tc>
          <w:tcPr>
            <w:tcW w:w="817" w:type="dxa"/>
          </w:tcPr>
          <w:p w14:paraId="39C98D9C" w14:textId="77777777" w:rsidR="002F507D" w:rsidRPr="00ED52F6" w:rsidRDefault="002F507D" w:rsidP="003D59D0">
            <w:pPr>
              <w:jc w:val="right"/>
              <w:rPr>
                <w:b/>
                <w:sz w:val="22"/>
                <w:szCs w:val="22"/>
              </w:rPr>
            </w:pPr>
          </w:p>
        </w:tc>
        <w:tc>
          <w:tcPr>
            <w:tcW w:w="9263" w:type="dxa"/>
            <w:gridSpan w:val="6"/>
          </w:tcPr>
          <w:p w14:paraId="044A764A" w14:textId="77777777" w:rsidR="002F507D" w:rsidRPr="00ED52F6" w:rsidRDefault="002F507D" w:rsidP="003D59D0">
            <w:pPr>
              <w:pStyle w:val="Default"/>
              <w:jc w:val="both"/>
              <w:rPr>
                <w:rFonts w:ascii="Times New Roman" w:hAnsi="Times New Roman" w:cs="Times New Roman"/>
                <w:sz w:val="22"/>
                <w:szCs w:val="22"/>
                <w:lang w:val="en-GB"/>
              </w:rPr>
            </w:pPr>
          </w:p>
        </w:tc>
      </w:tr>
      <w:tr w:rsidR="002F507D" w:rsidRPr="00ED52F6" w14:paraId="04B5724E" w14:textId="77777777" w:rsidTr="00F4277A">
        <w:trPr>
          <w:cantSplit/>
        </w:trPr>
        <w:tc>
          <w:tcPr>
            <w:tcW w:w="817" w:type="dxa"/>
          </w:tcPr>
          <w:p w14:paraId="597B43AF" w14:textId="77777777" w:rsidR="002F507D" w:rsidRPr="00ED52F6" w:rsidRDefault="008C032A" w:rsidP="003D59D0">
            <w:pPr>
              <w:jc w:val="right"/>
              <w:rPr>
                <w:b/>
                <w:sz w:val="22"/>
                <w:szCs w:val="22"/>
              </w:rPr>
            </w:pPr>
            <w:r w:rsidRPr="00ED52F6">
              <w:rPr>
                <w:b/>
                <w:sz w:val="22"/>
                <w:szCs w:val="22"/>
              </w:rPr>
              <w:t>d</w:t>
            </w:r>
            <w:r w:rsidR="002F507D" w:rsidRPr="00ED52F6">
              <w:rPr>
                <w:b/>
                <w:sz w:val="22"/>
                <w:szCs w:val="22"/>
              </w:rPr>
              <w:t>)</w:t>
            </w:r>
          </w:p>
        </w:tc>
        <w:tc>
          <w:tcPr>
            <w:tcW w:w="9263" w:type="dxa"/>
            <w:gridSpan w:val="6"/>
          </w:tcPr>
          <w:p w14:paraId="68E06CA9" w14:textId="77777777" w:rsidR="002F507D" w:rsidRPr="00ED52F6" w:rsidRDefault="002F507D"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copy of</w:t>
            </w:r>
            <w:r w:rsidR="00D93CAE">
              <w:rPr>
                <w:rFonts w:ascii="Times New Roman" w:hAnsi="Times New Roman" w:cs="Times New Roman"/>
                <w:sz w:val="22"/>
                <w:szCs w:val="22"/>
                <w:lang w:val="en-GB"/>
              </w:rPr>
              <w:t xml:space="preserve"> all</w:t>
            </w:r>
            <w:r w:rsidRPr="00ED52F6">
              <w:rPr>
                <w:rFonts w:ascii="Times New Roman" w:hAnsi="Times New Roman" w:cs="Times New Roman"/>
                <w:sz w:val="22"/>
                <w:szCs w:val="22"/>
                <w:lang w:val="en-GB"/>
              </w:rPr>
              <w:t xml:space="preserve"> draft outsourcing agreements; </w:t>
            </w:r>
          </w:p>
        </w:tc>
      </w:tr>
      <w:tr w:rsidR="008C032A" w:rsidRPr="00ED52F6" w14:paraId="4375124F" w14:textId="77777777" w:rsidTr="00F4277A">
        <w:trPr>
          <w:cantSplit/>
        </w:trPr>
        <w:tc>
          <w:tcPr>
            <w:tcW w:w="817" w:type="dxa"/>
          </w:tcPr>
          <w:p w14:paraId="3FEEC4D2" w14:textId="77777777" w:rsidR="008C032A" w:rsidRPr="00ED52F6" w:rsidRDefault="008C032A" w:rsidP="003D59D0">
            <w:pPr>
              <w:jc w:val="right"/>
              <w:rPr>
                <w:b/>
                <w:sz w:val="22"/>
                <w:szCs w:val="22"/>
              </w:rPr>
            </w:pPr>
          </w:p>
        </w:tc>
        <w:tc>
          <w:tcPr>
            <w:tcW w:w="9263" w:type="dxa"/>
            <w:gridSpan w:val="6"/>
          </w:tcPr>
          <w:p w14:paraId="460185C1" w14:textId="77777777" w:rsidR="008C032A" w:rsidRPr="00ED52F6" w:rsidRDefault="008C032A" w:rsidP="003D59D0">
            <w:pPr>
              <w:pStyle w:val="Default"/>
              <w:jc w:val="both"/>
              <w:rPr>
                <w:rFonts w:ascii="Times New Roman" w:hAnsi="Times New Roman" w:cs="Times New Roman"/>
                <w:sz w:val="22"/>
                <w:szCs w:val="22"/>
                <w:lang w:val="en-GB"/>
              </w:rPr>
            </w:pPr>
          </w:p>
        </w:tc>
      </w:tr>
      <w:tr w:rsidR="008C032A" w:rsidRPr="00ED52F6" w14:paraId="3005E1DF" w14:textId="77777777" w:rsidTr="00F4277A">
        <w:trPr>
          <w:cantSplit/>
        </w:trPr>
        <w:tc>
          <w:tcPr>
            <w:tcW w:w="817" w:type="dxa"/>
          </w:tcPr>
          <w:p w14:paraId="7D4C2854" w14:textId="77777777" w:rsidR="008C032A" w:rsidRPr="00ED52F6" w:rsidRDefault="008C032A" w:rsidP="003D59D0">
            <w:pPr>
              <w:jc w:val="right"/>
              <w:rPr>
                <w:b/>
                <w:sz w:val="22"/>
                <w:szCs w:val="22"/>
              </w:rPr>
            </w:pPr>
            <w:r w:rsidRPr="00ED52F6">
              <w:rPr>
                <w:b/>
                <w:sz w:val="22"/>
                <w:szCs w:val="22"/>
              </w:rPr>
              <w:t>e)</w:t>
            </w:r>
          </w:p>
        </w:tc>
        <w:tc>
          <w:tcPr>
            <w:tcW w:w="9263" w:type="dxa"/>
            <w:gridSpan w:val="6"/>
          </w:tcPr>
          <w:p w14:paraId="6DB4113A" w14:textId="77777777" w:rsidR="008C032A" w:rsidRPr="00ED52F6" w:rsidRDefault="008C032A"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description of the use of branches</w:t>
            </w:r>
            <w:r w:rsidR="00524330" w:rsidRPr="00ED52F6">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agents</w:t>
            </w:r>
            <w:r w:rsidR="00524330" w:rsidRPr="00ED52F6">
              <w:rPr>
                <w:rFonts w:ascii="Times New Roman" w:hAnsi="Times New Roman" w:cs="Times New Roman"/>
                <w:sz w:val="22"/>
                <w:szCs w:val="22"/>
                <w:lang w:val="en-GB"/>
              </w:rPr>
              <w:t xml:space="preserve"> and distributors</w:t>
            </w:r>
            <w:r w:rsidRPr="00ED52F6">
              <w:rPr>
                <w:rFonts w:ascii="Times New Roman" w:hAnsi="Times New Roman" w:cs="Times New Roman"/>
                <w:sz w:val="22"/>
                <w:szCs w:val="22"/>
                <w:lang w:val="en-GB"/>
              </w:rPr>
              <w:t>, where applicable, including:</w:t>
            </w:r>
          </w:p>
        </w:tc>
      </w:tr>
      <w:tr w:rsidR="008C032A" w:rsidRPr="00ED52F6" w14:paraId="6438B6BD" w14:textId="77777777" w:rsidTr="00F4277A">
        <w:trPr>
          <w:cantSplit/>
        </w:trPr>
        <w:tc>
          <w:tcPr>
            <w:tcW w:w="817" w:type="dxa"/>
          </w:tcPr>
          <w:p w14:paraId="6CB6EEF7" w14:textId="77777777" w:rsidR="008C032A" w:rsidRPr="00ED52F6" w:rsidRDefault="008C032A" w:rsidP="003D59D0">
            <w:pPr>
              <w:jc w:val="right"/>
              <w:rPr>
                <w:b/>
                <w:sz w:val="22"/>
                <w:szCs w:val="22"/>
              </w:rPr>
            </w:pPr>
          </w:p>
        </w:tc>
        <w:tc>
          <w:tcPr>
            <w:tcW w:w="9263" w:type="dxa"/>
            <w:gridSpan w:val="6"/>
          </w:tcPr>
          <w:p w14:paraId="40FA7A75" w14:textId="77777777" w:rsidR="008C032A" w:rsidRPr="00ED52F6" w:rsidRDefault="008C032A" w:rsidP="003D59D0">
            <w:pPr>
              <w:pStyle w:val="Default"/>
              <w:jc w:val="both"/>
              <w:rPr>
                <w:rFonts w:ascii="Times New Roman" w:hAnsi="Times New Roman" w:cs="Times New Roman"/>
                <w:sz w:val="22"/>
                <w:szCs w:val="22"/>
                <w:lang w:val="en-GB"/>
              </w:rPr>
            </w:pPr>
          </w:p>
        </w:tc>
      </w:tr>
      <w:tr w:rsidR="008C032A" w:rsidRPr="00ED52F6" w14:paraId="463F87E2" w14:textId="77777777" w:rsidTr="00F4277A">
        <w:trPr>
          <w:cantSplit/>
        </w:trPr>
        <w:tc>
          <w:tcPr>
            <w:tcW w:w="817" w:type="dxa"/>
          </w:tcPr>
          <w:p w14:paraId="6EC76180" w14:textId="77777777" w:rsidR="008C032A" w:rsidRPr="00ED52F6" w:rsidRDefault="008C032A" w:rsidP="003D59D0">
            <w:pPr>
              <w:jc w:val="right"/>
              <w:rPr>
                <w:b/>
                <w:sz w:val="22"/>
                <w:szCs w:val="22"/>
              </w:rPr>
            </w:pPr>
          </w:p>
        </w:tc>
        <w:tc>
          <w:tcPr>
            <w:tcW w:w="9263" w:type="dxa"/>
            <w:gridSpan w:val="6"/>
          </w:tcPr>
          <w:p w14:paraId="71F45A77" w14:textId="77777777" w:rsidR="008C032A" w:rsidRPr="00ED52F6" w:rsidRDefault="008C032A" w:rsidP="003D59D0">
            <w:pPr>
              <w:pStyle w:val="Default"/>
              <w:ind w:left="182" w:hanging="182"/>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w:t>
            </w:r>
            <w:r w:rsidRPr="00ED52F6">
              <w:rPr>
                <w:rFonts w:ascii="Times New Roman" w:hAnsi="Times New Roman" w:cs="Times New Roman"/>
                <w:sz w:val="22"/>
                <w:szCs w:val="22"/>
                <w:lang w:val="en-GB"/>
              </w:rPr>
              <w:t xml:space="preserve"> a mapping of the off-site and on-site checks that the applican</w:t>
            </w:r>
            <w:r w:rsidR="00D50928" w:rsidRPr="00ED52F6">
              <w:rPr>
                <w:rFonts w:ascii="Times New Roman" w:hAnsi="Times New Roman" w:cs="Times New Roman"/>
                <w:sz w:val="22"/>
                <w:szCs w:val="22"/>
                <w:lang w:val="en-GB"/>
              </w:rPr>
              <w:t>t intends to perform</w:t>
            </w:r>
            <w:r w:rsidRPr="00ED52F6">
              <w:rPr>
                <w:rFonts w:ascii="Times New Roman" w:hAnsi="Times New Roman" w:cs="Times New Roman"/>
                <w:sz w:val="22"/>
                <w:szCs w:val="22"/>
                <w:lang w:val="en-GB"/>
              </w:rPr>
              <w:t xml:space="preserve"> </w:t>
            </w:r>
            <w:r w:rsidR="003B108B" w:rsidRPr="00ED52F6">
              <w:rPr>
                <w:rFonts w:ascii="Times New Roman" w:hAnsi="Times New Roman" w:cs="Times New Roman"/>
                <w:sz w:val="22"/>
                <w:szCs w:val="22"/>
                <w:lang w:val="en-GB"/>
              </w:rPr>
              <w:t xml:space="preserve">at least annually </w:t>
            </w:r>
            <w:r w:rsidRPr="00ED52F6">
              <w:rPr>
                <w:rFonts w:ascii="Times New Roman" w:hAnsi="Times New Roman" w:cs="Times New Roman"/>
                <w:sz w:val="22"/>
                <w:szCs w:val="22"/>
                <w:lang w:val="en-GB"/>
              </w:rPr>
              <w:t>o</w:t>
            </w:r>
            <w:r w:rsidR="00524330" w:rsidRPr="00ED52F6">
              <w:rPr>
                <w:rFonts w:ascii="Times New Roman" w:hAnsi="Times New Roman" w:cs="Times New Roman"/>
                <w:sz w:val="22"/>
                <w:szCs w:val="22"/>
                <w:lang w:val="en-GB"/>
              </w:rPr>
              <w:t>f</w:t>
            </w:r>
            <w:r w:rsidRPr="00ED52F6">
              <w:rPr>
                <w:rFonts w:ascii="Times New Roman" w:hAnsi="Times New Roman" w:cs="Times New Roman"/>
                <w:sz w:val="22"/>
                <w:szCs w:val="22"/>
                <w:lang w:val="en-GB"/>
              </w:rPr>
              <w:t xml:space="preserve"> branches</w:t>
            </w:r>
            <w:r w:rsidR="00524330" w:rsidRPr="00ED52F6">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agents and </w:t>
            </w:r>
            <w:r w:rsidR="00524330" w:rsidRPr="00ED52F6">
              <w:rPr>
                <w:rFonts w:ascii="Times New Roman" w:hAnsi="Times New Roman" w:cs="Times New Roman"/>
                <w:sz w:val="22"/>
                <w:szCs w:val="22"/>
                <w:lang w:val="en-GB"/>
              </w:rPr>
              <w:t>distributors</w:t>
            </w:r>
            <w:r w:rsidRPr="00ED52F6">
              <w:rPr>
                <w:rFonts w:ascii="Times New Roman" w:hAnsi="Times New Roman" w:cs="Times New Roman"/>
                <w:sz w:val="22"/>
                <w:szCs w:val="22"/>
                <w:lang w:val="en-GB"/>
              </w:rPr>
              <w:t xml:space="preserve">; </w:t>
            </w:r>
          </w:p>
        </w:tc>
      </w:tr>
      <w:tr w:rsidR="008C032A" w:rsidRPr="00ED52F6" w14:paraId="2DC6E3E0" w14:textId="77777777" w:rsidTr="00F4277A">
        <w:trPr>
          <w:cantSplit/>
        </w:trPr>
        <w:tc>
          <w:tcPr>
            <w:tcW w:w="817" w:type="dxa"/>
          </w:tcPr>
          <w:p w14:paraId="0E4CBE4C" w14:textId="77777777" w:rsidR="008C032A" w:rsidRPr="00ED52F6" w:rsidRDefault="008C032A" w:rsidP="003D59D0">
            <w:pPr>
              <w:jc w:val="right"/>
              <w:rPr>
                <w:b/>
                <w:sz w:val="22"/>
                <w:szCs w:val="22"/>
              </w:rPr>
            </w:pPr>
          </w:p>
        </w:tc>
        <w:tc>
          <w:tcPr>
            <w:tcW w:w="9263" w:type="dxa"/>
            <w:gridSpan w:val="6"/>
          </w:tcPr>
          <w:p w14:paraId="312D313E" w14:textId="77777777" w:rsidR="008C032A" w:rsidRPr="00ED52F6" w:rsidRDefault="008C032A" w:rsidP="003D59D0">
            <w:pPr>
              <w:pStyle w:val="Default"/>
              <w:jc w:val="both"/>
              <w:rPr>
                <w:rFonts w:ascii="Times New Roman" w:hAnsi="Times New Roman" w:cs="Times New Roman"/>
                <w:sz w:val="22"/>
                <w:szCs w:val="22"/>
                <w:lang w:val="en-GB"/>
              </w:rPr>
            </w:pPr>
          </w:p>
        </w:tc>
      </w:tr>
      <w:tr w:rsidR="008C032A" w:rsidRPr="00ED52F6" w14:paraId="219F35EC" w14:textId="77777777" w:rsidTr="00F4277A">
        <w:trPr>
          <w:cantSplit/>
        </w:trPr>
        <w:tc>
          <w:tcPr>
            <w:tcW w:w="817" w:type="dxa"/>
          </w:tcPr>
          <w:p w14:paraId="4220E5BC" w14:textId="77777777" w:rsidR="008C032A" w:rsidRPr="00ED52F6" w:rsidRDefault="008C032A" w:rsidP="003D59D0">
            <w:pPr>
              <w:jc w:val="right"/>
              <w:rPr>
                <w:b/>
                <w:sz w:val="22"/>
                <w:szCs w:val="22"/>
              </w:rPr>
            </w:pPr>
          </w:p>
        </w:tc>
        <w:tc>
          <w:tcPr>
            <w:tcW w:w="9263" w:type="dxa"/>
            <w:gridSpan w:val="6"/>
          </w:tcPr>
          <w:p w14:paraId="031A4394" w14:textId="77777777" w:rsidR="008C032A" w:rsidRPr="00ED52F6" w:rsidRDefault="008C032A" w:rsidP="003D59D0">
            <w:pPr>
              <w:pStyle w:val="Default"/>
              <w:ind w:left="182" w:hanging="182"/>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ii.</w:t>
            </w:r>
            <w:r w:rsidRPr="00ED52F6">
              <w:rPr>
                <w:rFonts w:ascii="Times New Roman" w:hAnsi="Times New Roman" w:cs="Times New Roman"/>
                <w:sz w:val="22"/>
                <w:szCs w:val="22"/>
                <w:lang w:val="en-GB"/>
              </w:rPr>
              <w:t xml:space="preserve"> the IT systems, the processes and the infrastructure that are used by the applicant’s agents </w:t>
            </w:r>
            <w:r w:rsidR="00524330" w:rsidRPr="00ED52F6">
              <w:rPr>
                <w:rFonts w:ascii="Times New Roman" w:hAnsi="Times New Roman" w:cs="Times New Roman"/>
                <w:sz w:val="22"/>
                <w:szCs w:val="22"/>
                <w:lang w:val="en-GB"/>
              </w:rPr>
              <w:t xml:space="preserve">and distributors </w:t>
            </w:r>
            <w:r w:rsidRPr="00ED52F6">
              <w:rPr>
                <w:rFonts w:ascii="Times New Roman" w:hAnsi="Times New Roman" w:cs="Times New Roman"/>
                <w:sz w:val="22"/>
                <w:szCs w:val="22"/>
                <w:lang w:val="en-GB"/>
              </w:rPr>
              <w:t xml:space="preserve">to perform activities on behalf of the applicant; </w:t>
            </w:r>
          </w:p>
        </w:tc>
      </w:tr>
      <w:tr w:rsidR="008C032A" w:rsidRPr="00ED52F6" w14:paraId="428886E6" w14:textId="77777777" w:rsidTr="00F4277A">
        <w:trPr>
          <w:cantSplit/>
        </w:trPr>
        <w:tc>
          <w:tcPr>
            <w:tcW w:w="817" w:type="dxa"/>
          </w:tcPr>
          <w:p w14:paraId="73E45834" w14:textId="77777777" w:rsidR="008C032A" w:rsidRPr="00ED52F6" w:rsidRDefault="008C032A" w:rsidP="003D59D0">
            <w:pPr>
              <w:jc w:val="right"/>
              <w:rPr>
                <w:b/>
                <w:sz w:val="22"/>
                <w:szCs w:val="22"/>
              </w:rPr>
            </w:pPr>
          </w:p>
        </w:tc>
        <w:tc>
          <w:tcPr>
            <w:tcW w:w="9263" w:type="dxa"/>
            <w:gridSpan w:val="6"/>
          </w:tcPr>
          <w:p w14:paraId="1A18BFF3" w14:textId="77777777" w:rsidR="008C032A" w:rsidRPr="00ED52F6" w:rsidRDefault="008C032A" w:rsidP="003D59D0">
            <w:pPr>
              <w:pStyle w:val="Default"/>
              <w:jc w:val="both"/>
              <w:rPr>
                <w:rFonts w:ascii="Times New Roman" w:hAnsi="Times New Roman" w:cs="Times New Roman"/>
                <w:sz w:val="22"/>
                <w:szCs w:val="22"/>
                <w:lang w:val="en-GB"/>
              </w:rPr>
            </w:pPr>
          </w:p>
        </w:tc>
      </w:tr>
      <w:tr w:rsidR="008C032A" w:rsidRPr="00ED52F6" w14:paraId="00F33800" w14:textId="77777777" w:rsidTr="00F4277A">
        <w:trPr>
          <w:cantSplit/>
        </w:trPr>
        <w:tc>
          <w:tcPr>
            <w:tcW w:w="817" w:type="dxa"/>
          </w:tcPr>
          <w:p w14:paraId="0AABF32F" w14:textId="77777777" w:rsidR="008C032A" w:rsidRPr="00ED52F6" w:rsidRDefault="008C032A" w:rsidP="003D59D0">
            <w:pPr>
              <w:jc w:val="right"/>
              <w:rPr>
                <w:b/>
                <w:sz w:val="22"/>
                <w:szCs w:val="22"/>
              </w:rPr>
            </w:pPr>
          </w:p>
        </w:tc>
        <w:tc>
          <w:tcPr>
            <w:tcW w:w="9263" w:type="dxa"/>
            <w:gridSpan w:val="6"/>
          </w:tcPr>
          <w:p w14:paraId="019D0C73" w14:textId="77777777" w:rsidR="008C032A" w:rsidRPr="00ED52F6" w:rsidRDefault="008C032A" w:rsidP="003D59D0">
            <w:pPr>
              <w:pStyle w:val="Default"/>
              <w:ind w:left="182" w:hanging="182"/>
              <w:jc w:val="both"/>
              <w:rPr>
                <w:rFonts w:ascii="Times New Roman" w:hAnsi="Times New Roman" w:cs="Times New Roman"/>
                <w:sz w:val="22"/>
                <w:szCs w:val="22"/>
                <w:lang w:val="en-GB"/>
              </w:rPr>
            </w:pPr>
            <w:r w:rsidRPr="00DB2891">
              <w:rPr>
                <w:rFonts w:ascii="Times New Roman" w:hAnsi="Times New Roman" w:cs="Times New Roman"/>
                <w:b/>
                <w:sz w:val="22"/>
                <w:szCs w:val="22"/>
                <w:lang w:val="en-GB"/>
              </w:rPr>
              <w:t>iii.</w:t>
            </w:r>
            <w:r w:rsidRPr="00ED52F6">
              <w:rPr>
                <w:rFonts w:ascii="Times New Roman" w:hAnsi="Times New Roman" w:cs="Times New Roman"/>
                <w:sz w:val="22"/>
                <w:szCs w:val="22"/>
                <w:lang w:val="en-GB"/>
              </w:rPr>
              <w:t xml:space="preserve"> in the case of agents</w:t>
            </w:r>
            <w:r w:rsidR="00524330" w:rsidRPr="00ED52F6">
              <w:rPr>
                <w:rFonts w:ascii="Times New Roman" w:hAnsi="Times New Roman" w:cs="Times New Roman"/>
                <w:sz w:val="22"/>
                <w:szCs w:val="22"/>
                <w:lang w:val="en-GB"/>
              </w:rPr>
              <w:t xml:space="preserve"> and distributors</w:t>
            </w:r>
            <w:r w:rsidRPr="00ED52F6">
              <w:rPr>
                <w:rFonts w:ascii="Times New Roman" w:hAnsi="Times New Roman" w:cs="Times New Roman"/>
                <w:sz w:val="22"/>
                <w:szCs w:val="22"/>
                <w:lang w:val="en-GB"/>
              </w:rPr>
              <w:t>, the selection policy, monitoring procedures and agents’</w:t>
            </w:r>
            <w:r w:rsidR="00E021DC" w:rsidRPr="00ED52F6">
              <w:rPr>
                <w:rFonts w:ascii="Times New Roman" w:hAnsi="Times New Roman" w:cs="Times New Roman"/>
                <w:sz w:val="22"/>
                <w:szCs w:val="22"/>
                <w:lang w:val="en-GB"/>
              </w:rPr>
              <w:t xml:space="preserve"> and distributors’</w:t>
            </w:r>
            <w:r w:rsidRPr="00ED52F6">
              <w:rPr>
                <w:rFonts w:ascii="Times New Roman" w:hAnsi="Times New Roman" w:cs="Times New Roman"/>
                <w:sz w:val="22"/>
                <w:szCs w:val="22"/>
                <w:lang w:val="en-GB"/>
              </w:rPr>
              <w:t xml:space="preserve"> training and, where available, the draft terms of engagement</w:t>
            </w:r>
            <w:r w:rsidR="00524330" w:rsidRPr="00ED52F6">
              <w:rPr>
                <w:rFonts w:ascii="Times New Roman" w:hAnsi="Times New Roman" w:cs="Times New Roman"/>
                <w:sz w:val="22"/>
                <w:szCs w:val="22"/>
                <w:lang w:val="en-GB"/>
              </w:rPr>
              <w:t xml:space="preserve"> of agents and distributors</w:t>
            </w:r>
            <w:r w:rsidRPr="00ED52F6">
              <w:rPr>
                <w:rFonts w:ascii="Times New Roman" w:hAnsi="Times New Roman" w:cs="Times New Roman"/>
                <w:sz w:val="22"/>
                <w:szCs w:val="22"/>
                <w:lang w:val="en-GB"/>
              </w:rPr>
              <w:t xml:space="preserve">; </w:t>
            </w:r>
          </w:p>
        </w:tc>
      </w:tr>
      <w:tr w:rsidR="008C032A" w:rsidRPr="00ED52F6" w14:paraId="32681CE8" w14:textId="77777777" w:rsidTr="00C51AC3">
        <w:trPr>
          <w:cantSplit/>
          <w:trHeight w:val="315"/>
        </w:trPr>
        <w:tc>
          <w:tcPr>
            <w:tcW w:w="817" w:type="dxa"/>
          </w:tcPr>
          <w:p w14:paraId="0DB80F87" w14:textId="77777777" w:rsidR="008C032A" w:rsidRPr="00ED52F6" w:rsidRDefault="008C032A" w:rsidP="003D59D0">
            <w:pPr>
              <w:jc w:val="right"/>
              <w:rPr>
                <w:b/>
                <w:sz w:val="22"/>
                <w:szCs w:val="22"/>
              </w:rPr>
            </w:pPr>
          </w:p>
        </w:tc>
        <w:tc>
          <w:tcPr>
            <w:tcW w:w="9263" w:type="dxa"/>
            <w:gridSpan w:val="6"/>
          </w:tcPr>
          <w:p w14:paraId="69385D81" w14:textId="77777777" w:rsidR="008C032A" w:rsidRPr="00ED52F6" w:rsidRDefault="008C032A" w:rsidP="003D59D0">
            <w:pPr>
              <w:pStyle w:val="Default"/>
              <w:jc w:val="both"/>
              <w:rPr>
                <w:rFonts w:ascii="Times New Roman" w:hAnsi="Times New Roman" w:cs="Times New Roman"/>
                <w:sz w:val="22"/>
                <w:szCs w:val="22"/>
                <w:lang w:val="en-GB"/>
              </w:rPr>
            </w:pPr>
          </w:p>
        </w:tc>
      </w:tr>
      <w:tr w:rsidR="008C032A" w:rsidRPr="00ED52F6" w14:paraId="137409D9" w14:textId="77777777" w:rsidTr="00F4277A">
        <w:trPr>
          <w:cantSplit/>
        </w:trPr>
        <w:tc>
          <w:tcPr>
            <w:tcW w:w="817" w:type="dxa"/>
          </w:tcPr>
          <w:p w14:paraId="5F29B5D0" w14:textId="77777777" w:rsidR="008C032A" w:rsidRPr="00ED52F6" w:rsidRDefault="002F7449" w:rsidP="003D59D0">
            <w:pPr>
              <w:jc w:val="right"/>
              <w:rPr>
                <w:b/>
                <w:sz w:val="22"/>
                <w:szCs w:val="22"/>
              </w:rPr>
            </w:pPr>
            <w:r w:rsidRPr="00ED52F6">
              <w:rPr>
                <w:b/>
                <w:sz w:val="22"/>
                <w:szCs w:val="22"/>
              </w:rPr>
              <w:t>f)</w:t>
            </w:r>
          </w:p>
        </w:tc>
        <w:tc>
          <w:tcPr>
            <w:tcW w:w="9263" w:type="dxa"/>
            <w:gridSpan w:val="6"/>
          </w:tcPr>
          <w:p w14:paraId="5E30DBFB" w14:textId="77777777" w:rsidR="008C032A" w:rsidRPr="00ED52F6" w:rsidRDefault="008C032A" w:rsidP="003D59D0">
            <w:pPr>
              <w:pStyle w:val="Default"/>
              <w:ind w:left="182" w:hanging="182"/>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an indication of the </w:t>
            </w:r>
            <w:r w:rsidR="0069283C">
              <w:rPr>
                <w:rFonts w:ascii="Times New Roman" w:hAnsi="Times New Roman" w:cs="Times New Roman"/>
                <w:sz w:val="22"/>
                <w:szCs w:val="22"/>
                <w:lang w:val="en-GB"/>
              </w:rPr>
              <w:t>DLT based technologies the applicant will access and rely on. Also, the fiat payment systems (</w:t>
            </w:r>
            <w:r w:rsidRPr="00ED52F6">
              <w:rPr>
                <w:rFonts w:ascii="Times New Roman" w:hAnsi="Times New Roman" w:cs="Times New Roman"/>
                <w:sz w:val="22"/>
                <w:szCs w:val="22"/>
                <w:lang w:val="en-GB"/>
              </w:rPr>
              <w:t>national and/or international payment</w:t>
            </w:r>
            <w:r w:rsidR="00E021DC" w:rsidRPr="00ED52F6">
              <w:rPr>
                <w:rFonts w:ascii="Times New Roman" w:hAnsi="Times New Roman" w:cs="Times New Roman"/>
                <w:sz w:val="22"/>
                <w:szCs w:val="22"/>
                <w:lang w:val="en-GB"/>
              </w:rPr>
              <w:t>s</w:t>
            </w:r>
            <w:r w:rsidRPr="00ED52F6">
              <w:rPr>
                <w:rFonts w:ascii="Times New Roman" w:hAnsi="Times New Roman" w:cs="Times New Roman"/>
                <w:sz w:val="22"/>
                <w:szCs w:val="22"/>
                <w:lang w:val="en-GB"/>
              </w:rPr>
              <w:t xml:space="preserve"> system</w:t>
            </w:r>
            <w:r w:rsidR="0014629C" w:rsidRPr="00ED52F6">
              <w:rPr>
                <w:rFonts w:ascii="Times New Roman" w:hAnsi="Times New Roman" w:cs="Times New Roman"/>
                <w:sz w:val="22"/>
                <w:szCs w:val="22"/>
                <w:lang w:val="en-GB"/>
              </w:rPr>
              <w:t>s</w:t>
            </w:r>
            <w:r w:rsidR="0069283C">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that the applicant will access, if applicable; </w:t>
            </w:r>
          </w:p>
        </w:tc>
      </w:tr>
      <w:tr w:rsidR="008C032A" w:rsidRPr="00ED52F6" w14:paraId="434C040F" w14:textId="77777777" w:rsidTr="00F4277A">
        <w:trPr>
          <w:cantSplit/>
        </w:trPr>
        <w:tc>
          <w:tcPr>
            <w:tcW w:w="817" w:type="dxa"/>
          </w:tcPr>
          <w:p w14:paraId="65AA7F41" w14:textId="77777777" w:rsidR="008C032A" w:rsidRPr="00ED52F6" w:rsidRDefault="008C032A" w:rsidP="003D59D0">
            <w:pPr>
              <w:jc w:val="right"/>
              <w:rPr>
                <w:b/>
                <w:sz w:val="22"/>
                <w:szCs w:val="22"/>
              </w:rPr>
            </w:pPr>
          </w:p>
        </w:tc>
        <w:tc>
          <w:tcPr>
            <w:tcW w:w="9263" w:type="dxa"/>
            <w:gridSpan w:val="6"/>
          </w:tcPr>
          <w:p w14:paraId="58E0CE02" w14:textId="77777777" w:rsidR="008C032A" w:rsidRPr="00ED52F6" w:rsidRDefault="008C032A" w:rsidP="003D59D0">
            <w:pPr>
              <w:pStyle w:val="Default"/>
              <w:jc w:val="both"/>
              <w:rPr>
                <w:rFonts w:ascii="Times New Roman" w:hAnsi="Times New Roman" w:cs="Times New Roman"/>
                <w:sz w:val="22"/>
                <w:szCs w:val="22"/>
                <w:lang w:val="en-GB"/>
              </w:rPr>
            </w:pPr>
          </w:p>
        </w:tc>
      </w:tr>
      <w:tr w:rsidR="008C032A" w:rsidRPr="00ED52F6" w14:paraId="454CC6B5" w14:textId="77777777" w:rsidTr="00F4277A">
        <w:trPr>
          <w:cantSplit/>
        </w:trPr>
        <w:tc>
          <w:tcPr>
            <w:tcW w:w="817" w:type="dxa"/>
          </w:tcPr>
          <w:p w14:paraId="56448B6A" w14:textId="77777777" w:rsidR="008C032A" w:rsidRPr="00ED52F6" w:rsidRDefault="002F7449" w:rsidP="003D59D0">
            <w:pPr>
              <w:jc w:val="right"/>
              <w:rPr>
                <w:b/>
                <w:sz w:val="22"/>
                <w:szCs w:val="22"/>
              </w:rPr>
            </w:pPr>
            <w:r w:rsidRPr="00ED52F6">
              <w:rPr>
                <w:b/>
                <w:sz w:val="22"/>
                <w:szCs w:val="22"/>
              </w:rPr>
              <w:t>g</w:t>
            </w:r>
            <w:r w:rsidR="008C032A" w:rsidRPr="00ED52F6">
              <w:rPr>
                <w:b/>
                <w:sz w:val="22"/>
                <w:szCs w:val="22"/>
              </w:rPr>
              <w:t>)</w:t>
            </w:r>
          </w:p>
        </w:tc>
        <w:tc>
          <w:tcPr>
            <w:tcW w:w="9263" w:type="dxa"/>
            <w:gridSpan w:val="6"/>
          </w:tcPr>
          <w:p w14:paraId="1EA544CA" w14:textId="77777777" w:rsidR="008C032A" w:rsidRPr="00ED52F6" w:rsidRDefault="008C032A"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list of all natural or legal persons that have close links</w:t>
            </w:r>
            <w:r w:rsidR="00200E03" w:rsidRPr="00ED52F6">
              <w:rPr>
                <w:rStyle w:val="FootnoteReference"/>
                <w:rFonts w:ascii="Times New Roman" w:hAnsi="Times New Roman" w:cs="Times New Roman"/>
                <w:sz w:val="22"/>
                <w:szCs w:val="22"/>
                <w:lang w:val="en-GB"/>
              </w:rPr>
              <w:footnoteReference w:id="9"/>
            </w:r>
            <w:r w:rsidRPr="00ED52F6">
              <w:rPr>
                <w:rFonts w:ascii="Times New Roman" w:hAnsi="Times New Roman" w:cs="Times New Roman"/>
                <w:sz w:val="22"/>
                <w:szCs w:val="22"/>
                <w:lang w:val="en-GB"/>
              </w:rPr>
              <w:t xml:space="preserve"> with the applicant, indicating their identities and the nature of those links. </w:t>
            </w:r>
          </w:p>
        </w:tc>
      </w:tr>
      <w:tr w:rsidR="008C032A" w:rsidRPr="00ED52F6" w14:paraId="52E491DA" w14:textId="77777777" w:rsidTr="00F4277A">
        <w:trPr>
          <w:cantSplit/>
        </w:trPr>
        <w:tc>
          <w:tcPr>
            <w:tcW w:w="817" w:type="dxa"/>
          </w:tcPr>
          <w:p w14:paraId="2D6FF8FA" w14:textId="77777777" w:rsidR="008C032A" w:rsidRPr="00ED52F6" w:rsidRDefault="008C032A" w:rsidP="00912B16">
            <w:pPr>
              <w:jc w:val="right"/>
              <w:rPr>
                <w:sz w:val="22"/>
                <w:szCs w:val="22"/>
              </w:rPr>
            </w:pPr>
          </w:p>
        </w:tc>
        <w:tc>
          <w:tcPr>
            <w:tcW w:w="9263" w:type="dxa"/>
            <w:gridSpan w:val="6"/>
          </w:tcPr>
          <w:p w14:paraId="3BAF65E3" w14:textId="77777777" w:rsidR="008C032A" w:rsidRPr="00ED52F6" w:rsidRDefault="008C032A" w:rsidP="003D59D0">
            <w:pPr>
              <w:pStyle w:val="Default"/>
              <w:jc w:val="both"/>
              <w:rPr>
                <w:rFonts w:ascii="Times New Roman" w:hAnsi="Times New Roman" w:cs="Times New Roman"/>
                <w:sz w:val="22"/>
                <w:szCs w:val="22"/>
                <w:lang w:val="en-GB"/>
              </w:rPr>
            </w:pPr>
          </w:p>
        </w:tc>
      </w:tr>
    </w:tbl>
    <w:p w14:paraId="25BC309D" w14:textId="77777777" w:rsidR="000C6B91" w:rsidRDefault="000C6B91" w:rsidP="00912B16">
      <w:pPr>
        <w:rPr>
          <w:sz w:val="22"/>
          <w:szCs w:val="22"/>
        </w:rPr>
      </w:pPr>
    </w:p>
    <w:p w14:paraId="3FA1B766" w14:textId="77777777" w:rsidR="000C6B91" w:rsidRDefault="000C6B91" w:rsidP="00912B16">
      <w:pPr>
        <w:rPr>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782"/>
        <w:gridCol w:w="1216"/>
        <w:gridCol w:w="1467"/>
        <w:gridCol w:w="1361"/>
        <w:gridCol w:w="1496"/>
      </w:tblGrid>
      <w:tr w:rsidR="00F34698" w:rsidRPr="00BE5DFE" w14:paraId="20DF85AB" w14:textId="77777777" w:rsidTr="00F34698">
        <w:tc>
          <w:tcPr>
            <w:tcW w:w="1516" w:type="dxa"/>
          </w:tcPr>
          <w:p w14:paraId="3A059F05" w14:textId="77777777" w:rsidR="00F34698" w:rsidRPr="00BE5DFE" w:rsidRDefault="00F34698" w:rsidP="00BE5DFE">
            <w:pPr>
              <w:jc w:val="center"/>
              <w:rPr>
                <w:b/>
                <w:sz w:val="22"/>
                <w:szCs w:val="22"/>
              </w:rPr>
            </w:pPr>
            <w:bookmarkStart w:id="2" w:name="_Hlk220585345"/>
            <w:r>
              <w:rPr>
                <w:b/>
                <w:sz w:val="22"/>
                <w:szCs w:val="22"/>
              </w:rPr>
              <w:t xml:space="preserve">With respect to </w:t>
            </w:r>
            <w:r w:rsidRPr="00BE5DFE">
              <w:rPr>
                <w:b/>
                <w:sz w:val="22"/>
                <w:szCs w:val="22"/>
              </w:rPr>
              <w:t>Guideline</w:t>
            </w:r>
            <w:r>
              <w:rPr>
                <w:b/>
                <w:sz w:val="22"/>
                <w:szCs w:val="22"/>
              </w:rPr>
              <w:t xml:space="preserve"> 5</w:t>
            </w:r>
          </w:p>
        </w:tc>
        <w:tc>
          <w:tcPr>
            <w:tcW w:w="2900" w:type="dxa"/>
          </w:tcPr>
          <w:p w14:paraId="04B249ED" w14:textId="77777777" w:rsidR="00F34698" w:rsidRPr="00BE5DFE" w:rsidRDefault="00F34698" w:rsidP="00987EFE">
            <w:pPr>
              <w:jc w:val="center"/>
              <w:rPr>
                <w:b/>
                <w:sz w:val="22"/>
                <w:szCs w:val="22"/>
              </w:rPr>
            </w:pPr>
            <w:r>
              <w:rPr>
                <w:b/>
                <w:sz w:val="22"/>
                <w:szCs w:val="22"/>
              </w:rPr>
              <w:t xml:space="preserve">Name of corresponding </w:t>
            </w:r>
            <w:r w:rsidRPr="00BE5DFE">
              <w:rPr>
                <w:b/>
                <w:sz w:val="22"/>
                <w:szCs w:val="22"/>
              </w:rPr>
              <w:t>document submitted</w:t>
            </w:r>
            <w:r>
              <w:rPr>
                <w:b/>
                <w:sz w:val="22"/>
                <w:szCs w:val="22"/>
              </w:rPr>
              <w:t xml:space="preserve"> for CASP authorisation / </w:t>
            </w:r>
            <w:r w:rsidR="0044099A">
              <w:rPr>
                <w:b/>
                <w:sz w:val="22"/>
                <w:szCs w:val="22"/>
              </w:rPr>
              <w:t>N</w:t>
            </w:r>
            <w:r>
              <w:rPr>
                <w:b/>
                <w:sz w:val="22"/>
                <w:szCs w:val="22"/>
              </w:rPr>
              <w:t>ewly submitted document</w:t>
            </w:r>
          </w:p>
        </w:tc>
        <w:tc>
          <w:tcPr>
            <w:tcW w:w="1218" w:type="dxa"/>
          </w:tcPr>
          <w:p w14:paraId="46CACB09" w14:textId="77777777" w:rsidR="00F34698" w:rsidRPr="00BE5DFE" w:rsidRDefault="00F34698" w:rsidP="00BE5DFE">
            <w:pPr>
              <w:jc w:val="center"/>
              <w:rPr>
                <w:b/>
                <w:sz w:val="22"/>
                <w:szCs w:val="22"/>
              </w:rPr>
            </w:pPr>
            <w:r>
              <w:rPr>
                <w:b/>
                <w:sz w:val="22"/>
                <w:szCs w:val="22"/>
              </w:rPr>
              <w:t>Submitted to CySEC (Yes/No)</w:t>
            </w:r>
          </w:p>
        </w:tc>
        <w:tc>
          <w:tcPr>
            <w:tcW w:w="1503" w:type="dxa"/>
          </w:tcPr>
          <w:p w14:paraId="6CDBEC1D" w14:textId="77777777" w:rsidR="00F34698" w:rsidRPr="00BE5DFE" w:rsidRDefault="00F34698" w:rsidP="00BE5DFE">
            <w:pPr>
              <w:jc w:val="center"/>
              <w:rPr>
                <w:b/>
                <w:sz w:val="22"/>
                <w:szCs w:val="22"/>
              </w:rPr>
            </w:pPr>
            <w:r w:rsidRPr="00BE5DFE">
              <w:rPr>
                <w:b/>
                <w:sz w:val="22"/>
                <w:szCs w:val="22"/>
              </w:rPr>
              <w:t>Relevant section(s)</w:t>
            </w:r>
          </w:p>
        </w:tc>
        <w:tc>
          <w:tcPr>
            <w:tcW w:w="1392" w:type="dxa"/>
          </w:tcPr>
          <w:p w14:paraId="4BFDF830" w14:textId="77777777" w:rsidR="00F34698" w:rsidRPr="00BE5DFE" w:rsidRDefault="00F34698" w:rsidP="00BE5DFE">
            <w:pPr>
              <w:jc w:val="center"/>
              <w:rPr>
                <w:b/>
                <w:sz w:val="22"/>
                <w:szCs w:val="22"/>
              </w:rPr>
            </w:pPr>
            <w:r w:rsidRPr="00BE5DFE">
              <w:rPr>
                <w:b/>
                <w:sz w:val="22"/>
                <w:szCs w:val="22"/>
              </w:rPr>
              <w:t>Relevant page(s)</w:t>
            </w:r>
          </w:p>
        </w:tc>
        <w:tc>
          <w:tcPr>
            <w:tcW w:w="1500" w:type="dxa"/>
          </w:tcPr>
          <w:p w14:paraId="692739C1" w14:textId="77777777" w:rsidR="00F34698" w:rsidRPr="00BE5DFE" w:rsidRDefault="00F34698" w:rsidP="00BE5DFE">
            <w:pPr>
              <w:jc w:val="center"/>
              <w:rPr>
                <w:b/>
                <w:sz w:val="22"/>
                <w:szCs w:val="22"/>
              </w:rPr>
            </w:pPr>
            <w:r w:rsidRPr="00BE5DFE">
              <w:rPr>
                <w:b/>
                <w:sz w:val="22"/>
                <w:szCs w:val="22"/>
              </w:rPr>
              <w:t>Relevant paragraph(s)</w:t>
            </w:r>
          </w:p>
        </w:tc>
      </w:tr>
      <w:tr w:rsidR="00F34698" w14:paraId="7EF8276C" w14:textId="77777777" w:rsidTr="00F34698">
        <w:tc>
          <w:tcPr>
            <w:tcW w:w="1516" w:type="dxa"/>
          </w:tcPr>
          <w:p w14:paraId="3A17C1D2" w14:textId="77777777" w:rsidR="00F34698" w:rsidRPr="00BE5DFE" w:rsidRDefault="00F34698" w:rsidP="00E45DAD">
            <w:pPr>
              <w:rPr>
                <w:sz w:val="22"/>
                <w:szCs w:val="22"/>
              </w:rPr>
            </w:pPr>
            <w:r w:rsidRPr="00BE5DFE">
              <w:rPr>
                <w:b/>
                <w:bCs/>
                <w:sz w:val="22"/>
                <w:szCs w:val="22"/>
              </w:rPr>
              <w:t>1.5.1 (a)</w:t>
            </w:r>
          </w:p>
        </w:tc>
        <w:tc>
          <w:tcPr>
            <w:tcW w:w="2900" w:type="dxa"/>
          </w:tcPr>
          <w:p w14:paraId="3C7360D1" w14:textId="77777777" w:rsidR="00F34698" w:rsidRPr="00BE5DFE" w:rsidRDefault="00F34698" w:rsidP="00616843">
            <w:pPr>
              <w:jc w:val="center"/>
              <w:rPr>
                <w:sz w:val="22"/>
                <w:szCs w:val="22"/>
              </w:rPr>
            </w:pPr>
          </w:p>
        </w:tc>
        <w:tc>
          <w:tcPr>
            <w:tcW w:w="1218" w:type="dxa"/>
          </w:tcPr>
          <w:p w14:paraId="31560F5D" w14:textId="77777777" w:rsidR="00F34698" w:rsidRPr="00BE5DFE" w:rsidRDefault="00F34698" w:rsidP="003175F9">
            <w:pPr>
              <w:jc w:val="center"/>
              <w:rPr>
                <w:sz w:val="22"/>
                <w:szCs w:val="22"/>
              </w:rPr>
            </w:pPr>
          </w:p>
        </w:tc>
        <w:tc>
          <w:tcPr>
            <w:tcW w:w="1503" w:type="dxa"/>
          </w:tcPr>
          <w:p w14:paraId="4D9829AB" w14:textId="77777777" w:rsidR="00F34698" w:rsidRPr="00BE5DFE" w:rsidRDefault="00F34698" w:rsidP="003175F9">
            <w:pPr>
              <w:jc w:val="center"/>
              <w:rPr>
                <w:sz w:val="22"/>
                <w:szCs w:val="22"/>
              </w:rPr>
            </w:pPr>
          </w:p>
        </w:tc>
        <w:tc>
          <w:tcPr>
            <w:tcW w:w="1392" w:type="dxa"/>
          </w:tcPr>
          <w:p w14:paraId="61835884" w14:textId="77777777" w:rsidR="00F34698" w:rsidRPr="00BE5DFE" w:rsidRDefault="00F34698" w:rsidP="002F3947">
            <w:pPr>
              <w:jc w:val="center"/>
              <w:rPr>
                <w:sz w:val="22"/>
                <w:szCs w:val="22"/>
              </w:rPr>
            </w:pPr>
          </w:p>
        </w:tc>
        <w:tc>
          <w:tcPr>
            <w:tcW w:w="1500" w:type="dxa"/>
          </w:tcPr>
          <w:p w14:paraId="06E7A02A" w14:textId="77777777" w:rsidR="00F34698" w:rsidRPr="00BE5DFE" w:rsidRDefault="00F34698" w:rsidP="002F3947">
            <w:pPr>
              <w:jc w:val="center"/>
              <w:rPr>
                <w:sz w:val="22"/>
                <w:szCs w:val="22"/>
              </w:rPr>
            </w:pPr>
          </w:p>
        </w:tc>
      </w:tr>
      <w:tr w:rsidR="00F34698" w14:paraId="63AD97B8" w14:textId="77777777" w:rsidTr="00F34698">
        <w:tc>
          <w:tcPr>
            <w:tcW w:w="1516" w:type="dxa"/>
          </w:tcPr>
          <w:p w14:paraId="110D54F8" w14:textId="77777777" w:rsidR="00F34698" w:rsidRPr="00BE5DFE" w:rsidRDefault="00F34698" w:rsidP="00E45DAD">
            <w:pPr>
              <w:rPr>
                <w:sz w:val="22"/>
                <w:szCs w:val="22"/>
              </w:rPr>
            </w:pPr>
            <w:r w:rsidRPr="00BE5DFE">
              <w:rPr>
                <w:b/>
                <w:bCs/>
                <w:sz w:val="22"/>
                <w:szCs w:val="22"/>
              </w:rPr>
              <w:t>1.5.1 (b)</w:t>
            </w:r>
          </w:p>
        </w:tc>
        <w:tc>
          <w:tcPr>
            <w:tcW w:w="2900" w:type="dxa"/>
          </w:tcPr>
          <w:p w14:paraId="478175F3" w14:textId="77777777" w:rsidR="00F34698" w:rsidRPr="00BE5DFE" w:rsidRDefault="00F34698" w:rsidP="00616843">
            <w:pPr>
              <w:jc w:val="center"/>
              <w:rPr>
                <w:sz w:val="22"/>
                <w:szCs w:val="22"/>
              </w:rPr>
            </w:pPr>
          </w:p>
        </w:tc>
        <w:tc>
          <w:tcPr>
            <w:tcW w:w="1218" w:type="dxa"/>
          </w:tcPr>
          <w:p w14:paraId="4C96CC89" w14:textId="77777777" w:rsidR="00F34698" w:rsidRPr="00BE5DFE" w:rsidRDefault="00F34698" w:rsidP="003175F9">
            <w:pPr>
              <w:jc w:val="center"/>
              <w:rPr>
                <w:sz w:val="22"/>
                <w:szCs w:val="22"/>
              </w:rPr>
            </w:pPr>
          </w:p>
        </w:tc>
        <w:tc>
          <w:tcPr>
            <w:tcW w:w="1503" w:type="dxa"/>
          </w:tcPr>
          <w:p w14:paraId="503174C4" w14:textId="77777777" w:rsidR="00F34698" w:rsidRPr="00BE5DFE" w:rsidRDefault="00F34698" w:rsidP="003175F9">
            <w:pPr>
              <w:jc w:val="center"/>
              <w:rPr>
                <w:sz w:val="22"/>
                <w:szCs w:val="22"/>
              </w:rPr>
            </w:pPr>
          </w:p>
        </w:tc>
        <w:tc>
          <w:tcPr>
            <w:tcW w:w="1392" w:type="dxa"/>
          </w:tcPr>
          <w:p w14:paraId="14596A9B" w14:textId="77777777" w:rsidR="00F34698" w:rsidRPr="00BE5DFE" w:rsidRDefault="00F34698" w:rsidP="002F3947">
            <w:pPr>
              <w:jc w:val="center"/>
              <w:rPr>
                <w:sz w:val="22"/>
                <w:szCs w:val="22"/>
              </w:rPr>
            </w:pPr>
          </w:p>
        </w:tc>
        <w:tc>
          <w:tcPr>
            <w:tcW w:w="1500" w:type="dxa"/>
          </w:tcPr>
          <w:p w14:paraId="455B8943" w14:textId="77777777" w:rsidR="00F34698" w:rsidRPr="00BE5DFE" w:rsidRDefault="00F34698" w:rsidP="002F3947">
            <w:pPr>
              <w:jc w:val="center"/>
              <w:rPr>
                <w:sz w:val="22"/>
                <w:szCs w:val="22"/>
              </w:rPr>
            </w:pPr>
          </w:p>
        </w:tc>
      </w:tr>
      <w:tr w:rsidR="00F34698" w14:paraId="421FDD19" w14:textId="77777777" w:rsidTr="00F34698">
        <w:tc>
          <w:tcPr>
            <w:tcW w:w="1516" w:type="dxa"/>
          </w:tcPr>
          <w:p w14:paraId="15A25985" w14:textId="77777777" w:rsidR="00F34698" w:rsidRPr="00BE5DFE" w:rsidRDefault="00F34698" w:rsidP="00E45DAD">
            <w:pPr>
              <w:rPr>
                <w:sz w:val="22"/>
                <w:szCs w:val="22"/>
              </w:rPr>
            </w:pPr>
            <w:r w:rsidRPr="00BE5DFE">
              <w:rPr>
                <w:b/>
                <w:bCs/>
                <w:sz w:val="22"/>
                <w:szCs w:val="22"/>
              </w:rPr>
              <w:t>1.5.1 (c) (i)</w:t>
            </w:r>
          </w:p>
        </w:tc>
        <w:tc>
          <w:tcPr>
            <w:tcW w:w="2900" w:type="dxa"/>
          </w:tcPr>
          <w:p w14:paraId="1050F778" w14:textId="77777777" w:rsidR="00F34698" w:rsidRPr="00BE5DFE" w:rsidRDefault="00F34698" w:rsidP="00616843">
            <w:pPr>
              <w:jc w:val="center"/>
              <w:rPr>
                <w:sz w:val="22"/>
                <w:szCs w:val="22"/>
              </w:rPr>
            </w:pPr>
          </w:p>
        </w:tc>
        <w:tc>
          <w:tcPr>
            <w:tcW w:w="1218" w:type="dxa"/>
          </w:tcPr>
          <w:p w14:paraId="0D327A42" w14:textId="77777777" w:rsidR="00F34698" w:rsidRPr="00BE5DFE" w:rsidRDefault="00F34698" w:rsidP="003175F9">
            <w:pPr>
              <w:jc w:val="center"/>
              <w:rPr>
                <w:sz w:val="22"/>
                <w:szCs w:val="22"/>
              </w:rPr>
            </w:pPr>
          </w:p>
        </w:tc>
        <w:tc>
          <w:tcPr>
            <w:tcW w:w="1503" w:type="dxa"/>
          </w:tcPr>
          <w:p w14:paraId="6488EA46" w14:textId="77777777" w:rsidR="00F34698" w:rsidRPr="00BE5DFE" w:rsidRDefault="00F34698" w:rsidP="003175F9">
            <w:pPr>
              <w:jc w:val="center"/>
              <w:rPr>
                <w:sz w:val="22"/>
                <w:szCs w:val="22"/>
              </w:rPr>
            </w:pPr>
          </w:p>
        </w:tc>
        <w:tc>
          <w:tcPr>
            <w:tcW w:w="1392" w:type="dxa"/>
          </w:tcPr>
          <w:p w14:paraId="73907763" w14:textId="77777777" w:rsidR="00F34698" w:rsidRPr="00BE5DFE" w:rsidRDefault="00F34698" w:rsidP="002F3947">
            <w:pPr>
              <w:jc w:val="center"/>
              <w:rPr>
                <w:sz w:val="22"/>
                <w:szCs w:val="22"/>
              </w:rPr>
            </w:pPr>
          </w:p>
        </w:tc>
        <w:tc>
          <w:tcPr>
            <w:tcW w:w="1500" w:type="dxa"/>
          </w:tcPr>
          <w:p w14:paraId="084109C1" w14:textId="77777777" w:rsidR="00F34698" w:rsidRPr="00BE5DFE" w:rsidRDefault="00F34698" w:rsidP="002F3947">
            <w:pPr>
              <w:jc w:val="center"/>
              <w:rPr>
                <w:sz w:val="22"/>
                <w:szCs w:val="22"/>
              </w:rPr>
            </w:pPr>
          </w:p>
        </w:tc>
      </w:tr>
      <w:tr w:rsidR="00F34698" w14:paraId="4678FA8F" w14:textId="77777777" w:rsidTr="00F34698">
        <w:tc>
          <w:tcPr>
            <w:tcW w:w="1516" w:type="dxa"/>
            <w:tcBorders>
              <w:bottom w:val="single" w:sz="4" w:space="0" w:color="auto"/>
            </w:tcBorders>
          </w:tcPr>
          <w:p w14:paraId="5B71D375" w14:textId="77777777" w:rsidR="00F34698" w:rsidRPr="00BE5DFE" w:rsidRDefault="00F34698" w:rsidP="00E45DAD">
            <w:pPr>
              <w:rPr>
                <w:sz w:val="22"/>
                <w:szCs w:val="22"/>
              </w:rPr>
            </w:pPr>
            <w:r w:rsidRPr="00BE5DFE">
              <w:rPr>
                <w:b/>
                <w:bCs/>
                <w:sz w:val="22"/>
                <w:szCs w:val="22"/>
              </w:rPr>
              <w:t>1.5.1 (c) (ii)</w:t>
            </w:r>
          </w:p>
        </w:tc>
        <w:tc>
          <w:tcPr>
            <w:tcW w:w="2900" w:type="dxa"/>
            <w:tcBorders>
              <w:bottom w:val="single" w:sz="4" w:space="0" w:color="auto"/>
            </w:tcBorders>
          </w:tcPr>
          <w:p w14:paraId="38CA255E" w14:textId="77777777" w:rsidR="00F34698" w:rsidRPr="00BE5DFE" w:rsidRDefault="00F34698" w:rsidP="00616843">
            <w:pPr>
              <w:jc w:val="center"/>
              <w:rPr>
                <w:sz w:val="22"/>
                <w:szCs w:val="22"/>
              </w:rPr>
            </w:pPr>
          </w:p>
        </w:tc>
        <w:tc>
          <w:tcPr>
            <w:tcW w:w="1218" w:type="dxa"/>
          </w:tcPr>
          <w:p w14:paraId="3E085646" w14:textId="77777777" w:rsidR="00F34698" w:rsidRPr="00BE5DFE" w:rsidRDefault="00F34698" w:rsidP="00616843">
            <w:pPr>
              <w:jc w:val="center"/>
              <w:rPr>
                <w:sz w:val="22"/>
                <w:szCs w:val="22"/>
              </w:rPr>
            </w:pPr>
          </w:p>
        </w:tc>
        <w:tc>
          <w:tcPr>
            <w:tcW w:w="1503" w:type="dxa"/>
            <w:tcBorders>
              <w:bottom w:val="single" w:sz="4" w:space="0" w:color="auto"/>
            </w:tcBorders>
          </w:tcPr>
          <w:p w14:paraId="60E28E13" w14:textId="77777777" w:rsidR="00F34698" w:rsidRPr="00BE5DFE" w:rsidRDefault="00F34698" w:rsidP="00616843">
            <w:pPr>
              <w:jc w:val="center"/>
              <w:rPr>
                <w:sz w:val="22"/>
                <w:szCs w:val="22"/>
              </w:rPr>
            </w:pPr>
          </w:p>
        </w:tc>
        <w:tc>
          <w:tcPr>
            <w:tcW w:w="1392" w:type="dxa"/>
            <w:tcBorders>
              <w:bottom w:val="single" w:sz="4" w:space="0" w:color="auto"/>
            </w:tcBorders>
          </w:tcPr>
          <w:p w14:paraId="6E715627" w14:textId="77777777" w:rsidR="00F34698" w:rsidRPr="00BE5DFE" w:rsidRDefault="00F34698" w:rsidP="00616843">
            <w:pPr>
              <w:jc w:val="center"/>
              <w:rPr>
                <w:sz w:val="22"/>
                <w:szCs w:val="22"/>
              </w:rPr>
            </w:pPr>
          </w:p>
        </w:tc>
        <w:tc>
          <w:tcPr>
            <w:tcW w:w="1500" w:type="dxa"/>
            <w:tcBorders>
              <w:bottom w:val="single" w:sz="4" w:space="0" w:color="auto"/>
            </w:tcBorders>
          </w:tcPr>
          <w:p w14:paraId="0D02FB8D" w14:textId="77777777" w:rsidR="00F34698" w:rsidRPr="00BE5DFE" w:rsidRDefault="00F34698" w:rsidP="00616843">
            <w:pPr>
              <w:jc w:val="center"/>
              <w:rPr>
                <w:sz w:val="22"/>
                <w:szCs w:val="22"/>
              </w:rPr>
            </w:pPr>
          </w:p>
        </w:tc>
      </w:tr>
      <w:tr w:rsidR="00F34698" w14:paraId="39094F8C" w14:textId="77777777" w:rsidTr="00F34698">
        <w:tc>
          <w:tcPr>
            <w:tcW w:w="1516" w:type="dxa"/>
            <w:tcBorders>
              <w:bottom w:val="single" w:sz="4" w:space="0" w:color="auto"/>
            </w:tcBorders>
          </w:tcPr>
          <w:p w14:paraId="2A310B7B" w14:textId="77777777" w:rsidR="00F34698" w:rsidRPr="00BE5DFE" w:rsidRDefault="00F34698" w:rsidP="00E45DAD">
            <w:pPr>
              <w:rPr>
                <w:b/>
                <w:bCs/>
                <w:sz w:val="22"/>
                <w:szCs w:val="22"/>
              </w:rPr>
            </w:pPr>
            <w:r w:rsidRPr="00BE5DFE">
              <w:rPr>
                <w:b/>
                <w:bCs/>
                <w:sz w:val="22"/>
                <w:szCs w:val="22"/>
              </w:rPr>
              <w:t>1.5.1 (c) (iii)</w:t>
            </w:r>
          </w:p>
        </w:tc>
        <w:tc>
          <w:tcPr>
            <w:tcW w:w="2900" w:type="dxa"/>
            <w:tcBorders>
              <w:bottom w:val="single" w:sz="4" w:space="0" w:color="auto"/>
            </w:tcBorders>
          </w:tcPr>
          <w:p w14:paraId="369224C2" w14:textId="77777777" w:rsidR="00F34698" w:rsidRPr="00BE5DFE" w:rsidRDefault="00F34698" w:rsidP="00616843">
            <w:pPr>
              <w:jc w:val="center"/>
              <w:rPr>
                <w:sz w:val="22"/>
                <w:szCs w:val="22"/>
              </w:rPr>
            </w:pPr>
          </w:p>
        </w:tc>
        <w:tc>
          <w:tcPr>
            <w:tcW w:w="1218" w:type="dxa"/>
          </w:tcPr>
          <w:p w14:paraId="1F98ED5C" w14:textId="77777777" w:rsidR="00F34698" w:rsidRPr="00BE5DFE" w:rsidRDefault="00F34698" w:rsidP="00616843">
            <w:pPr>
              <w:jc w:val="center"/>
              <w:rPr>
                <w:sz w:val="22"/>
                <w:szCs w:val="22"/>
              </w:rPr>
            </w:pPr>
          </w:p>
        </w:tc>
        <w:tc>
          <w:tcPr>
            <w:tcW w:w="1503" w:type="dxa"/>
            <w:tcBorders>
              <w:bottom w:val="single" w:sz="4" w:space="0" w:color="auto"/>
            </w:tcBorders>
          </w:tcPr>
          <w:p w14:paraId="48D6B5D1" w14:textId="77777777" w:rsidR="00F34698" w:rsidRPr="00BE5DFE" w:rsidRDefault="00F34698" w:rsidP="00616843">
            <w:pPr>
              <w:jc w:val="center"/>
              <w:rPr>
                <w:sz w:val="22"/>
                <w:szCs w:val="22"/>
              </w:rPr>
            </w:pPr>
          </w:p>
        </w:tc>
        <w:tc>
          <w:tcPr>
            <w:tcW w:w="1392" w:type="dxa"/>
            <w:tcBorders>
              <w:bottom w:val="single" w:sz="4" w:space="0" w:color="auto"/>
            </w:tcBorders>
          </w:tcPr>
          <w:p w14:paraId="7009F322" w14:textId="77777777" w:rsidR="00F34698" w:rsidRPr="00BE5DFE" w:rsidRDefault="00F34698" w:rsidP="00616843">
            <w:pPr>
              <w:jc w:val="center"/>
              <w:rPr>
                <w:sz w:val="22"/>
                <w:szCs w:val="22"/>
              </w:rPr>
            </w:pPr>
          </w:p>
        </w:tc>
        <w:tc>
          <w:tcPr>
            <w:tcW w:w="1500" w:type="dxa"/>
            <w:tcBorders>
              <w:bottom w:val="single" w:sz="4" w:space="0" w:color="auto"/>
            </w:tcBorders>
          </w:tcPr>
          <w:p w14:paraId="48C141E2" w14:textId="77777777" w:rsidR="00F34698" w:rsidRPr="00BE5DFE" w:rsidRDefault="00F34698" w:rsidP="00616843">
            <w:pPr>
              <w:jc w:val="center"/>
              <w:rPr>
                <w:sz w:val="22"/>
                <w:szCs w:val="22"/>
              </w:rPr>
            </w:pPr>
          </w:p>
        </w:tc>
      </w:tr>
      <w:tr w:rsidR="00F34698" w14:paraId="5E01E1B6" w14:textId="77777777" w:rsidTr="00F34698">
        <w:tc>
          <w:tcPr>
            <w:tcW w:w="1516" w:type="dxa"/>
            <w:tcBorders>
              <w:bottom w:val="single" w:sz="4" w:space="0" w:color="auto"/>
            </w:tcBorders>
          </w:tcPr>
          <w:p w14:paraId="353D7C89" w14:textId="77777777" w:rsidR="00F34698" w:rsidRPr="00BE5DFE" w:rsidRDefault="00F34698" w:rsidP="00E45DAD">
            <w:pPr>
              <w:rPr>
                <w:b/>
                <w:bCs/>
                <w:sz w:val="22"/>
                <w:szCs w:val="22"/>
              </w:rPr>
            </w:pPr>
            <w:r w:rsidRPr="00BE5DFE">
              <w:rPr>
                <w:b/>
                <w:bCs/>
                <w:sz w:val="22"/>
                <w:szCs w:val="22"/>
              </w:rPr>
              <w:t>1.5.1 (d)</w:t>
            </w:r>
          </w:p>
        </w:tc>
        <w:tc>
          <w:tcPr>
            <w:tcW w:w="2900" w:type="dxa"/>
            <w:tcBorders>
              <w:bottom w:val="single" w:sz="4" w:space="0" w:color="auto"/>
            </w:tcBorders>
          </w:tcPr>
          <w:p w14:paraId="12DF62F9" w14:textId="77777777" w:rsidR="00F34698" w:rsidRPr="00BE5DFE" w:rsidRDefault="00F34698" w:rsidP="00616843">
            <w:pPr>
              <w:jc w:val="center"/>
              <w:rPr>
                <w:sz w:val="22"/>
                <w:szCs w:val="22"/>
              </w:rPr>
            </w:pPr>
          </w:p>
        </w:tc>
        <w:tc>
          <w:tcPr>
            <w:tcW w:w="1218" w:type="dxa"/>
          </w:tcPr>
          <w:p w14:paraId="1EE49DB6" w14:textId="77777777" w:rsidR="00F34698" w:rsidRPr="00BE5DFE" w:rsidRDefault="00F34698" w:rsidP="00616843">
            <w:pPr>
              <w:jc w:val="center"/>
              <w:rPr>
                <w:sz w:val="22"/>
                <w:szCs w:val="22"/>
              </w:rPr>
            </w:pPr>
          </w:p>
        </w:tc>
        <w:tc>
          <w:tcPr>
            <w:tcW w:w="1503" w:type="dxa"/>
            <w:tcBorders>
              <w:bottom w:val="single" w:sz="4" w:space="0" w:color="auto"/>
            </w:tcBorders>
          </w:tcPr>
          <w:p w14:paraId="43830BE2" w14:textId="77777777" w:rsidR="00F34698" w:rsidRPr="00BE5DFE" w:rsidRDefault="00F34698" w:rsidP="00616843">
            <w:pPr>
              <w:jc w:val="center"/>
              <w:rPr>
                <w:sz w:val="22"/>
                <w:szCs w:val="22"/>
              </w:rPr>
            </w:pPr>
          </w:p>
        </w:tc>
        <w:tc>
          <w:tcPr>
            <w:tcW w:w="1392" w:type="dxa"/>
            <w:tcBorders>
              <w:bottom w:val="single" w:sz="4" w:space="0" w:color="auto"/>
            </w:tcBorders>
          </w:tcPr>
          <w:p w14:paraId="156BC2DB" w14:textId="77777777" w:rsidR="00F34698" w:rsidRPr="00BE5DFE" w:rsidRDefault="00F34698" w:rsidP="00616843">
            <w:pPr>
              <w:jc w:val="center"/>
              <w:rPr>
                <w:sz w:val="22"/>
                <w:szCs w:val="22"/>
              </w:rPr>
            </w:pPr>
          </w:p>
        </w:tc>
        <w:tc>
          <w:tcPr>
            <w:tcW w:w="1500" w:type="dxa"/>
            <w:tcBorders>
              <w:bottom w:val="single" w:sz="4" w:space="0" w:color="auto"/>
            </w:tcBorders>
          </w:tcPr>
          <w:p w14:paraId="621F18A8" w14:textId="77777777" w:rsidR="00F34698" w:rsidRPr="00BE5DFE" w:rsidRDefault="00F34698" w:rsidP="00616843">
            <w:pPr>
              <w:jc w:val="center"/>
              <w:rPr>
                <w:sz w:val="22"/>
                <w:szCs w:val="22"/>
              </w:rPr>
            </w:pPr>
          </w:p>
        </w:tc>
      </w:tr>
      <w:tr w:rsidR="00F34698" w14:paraId="4CC42AF3" w14:textId="77777777" w:rsidTr="00F34698">
        <w:tc>
          <w:tcPr>
            <w:tcW w:w="1516" w:type="dxa"/>
            <w:tcBorders>
              <w:bottom w:val="single" w:sz="4" w:space="0" w:color="auto"/>
            </w:tcBorders>
          </w:tcPr>
          <w:p w14:paraId="093CE68D" w14:textId="77777777" w:rsidR="00F34698" w:rsidRPr="00BE5DFE" w:rsidRDefault="00F34698" w:rsidP="00E45DAD">
            <w:pPr>
              <w:rPr>
                <w:b/>
                <w:bCs/>
                <w:sz w:val="22"/>
                <w:szCs w:val="22"/>
              </w:rPr>
            </w:pPr>
            <w:r w:rsidRPr="00BE5DFE">
              <w:rPr>
                <w:b/>
                <w:bCs/>
                <w:sz w:val="22"/>
                <w:szCs w:val="22"/>
              </w:rPr>
              <w:t>1.5.1 (e) (i)</w:t>
            </w:r>
          </w:p>
        </w:tc>
        <w:tc>
          <w:tcPr>
            <w:tcW w:w="2900" w:type="dxa"/>
            <w:tcBorders>
              <w:bottom w:val="single" w:sz="4" w:space="0" w:color="auto"/>
            </w:tcBorders>
          </w:tcPr>
          <w:p w14:paraId="00656420" w14:textId="77777777" w:rsidR="00F34698" w:rsidRPr="00BE5DFE" w:rsidRDefault="00F34698" w:rsidP="00616843">
            <w:pPr>
              <w:jc w:val="center"/>
              <w:rPr>
                <w:sz w:val="22"/>
                <w:szCs w:val="22"/>
              </w:rPr>
            </w:pPr>
          </w:p>
        </w:tc>
        <w:tc>
          <w:tcPr>
            <w:tcW w:w="1218" w:type="dxa"/>
          </w:tcPr>
          <w:p w14:paraId="4CBEDC3E" w14:textId="77777777" w:rsidR="00F34698" w:rsidRPr="00BE5DFE" w:rsidRDefault="00F34698" w:rsidP="00616843">
            <w:pPr>
              <w:jc w:val="center"/>
              <w:rPr>
                <w:sz w:val="22"/>
                <w:szCs w:val="22"/>
              </w:rPr>
            </w:pPr>
          </w:p>
        </w:tc>
        <w:tc>
          <w:tcPr>
            <w:tcW w:w="1503" w:type="dxa"/>
            <w:tcBorders>
              <w:bottom w:val="single" w:sz="4" w:space="0" w:color="auto"/>
            </w:tcBorders>
          </w:tcPr>
          <w:p w14:paraId="51140E57" w14:textId="77777777" w:rsidR="00F34698" w:rsidRPr="00BE5DFE" w:rsidRDefault="00F34698" w:rsidP="00616843">
            <w:pPr>
              <w:jc w:val="center"/>
              <w:rPr>
                <w:sz w:val="22"/>
                <w:szCs w:val="22"/>
              </w:rPr>
            </w:pPr>
          </w:p>
        </w:tc>
        <w:tc>
          <w:tcPr>
            <w:tcW w:w="1392" w:type="dxa"/>
            <w:tcBorders>
              <w:bottom w:val="single" w:sz="4" w:space="0" w:color="auto"/>
            </w:tcBorders>
          </w:tcPr>
          <w:p w14:paraId="09770357" w14:textId="77777777" w:rsidR="00F34698" w:rsidRPr="00BE5DFE" w:rsidRDefault="00F34698" w:rsidP="00616843">
            <w:pPr>
              <w:jc w:val="center"/>
              <w:rPr>
                <w:sz w:val="22"/>
                <w:szCs w:val="22"/>
              </w:rPr>
            </w:pPr>
          </w:p>
        </w:tc>
        <w:tc>
          <w:tcPr>
            <w:tcW w:w="1500" w:type="dxa"/>
            <w:tcBorders>
              <w:bottom w:val="single" w:sz="4" w:space="0" w:color="auto"/>
            </w:tcBorders>
          </w:tcPr>
          <w:p w14:paraId="35C7CB04" w14:textId="77777777" w:rsidR="00F34698" w:rsidRPr="00BE5DFE" w:rsidRDefault="00F34698" w:rsidP="00616843">
            <w:pPr>
              <w:jc w:val="center"/>
              <w:rPr>
                <w:sz w:val="22"/>
                <w:szCs w:val="22"/>
              </w:rPr>
            </w:pPr>
          </w:p>
        </w:tc>
      </w:tr>
      <w:tr w:rsidR="00F34698" w14:paraId="1E0D4019" w14:textId="77777777" w:rsidTr="00F34698">
        <w:tc>
          <w:tcPr>
            <w:tcW w:w="1516" w:type="dxa"/>
            <w:tcBorders>
              <w:bottom w:val="single" w:sz="4" w:space="0" w:color="auto"/>
            </w:tcBorders>
          </w:tcPr>
          <w:p w14:paraId="1CB08598" w14:textId="77777777" w:rsidR="00F34698" w:rsidRPr="00BE5DFE" w:rsidRDefault="00F34698" w:rsidP="00E45DAD">
            <w:pPr>
              <w:rPr>
                <w:b/>
                <w:bCs/>
                <w:sz w:val="22"/>
                <w:szCs w:val="22"/>
              </w:rPr>
            </w:pPr>
            <w:r w:rsidRPr="00BE5DFE">
              <w:rPr>
                <w:b/>
                <w:bCs/>
                <w:sz w:val="22"/>
                <w:szCs w:val="22"/>
              </w:rPr>
              <w:t>1.5.1 (e) (ii)</w:t>
            </w:r>
          </w:p>
        </w:tc>
        <w:tc>
          <w:tcPr>
            <w:tcW w:w="2900" w:type="dxa"/>
            <w:tcBorders>
              <w:bottom w:val="single" w:sz="4" w:space="0" w:color="auto"/>
            </w:tcBorders>
          </w:tcPr>
          <w:p w14:paraId="3B01DF7A" w14:textId="77777777" w:rsidR="00F34698" w:rsidRPr="00BE5DFE" w:rsidRDefault="00F34698" w:rsidP="00616843">
            <w:pPr>
              <w:jc w:val="center"/>
              <w:rPr>
                <w:sz w:val="22"/>
                <w:szCs w:val="22"/>
              </w:rPr>
            </w:pPr>
          </w:p>
        </w:tc>
        <w:tc>
          <w:tcPr>
            <w:tcW w:w="1218" w:type="dxa"/>
          </w:tcPr>
          <w:p w14:paraId="51E71B31" w14:textId="77777777" w:rsidR="00F34698" w:rsidRPr="00BE5DFE" w:rsidRDefault="00F34698" w:rsidP="00616843">
            <w:pPr>
              <w:jc w:val="center"/>
              <w:rPr>
                <w:sz w:val="22"/>
                <w:szCs w:val="22"/>
              </w:rPr>
            </w:pPr>
          </w:p>
        </w:tc>
        <w:tc>
          <w:tcPr>
            <w:tcW w:w="1503" w:type="dxa"/>
            <w:tcBorders>
              <w:bottom w:val="single" w:sz="4" w:space="0" w:color="auto"/>
            </w:tcBorders>
          </w:tcPr>
          <w:p w14:paraId="2A0B18C5" w14:textId="77777777" w:rsidR="00F34698" w:rsidRPr="00BE5DFE" w:rsidRDefault="00F34698" w:rsidP="00616843">
            <w:pPr>
              <w:jc w:val="center"/>
              <w:rPr>
                <w:sz w:val="22"/>
                <w:szCs w:val="22"/>
              </w:rPr>
            </w:pPr>
          </w:p>
        </w:tc>
        <w:tc>
          <w:tcPr>
            <w:tcW w:w="1392" w:type="dxa"/>
            <w:tcBorders>
              <w:bottom w:val="single" w:sz="4" w:space="0" w:color="auto"/>
            </w:tcBorders>
          </w:tcPr>
          <w:p w14:paraId="06C1FB9C" w14:textId="77777777" w:rsidR="00F34698" w:rsidRPr="00BE5DFE" w:rsidRDefault="00F34698" w:rsidP="00616843">
            <w:pPr>
              <w:jc w:val="center"/>
              <w:rPr>
                <w:sz w:val="22"/>
                <w:szCs w:val="22"/>
              </w:rPr>
            </w:pPr>
          </w:p>
        </w:tc>
        <w:tc>
          <w:tcPr>
            <w:tcW w:w="1500" w:type="dxa"/>
            <w:tcBorders>
              <w:bottom w:val="single" w:sz="4" w:space="0" w:color="auto"/>
            </w:tcBorders>
          </w:tcPr>
          <w:p w14:paraId="5ADE526F" w14:textId="77777777" w:rsidR="00F34698" w:rsidRPr="00BE5DFE" w:rsidRDefault="00F34698" w:rsidP="00616843">
            <w:pPr>
              <w:jc w:val="center"/>
              <w:rPr>
                <w:sz w:val="22"/>
                <w:szCs w:val="22"/>
              </w:rPr>
            </w:pPr>
          </w:p>
        </w:tc>
      </w:tr>
      <w:tr w:rsidR="00F34698" w14:paraId="2960B93A" w14:textId="77777777" w:rsidTr="00F34698">
        <w:tc>
          <w:tcPr>
            <w:tcW w:w="1516" w:type="dxa"/>
            <w:tcBorders>
              <w:bottom w:val="single" w:sz="4" w:space="0" w:color="auto"/>
            </w:tcBorders>
          </w:tcPr>
          <w:p w14:paraId="7D60B567" w14:textId="77777777" w:rsidR="00F34698" w:rsidRPr="00BE5DFE" w:rsidRDefault="00F34698" w:rsidP="00E45DAD">
            <w:pPr>
              <w:rPr>
                <w:b/>
                <w:bCs/>
                <w:sz w:val="22"/>
                <w:szCs w:val="22"/>
              </w:rPr>
            </w:pPr>
            <w:r w:rsidRPr="00BE5DFE">
              <w:rPr>
                <w:b/>
                <w:bCs/>
                <w:sz w:val="22"/>
                <w:szCs w:val="22"/>
              </w:rPr>
              <w:t>1.5.1 (e) (iii)</w:t>
            </w:r>
          </w:p>
        </w:tc>
        <w:tc>
          <w:tcPr>
            <w:tcW w:w="2900" w:type="dxa"/>
            <w:tcBorders>
              <w:bottom w:val="single" w:sz="4" w:space="0" w:color="auto"/>
            </w:tcBorders>
          </w:tcPr>
          <w:p w14:paraId="021C24B6" w14:textId="77777777" w:rsidR="00F34698" w:rsidRPr="00BE5DFE" w:rsidRDefault="00F34698" w:rsidP="00616843">
            <w:pPr>
              <w:jc w:val="center"/>
              <w:rPr>
                <w:sz w:val="22"/>
                <w:szCs w:val="22"/>
              </w:rPr>
            </w:pPr>
          </w:p>
        </w:tc>
        <w:tc>
          <w:tcPr>
            <w:tcW w:w="1218" w:type="dxa"/>
          </w:tcPr>
          <w:p w14:paraId="0CB90A00" w14:textId="77777777" w:rsidR="00F34698" w:rsidRPr="00BE5DFE" w:rsidRDefault="00F34698" w:rsidP="00616843">
            <w:pPr>
              <w:jc w:val="center"/>
              <w:rPr>
                <w:sz w:val="22"/>
                <w:szCs w:val="22"/>
              </w:rPr>
            </w:pPr>
          </w:p>
        </w:tc>
        <w:tc>
          <w:tcPr>
            <w:tcW w:w="1503" w:type="dxa"/>
            <w:tcBorders>
              <w:bottom w:val="single" w:sz="4" w:space="0" w:color="auto"/>
            </w:tcBorders>
          </w:tcPr>
          <w:p w14:paraId="31C1581A" w14:textId="77777777" w:rsidR="00F34698" w:rsidRPr="00BE5DFE" w:rsidRDefault="00F34698" w:rsidP="00616843">
            <w:pPr>
              <w:jc w:val="center"/>
              <w:rPr>
                <w:sz w:val="22"/>
                <w:szCs w:val="22"/>
              </w:rPr>
            </w:pPr>
          </w:p>
        </w:tc>
        <w:tc>
          <w:tcPr>
            <w:tcW w:w="1392" w:type="dxa"/>
            <w:tcBorders>
              <w:bottom w:val="single" w:sz="4" w:space="0" w:color="auto"/>
            </w:tcBorders>
          </w:tcPr>
          <w:p w14:paraId="615DAD75" w14:textId="77777777" w:rsidR="00F34698" w:rsidRPr="00BE5DFE" w:rsidRDefault="00F34698" w:rsidP="00616843">
            <w:pPr>
              <w:jc w:val="center"/>
              <w:rPr>
                <w:sz w:val="22"/>
                <w:szCs w:val="22"/>
              </w:rPr>
            </w:pPr>
          </w:p>
        </w:tc>
        <w:tc>
          <w:tcPr>
            <w:tcW w:w="1500" w:type="dxa"/>
            <w:tcBorders>
              <w:bottom w:val="single" w:sz="4" w:space="0" w:color="auto"/>
            </w:tcBorders>
          </w:tcPr>
          <w:p w14:paraId="61D45228" w14:textId="77777777" w:rsidR="00F34698" w:rsidRPr="00BE5DFE" w:rsidRDefault="00F34698" w:rsidP="00616843">
            <w:pPr>
              <w:jc w:val="center"/>
              <w:rPr>
                <w:sz w:val="22"/>
                <w:szCs w:val="22"/>
              </w:rPr>
            </w:pPr>
          </w:p>
        </w:tc>
      </w:tr>
      <w:tr w:rsidR="00F34698" w14:paraId="7267847B" w14:textId="77777777" w:rsidTr="00F34698">
        <w:tc>
          <w:tcPr>
            <w:tcW w:w="1516" w:type="dxa"/>
            <w:tcBorders>
              <w:bottom w:val="single" w:sz="4" w:space="0" w:color="auto"/>
            </w:tcBorders>
          </w:tcPr>
          <w:p w14:paraId="7EAEA0BC" w14:textId="77777777" w:rsidR="00F34698" w:rsidRPr="00BE5DFE" w:rsidRDefault="00F34698" w:rsidP="00E45DAD">
            <w:pPr>
              <w:rPr>
                <w:b/>
                <w:bCs/>
                <w:sz w:val="22"/>
                <w:szCs w:val="22"/>
              </w:rPr>
            </w:pPr>
            <w:r w:rsidRPr="00BE5DFE">
              <w:rPr>
                <w:b/>
                <w:bCs/>
                <w:sz w:val="22"/>
                <w:szCs w:val="22"/>
              </w:rPr>
              <w:t>1.5.1 (f)</w:t>
            </w:r>
          </w:p>
        </w:tc>
        <w:tc>
          <w:tcPr>
            <w:tcW w:w="2900" w:type="dxa"/>
            <w:tcBorders>
              <w:bottom w:val="single" w:sz="4" w:space="0" w:color="auto"/>
            </w:tcBorders>
          </w:tcPr>
          <w:p w14:paraId="0C59551F" w14:textId="77777777" w:rsidR="00F34698" w:rsidRPr="00BE5DFE" w:rsidRDefault="00F34698" w:rsidP="00616843">
            <w:pPr>
              <w:jc w:val="center"/>
              <w:rPr>
                <w:sz w:val="22"/>
                <w:szCs w:val="22"/>
              </w:rPr>
            </w:pPr>
          </w:p>
        </w:tc>
        <w:tc>
          <w:tcPr>
            <w:tcW w:w="1218" w:type="dxa"/>
          </w:tcPr>
          <w:p w14:paraId="5A232D73" w14:textId="77777777" w:rsidR="00F34698" w:rsidRPr="00BE5DFE" w:rsidRDefault="00F34698" w:rsidP="00616843">
            <w:pPr>
              <w:jc w:val="center"/>
              <w:rPr>
                <w:sz w:val="22"/>
                <w:szCs w:val="22"/>
              </w:rPr>
            </w:pPr>
          </w:p>
        </w:tc>
        <w:tc>
          <w:tcPr>
            <w:tcW w:w="1503" w:type="dxa"/>
            <w:tcBorders>
              <w:bottom w:val="single" w:sz="4" w:space="0" w:color="auto"/>
            </w:tcBorders>
          </w:tcPr>
          <w:p w14:paraId="12936E8B" w14:textId="77777777" w:rsidR="00F34698" w:rsidRPr="00BE5DFE" w:rsidRDefault="00F34698" w:rsidP="00616843">
            <w:pPr>
              <w:jc w:val="center"/>
              <w:rPr>
                <w:sz w:val="22"/>
                <w:szCs w:val="22"/>
              </w:rPr>
            </w:pPr>
          </w:p>
        </w:tc>
        <w:tc>
          <w:tcPr>
            <w:tcW w:w="1392" w:type="dxa"/>
            <w:tcBorders>
              <w:bottom w:val="single" w:sz="4" w:space="0" w:color="auto"/>
            </w:tcBorders>
          </w:tcPr>
          <w:p w14:paraId="3D049533" w14:textId="77777777" w:rsidR="00F34698" w:rsidRPr="00BE5DFE" w:rsidRDefault="00F34698" w:rsidP="00616843">
            <w:pPr>
              <w:jc w:val="center"/>
              <w:rPr>
                <w:sz w:val="22"/>
                <w:szCs w:val="22"/>
              </w:rPr>
            </w:pPr>
          </w:p>
        </w:tc>
        <w:tc>
          <w:tcPr>
            <w:tcW w:w="1500" w:type="dxa"/>
            <w:tcBorders>
              <w:bottom w:val="single" w:sz="4" w:space="0" w:color="auto"/>
            </w:tcBorders>
          </w:tcPr>
          <w:p w14:paraId="73DCA309" w14:textId="77777777" w:rsidR="00F34698" w:rsidRPr="00BE5DFE" w:rsidRDefault="00F34698" w:rsidP="00616843">
            <w:pPr>
              <w:jc w:val="center"/>
              <w:rPr>
                <w:sz w:val="22"/>
                <w:szCs w:val="22"/>
              </w:rPr>
            </w:pPr>
          </w:p>
        </w:tc>
      </w:tr>
      <w:tr w:rsidR="00F34698" w14:paraId="29334DB3" w14:textId="77777777" w:rsidTr="00F34698">
        <w:tc>
          <w:tcPr>
            <w:tcW w:w="1516" w:type="dxa"/>
            <w:tcBorders>
              <w:bottom w:val="single" w:sz="4" w:space="0" w:color="auto"/>
            </w:tcBorders>
          </w:tcPr>
          <w:p w14:paraId="08525866" w14:textId="77777777" w:rsidR="00F34698" w:rsidRPr="00BE5DFE" w:rsidRDefault="00F34698" w:rsidP="00E45DAD">
            <w:pPr>
              <w:rPr>
                <w:b/>
                <w:bCs/>
                <w:sz w:val="22"/>
                <w:szCs w:val="22"/>
              </w:rPr>
            </w:pPr>
            <w:r w:rsidRPr="00BE5DFE">
              <w:rPr>
                <w:b/>
                <w:bCs/>
                <w:sz w:val="22"/>
                <w:szCs w:val="22"/>
              </w:rPr>
              <w:t>1.5.1 (g)</w:t>
            </w:r>
          </w:p>
        </w:tc>
        <w:tc>
          <w:tcPr>
            <w:tcW w:w="2900" w:type="dxa"/>
            <w:tcBorders>
              <w:bottom w:val="single" w:sz="4" w:space="0" w:color="auto"/>
            </w:tcBorders>
          </w:tcPr>
          <w:p w14:paraId="5A160251" w14:textId="77777777" w:rsidR="00F34698" w:rsidRPr="00BE5DFE" w:rsidRDefault="00F34698" w:rsidP="00616843">
            <w:pPr>
              <w:jc w:val="center"/>
              <w:rPr>
                <w:sz w:val="22"/>
                <w:szCs w:val="22"/>
              </w:rPr>
            </w:pPr>
          </w:p>
        </w:tc>
        <w:tc>
          <w:tcPr>
            <w:tcW w:w="1218" w:type="dxa"/>
          </w:tcPr>
          <w:p w14:paraId="1963BF49" w14:textId="77777777" w:rsidR="00F34698" w:rsidRPr="00BE5DFE" w:rsidRDefault="00F34698" w:rsidP="00616843">
            <w:pPr>
              <w:jc w:val="center"/>
              <w:rPr>
                <w:sz w:val="22"/>
                <w:szCs w:val="22"/>
              </w:rPr>
            </w:pPr>
          </w:p>
        </w:tc>
        <w:tc>
          <w:tcPr>
            <w:tcW w:w="1503" w:type="dxa"/>
            <w:tcBorders>
              <w:bottom w:val="single" w:sz="4" w:space="0" w:color="auto"/>
            </w:tcBorders>
          </w:tcPr>
          <w:p w14:paraId="22AE0F8A" w14:textId="77777777" w:rsidR="00F34698" w:rsidRPr="00BE5DFE" w:rsidRDefault="00F34698" w:rsidP="00616843">
            <w:pPr>
              <w:jc w:val="center"/>
              <w:rPr>
                <w:sz w:val="22"/>
                <w:szCs w:val="22"/>
              </w:rPr>
            </w:pPr>
          </w:p>
        </w:tc>
        <w:tc>
          <w:tcPr>
            <w:tcW w:w="1392" w:type="dxa"/>
            <w:tcBorders>
              <w:bottom w:val="single" w:sz="4" w:space="0" w:color="auto"/>
            </w:tcBorders>
          </w:tcPr>
          <w:p w14:paraId="0A96E792" w14:textId="77777777" w:rsidR="00F34698" w:rsidRPr="00BE5DFE" w:rsidRDefault="00F34698" w:rsidP="00616843">
            <w:pPr>
              <w:jc w:val="center"/>
              <w:rPr>
                <w:sz w:val="22"/>
                <w:szCs w:val="22"/>
              </w:rPr>
            </w:pPr>
          </w:p>
        </w:tc>
        <w:tc>
          <w:tcPr>
            <w:tcW w:w="1500" w:type="dxa"/>
            <w:tcBorders>
              <w:bottom w:val="single" w:sz="4" w:space="0" w:color="auto"/>
            </w:tcBorders>
          </w:tcPr>
          <w:p w14:paraId="5A3E759F" w14:textId="77777777" w:rsidR="00F34698" w:rsidRPr="00BE5DFE" w:rsidRDefault="00F34698" w:rsidP="00616843">
            <w:pPr>
              <w:jc w:val="center"/>
              <w:rPr>
                <w:sz w:val="22"/>
                <w:szCs w:val="22"/>
              </w:rPr>
            </w:pPr>
          </w:p>
        </w:tc>
      </w:tr>
    </w:tbl>
    <w:p w14:paraId="303885F3" w14:textId="77777777" w:rsidR="000C6B91" w:rsidRDefault="000C6B91" w:rsidP="00912B16">
      <w:pPr>
        <w:rPr>
          <w:sz w:val="22"/>
          <w:szCs w:val="22"/>
        </w:rPr>
      </w:pPr>
    </w:p>
    <w:p w14:paraId="03777E6B" w14:textId="77777777" w:rsidR="0044099A" w:rsidRDefault="0044099A" w:rsidP="0044099A">
      <w:pPr>
        <w:rPr>
          <w:sz w:val="22"/>
          <w:szCs w:val="22"/>
        </w:rPr>
      </w:pPr>
    </w:p>
    <w:p w14:paraId="1A3978C2" w14:textId="77777777" w:rsidR="0044099A" w:rsidRDefault="0044099A" w:rsidP="0044099A">
      <w:pPr>
        <w:jc w:val="both"/>
        <w:rPr>
          <w:sz w:val="22"/>
          <w:szCs w:val="22"/>
        </w:rPr>
      </w:pPr>
      <w:r w:rsidRPr="00032618">
        <w:rPr>
          <w:sz w:val="22"/>
          <w:szCs w:val="22"/>
        </w:rPr>
        <w:t>Where any of the documents submitted for CASP authorisation has been revised, please provide the updated/latest version of the relevant document and indicate it as such. Where applicable, please state the reason for non-inclusion of any of the requested information.</w:t>
      </w:r>
      <w:r w:rsidRPr="00BE5DFE">
        <w:rPr>
          <w:sz w:val="22"/>
          <w:szCs w:val="22"/>
        </w:rPr>
        <w:t xml:space="preserve"> </w:t>
      </w:r>
    </w:p>
    <w:bookmarkEnd w:id="2"/>
    <w:p w14:paraId="29DA728F" w14:textId="77777777" w:rsidR="00382FDD" w:rsidRPr="00ED52F6" w:rsidRDefault="00622A92" w:rsidP="00912B16">
      <w:pPr>
        <w:rPr>
          <w:sz w:val="22"/>
          <w:szCs w:val="22"/>
        </w:rPr>
      </w:pPr>
      <w:r w:rsidRPr="0044099A">
        <w:rPr>
          <w:sz w:val="22"/>
          <w:szCs w:val="22"/>
        </w:rPr>
        <w:br w:type="page"/>
      </w:r>
    </w:p>
    <w:tbl>
      <w:tblPr>
        <w:tblW w:w="10080" w:type="dxa"/>
        <w:tblInd w:w="-432" w:type="dxa"/>
        <w:tblLayout w:type="fixed"/>
        <w:tblLook w:val="0000" w:firstRow="0" w:lastRow="0" w:firstColumn="0" w:lastColumn="0" w:noHBand="0" w:noVBand="0"/>
      </w:tblPr>
      <w:tblGrid>
        <w:gridCol w:w="915"/>
        <w:gridCol w:w="6645"/>
        <w:gridCol w:w="720"/>
        <w:gridCol w:w="236"/>
        <w:gridCol w:w="664"/>
        <w:gridCol w:w="360"/>
        <w:gridCol w:w="540"/>
      </w:tblGrid>
      <w:tr w:rsidR="00382FDD" w:rsidRPr="00ED52F6" w14:paraId="3C553563" w14:textId="77777777" w:rsidTr="00606A9D">
        <w:tc>
          <w:tcPr>
            <w:tcW w:w="10080" w:type="dxa"/>
            <w:gridSpan w:val="7"/>
          </w:tcPr>
          <w:p w14:paraId="3C69A7C0" w14:textId="77777777" w:rsidR="00382FDD" w:rsidRPr="00ED52F6" w:rsidRDefault="00382FDD" w:rsidP="007A3C6E">
            <w:pPr>
              <w:jc w:val="center"/>
              <w:rPr>
                <w:b/>
                <w:bCs/>
                <w:sz w:val="28"/>
                <w:szCs w:val="28"/>
                <w:u w:val="single"/>
              </w:rPr>
            </w:pPr>
            <w:r w:rsidRPr="00ED52F6">
              <w:rPr>
                <w:b/>
                <w:sz w:val="28"/>
                <w:szCs w:val="28"/>
                <w:u w:val="single"/>
              </w:rPr>
              <w:lastRenderedPageBreak/>
              <w:br w:type="page"/>
            </w:r>
            <w:r w:rsidRPr="00ED52F6">
              <w:rPr>
                <w:b/>
                <w:sz w:val="28"/>
                <w:szCs w:val="28"/>
                <w:u w:val="single"/>
              </w:rPr>
              <w:br w:type="page"/>
            </w:r>
            <w:r w:rsidR="00823FE8" w:rsidRPr="00ED52F6">
              <w:rPr>
                <w:b/>
                <w:bCs/>
                <w:sz w:val="28"/>
                <w:szCs w:val="28"/>
                <w:u w:val="single"/>
              </w:rPr>
              <w:t>GUIDELINE</w:t>
            </w:r>
            <w:r w:rsidR="00F26B55" w:rsidRPr="00ED52F6">
              <w:rPr>
                <w:b/>
                <w:bCs/>
                <w:sz w:val="28"/>
                <w:szCs w:val="28"/>
                <w:u w:val="single"/>
              </w:rPr>
              <w:t xml:space="preserve"> </w:t>
            </w:r>
            <w:r w:rsidR="00562CF8" w:rsidRPr="00ED52F6">
              <w:rPr>
                <w:b/>
                <w:bCs/>
                <w:sz w:val="28"/>
                <w:szCs w:val="28"/>
                <w:u w:val="single"/>
              </w:rPr>
              <w:t>6</w:t>
            </w:r>
            <w:r w:rsidR="0014629C" w:rsidRPr="00ED52F6">
              <w:rPr>
                <w:b/>
                <w:bCs/>
                <w:sz w:val="28"/>
                <w:szCs w:val="28"/>
                <w:u w:val="single"/>
              </w:rPr>
              <w:t xml:space="preserve"> </w:t>
            </w:r>
            <w:r w:rsidR="00F26B55" w:rsidRPr="00ED52F6">
              <w:rPr>
                <w:b/>
                <w:bCs/>
                <w:sz w:val="28"/>
                <w:szCs w:val="28"/>
                <w:u w:val="single"/>
              </w:rPr>
              <w:t>–</w:t>
            </w:r>
            <w:r w:rsidR="0015334E" w:rsidRPr="00ED52F6">
              <w:rPr>
                <w:b/>
                <w:bCs/>
                <w:sz w:val="28"/>
                <w:szCs w:val="28"/>
                <w:u w:val="single"/>
              </w:rPr>
              <w:t xml:space="preserve"> EVIDENCE OF</w:t>
            </w:r>
            <w:r w:rsidRPr="00ED52F6">
              <w:rPr>
                <w:b/>
                <w:bCs/>
                <w:sz w:val="28"/>
                <w:szCs w:val="28"/>
                <w:u w:val="single"/>
              </w:rPr>
              <w:t xml:space="preserve"> INITIAL CAPITAL</w:t>
            </w:r>
          </w:p>
        </w:tc>
      </w:tr>
      <w:tr w:rsidR="00307853" w:rsidRPr="00ED52F6" w14:paraId="1F6B0C9B" w14:textId="77777777" w:rsidTr="00823FE8">
        <w:tc>
          <w:tcPr>
            <w:tcW w:w="915" w:type="dxa"/>
          </w:tcPr>
          <w:p w14:paraId="2BEDD921" w14:textId="77777777" w:rsidR="00307853" w:rsidRPr="00ED52F6" w:rsidRDefault="00307853" w:rsidP="00912B16">
            <w:pPr>
              <w:jc w:val="both"/>
              <w:rPr>
                <w:bCs/>
                <w:sz w:val="22"/>
                <w:szCs w:val="22"/>
              </w:rPr>
            </w:pPr>
          </w:p>
        </w:tc>
        <w:tc>
          <w:tcPr>
            <w:tcW w:w="6645" w:type="dxa"/>
          </w:tcPr>
          <w:p w14:paraId="5EAF8960" w14:textId="77777777" w:rsidR="00307853" w:rsidRPr="00ED52F6" w:rsidRDefault="00307853" w:rsidP="00912B16">
            <w:pPr>
              <w:jc w:val="both"/>
              <w:rPr>
                <w:bCs/>
                <w:sz w:val="22"/>
                <w:szCs w:val="22"/>
              </w:rPr>
            </w:pPr>
          </w:p>
        </w:tc>
        <w:tc>
          <w:tcPr>
            <w:tcW w:w="720" w:type="dxa"/>
          </w:tcPr>
          <w:p w14:paraId="0F35FF2B" w14:textId="77777777" w:rsidR="00307853" w:rsidRPr="00ED52F6" w:rsidRDefault="00307853" w:rsidP="007A3C6E">
            <w:pPr>
              <w:jc w:val="both"/>
              <w:rPr>
                <w:bCs/>
                <w:sz w:val="22"/>
                <w:szCs w:val="22"/>
              </w:rPr>
            </w:pPr>
          </w:p>
        </w:tc>
        <w:tc>
          <w:tcPr>
            <w:tcW w:w="236" w:type="dxa"/>
          </w:tcPr>
          <w:p w14:paraId="258ADF8D" w14:textId="77777777" w:rsidR="00307853" w:rsidRPr="00ED52F6" w:rsidRDefault="00307853" w:rsidP="007A3C6E">
            <w:pPr>
              <w:jc w:val="both"/>
              <w:rPr>
                <w:bCs/>
                <w:sz w:val="22"/>
                <w:szCs w:val="22"/>
              </w:rPr>
            </w:pPr>
          </w:p>
        </w:tc>
        <w:tc>
          <w:tcPr>
            <w:tcW w:w="664" w:type="dxa"/>
          </w:tcPr>
          <w:p w14:paraId="5BAEF046" w14:textId="77777777" w:rsidR="00307853" w:rsidRPr="00ED52F6" w:rsidRDefault="00307853" w:rsidP="00477EC5">
            <w:pPr>
              <w:jc w:val="both"/>
              <w:rPr>
                <w:bCs/>
                <w:sz w:val="22"/>
                <w:szCs w:val="22"/>
              </w:rPr>
            </w:pPr>
          </w:p>
        </w:tc>
        <w:tc>
          <w:tcPr>
            <w:tcW w:w="360" w:type="dxa"/>
          </w:tcPr>
          <w:p w14:paraId="61449547" w14:textId="77777777" w:rsidR="00307853" w:rsidRPr="00ED52F6" w:rsidRDefault="00307853" w:rsidP="00287D12">
            <w:pPr>
              <w:jc w:val="both"/>
              <w:rPr>
                <w:bCs/>
                <w:sz w:val="22"/>
                <w:szCs w:val="22"/>
              </w:rPr>
            </w:pPr>
          </w:p>
        </w:tc>
        <w:tc>
          <w:tcPr>
            <w:tcW w:w="540" w:type="dxa"/>
          </w:tcPr>
          <w:p w14:paraId="1F1FBB8F" w14:textId="77777777" w:rsidR="00307853" w:rsidRPr="00ED52F6" w:rsidRDefault="00307853" w:rsidP="00287D12">
            <w:pPr>
              <w:jc w:val="both"/>
              <w:rPr>
                <w:bCs/>
                <w:sz w:val="22"/>
                <w:szCs w:val="22"/>
              </w:rPr>
            </w:pPr>
          </w:p>
        </w:tc>
      </w:tr>
      <w:tr w:rsidR="00823FE8" w:rsidRPr="00ED52F6" w14:paraId="046DAAF2" w14:textId="77777777" w:rsidTr="00F4277A">
        <w:tc>
          <w:tcPr>
            <w:tcW w:w="915" w:type="dxa"/>
          </w:tcPr>
          <w:p w14:paraId="68CF5DDD" w14:textId="77777777" w:rsidR="00823FE8" w:rsidRPr="00ED52F6" w:rsidRDefault="00473D0B" w:rsidP="003D59D0">
            <w:pPr>
              <w:jc w:val="right"/>
              <w:rPr>
                <w:b/>
                <w:bCs/>
                <w:sz w:val="22"/>
                <w:szCs w:val="22"/>
              </w:rPr>
            </w:pPr>
            <w:r w:rsidRPr="00ED52F6">
              <w:rPr>
                <w:b/>
                <w:bCs/>
                <w:sz w:val="22"/>
                <w:szCs w:val="22"/>
              </w:rPr>
              <w:t>1.</w:t>
            </w:r>
            <w:r w:rsidR="00823FE8" w:rsidRPr="00ED52F6">
              <w:rPr>
                <w:b/>
                <w:bCs/>
                <w:sz w:val="22"/>
                <w:szCs w:val="22"/>
              </w:rPr>
              <w:t>6.1</w:t>
            </w:r>
          </w:p>
        </w:tc>
        <w:tc>
          <w:tcPr>
            <w:tcW w:w="9165" w:type="dxa"/>
            <w:gridSpan w:val="6"/>
          </w:tcPr>
          <w:p w14:paraId="7650D307" w14:textId="77777777" w:rsidR="00823FE8" w:rsidRPr="00ED52F6" w:rsidRDefault="00823FE8"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For the evidence of initial capital to be provided</w:t>
            </w:r>
            <w:r w:rsidR="0035107D">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by the applicant </w:t>
            </w:r>
            <w:r w:rsidR="00CC19F3" w:rsidRPr="0026071F">
              <w:rPr>
                <w:rFonts w:ascii="Times New Roman" w:hAnsi="Times New Roman" w:cs="Times New Roman"/>
                <w:sz w:val="22"/>
                <w:szCs w:val="22"/>
                <w:lang w:val="en-GB"/>
              </w:rPr>
              <w:t xml:space="preserve">(of EUR 125 000 for </w:t>
            </w:r>
            <w:r w:rsidR="00CC19F3">
              <w:rPr>
                <w:rFonts w:ascii="Times New Roman" w:hAnsi="Times New Roman" w:cs="Times New Roman"/>
                <w:sz w:val="22"/>
                <w:szCs w:val="22"/>
                <w:lang w:val="en-GB"/>
              </w:rPr>
              <w:t>payment service</w:t>
            </w:r>
            <w:r w:rsidR="004F3B25">
              <w:rPr>
                <w:rFonts w:ascii="Times New Roman" w:hAnsi="Times New Roman" w:cs="Times New Roman"/>
                <w:sz w:val="22"/>
                <w:szCs w:val="22"/>
                <w:lang w:val="en-GB"/>
              </w:rPr>
              <w:t xml:space="preserve"> 3</w:t>
            </w:r>
            <w:r w:rsidR="00CC19F3">
              <w:rPr>
                <w:rFonts w:ascii="Times New Roman" w:hAnsi="Times New Roman" w:cs="Times New Roman"/>
                <w:sz w:val="22"/>
                <w:szCs w:val="22"/>
                <w:lang w:val="en-GB"/>
              </w:rPr>
              <w:t xml:space="preserve"> </w:t>
            </w:r>
            <w:r w:rsidR="004F3B25">
              <w:rPr>
                <w:rFonts w:ascii="Times New Roman" w:hAnsi="Times New Roman" w:cs="Times New Roman"/>
                <w:sz w:val="22"/>
                <w:szCs w:val="22"/>
                <w:lang w:val="en-GB"/>
              </w:rPr>
              <w:t>per</w:t>
            </w:r>
            <w:r w:rsidR="00CC19F3" w:rsidRPr="0026071F">
              <w:rPr>
                <w:rFonts w:ascii="Times New Roman" w:hAnsi="Times New Roman" w:cs="Times New Roman"/>
                <w:sz w:val="22"/>
                <w:szCs w:val="22"/>
                <w:lang w:val="en-GB"/>
              </w:rPr>
              <w:t xml:space="preserve"> Annex I </w:t>
            </w:r>
            <w:r w:rsidR="00CC19F3">
              <w:rPr>
                <w:rFonts w:ascii="Times New Roman" w:hAnsi="Times New Roman" w:cs="Times New Roman"/>
                <w:sz w:val="22"/>
                <w:szCs w:val="22"/>
                <w:lang w:val="en-GB"/>
              </w:rPr>
              <w:t>of the Law</w:t>
            </w:r>
            <w:r w:rsidR="00D727D1">
              <w:rPr>
                <w:rFonts w:ascii="Times New Roman" w:hAnsi="Times New Roman" w:cs="Times New Roman"/>
                <w:sz w:val="22"/>
                <w:szCs w:val="22"/>
                <w:lang w:val="en-GB"/>
              </w:rPr>
              <w:t>)</w:t>
            </w:r>
            <w:r w:rsidR="0039517D">
              <w:rPr>
                <w:rFonts w:ascii="Times New Roman" w:hAnsi="Times New Roman" w:cs="Times New Roman"/>
                <w:sz w:val="22"/>
                <w:szCs w:val="22"/>
                <w:lang w:val="en-GB"/>
              </w:rPr>
              <w:t xml:space="preserve"> </w:t>
            </w:r>
            <w:r w:rsidRPr="00ED52F6">
              <w:rPr>
                <w:rFonts w:ascii="Times New Roman" w:hAnsi="Times New Roman" w:cs="Times New Roman"/>
                <w:sz w:val="22"/>
                <w:szCs w:val="22"/>
                <w:lang w:val="en-GB"/>
              </w:rPr>
              <w:t>the applicant should submit the following documents</w:t>
            </w:r>
            <w:r w:rsidR="0035107D">
              <w:rPr>
                <w:rFonts w:ascii="Times New Roman" w:hAnsi="Times New Roman" w:cs="Times New Roman"/>
                <w:sz w:val="22"/>
                <w:szCs w:val="22"/>
                <w:lang w:val="en-GB"/>
              </w:rPr>
              <w:t xml:space="preserve"> and should</w:t>
            </w:r>
            <w:r w:rsidR="0039517D">
              <w:rPr>
                <w:rFonts w:ascii="Times New Roman" w:hAnsi="Times New Roman" w:cs="Times New Roman"/>
                <w:sz w:val="22"/>
                <w:szCs w:val="22"/>
                <w:lang w:val="en-GB"/>
              </w:rPr>
              <w:t xml:space="preserve"> </w:t>
            </w:r>
            <w:r w:rsidR="00663D83" w:rsidRPr="00663D83">
              <w:rPr>
                <w:rFonts w:ascii="Times New Roman" w:hAnsi="Times New Roman" w:cs="Times New Roman"/>
                <w:sz w:val="22"/>
                <w:szCs w:val="22"/>
                <w:lang w:val="en-GB"/>
              </w:rPr>
              <w:t>comp</w:t>
            </w:r>
            <w:r w:rsidR="00484240">
              <w:rPr>
                <w:rFonts w:ascii="Times New Roman" w:hAnsi="Times New Roman" w:cs="Times New Roman"/>
                <w:sz w:val="22"/>
                <w:szCs w:val="22"/>
                <w:lang w:val="en-GB"/>
              </w:rPr>
              <w:t>lete the table at the end of this Guideline</w:t>
            </w:r>
            <w:r w:rsidR="00663D83" w:rsidRPr="00663D83">
              <w:rPr>
                <w:rFonts w:ascii="Times New Roman" w:hAnsi="Times New Roman" w:cs="Times New Roman"/>
                <w:sz w:val="22"/>
                <w:szCs w:val="22"/>
                <w:lang w:val="en-GB"/>
              </w:rPr>
              <w:t xml:space="preserve"> as indicated</w:t>
            </w:r>
            <w:r w:rsidRPr="00ED52F6">
              <w:rPr>
                <w:rFonts w:ascii="Times New Roman" w:hAnsi="Times New Roman" w:cs="Times New Roman"/>
                <w:sz w:val="22"/>
                <w:szCs w:val="22"/>
                <w:lang w:val="en-GB"/>
              </w:rPr>
              <w:t xml:space="preserve">: </w:t>
            </w:r>
          </w:p>
          <w:p w14:paraId="15BCBB64" w14:textId="77777777" w:rsidR="00823FE8" w:rsidRPr="00ED52F6" w:rsidRDefault="00823FE8" w:rsidP="003D59D0">
            <w:pPr>
              <w:jc w:val="both"/>
              <w:rPr>
                <w:bCs/>
                <w:sz w:val="22"/>
                <w:szCs w:val="22"/>
              </w:rPr>
            </w:pPr>
          </w:p>
        </w:tc>
      </w:tr>
      <w:tr w:rsidR="00823FE8" w:rsidRPr="00ED52F6" w14:paraId="1B430087" w14:textId="77777777" w:rsidTr="00F4277A">
        <w:tc>
          <w:tcPr>
            <w:tcW w:w="915" w:type="dxa"/>
          </w:tcPr>
          <w:p w14:paraId="7E43C18E" w14:textId="77777777" w:rsidR="00823FE8" w:rsidRPr="00ED52F6" w:rsidRDefault="00823FE8" w:rsidP="003D59D0">
            <w:pPr>
              <w:jc w:val="right"/>
              <w:rPr>
                <w:b/>
                <w:bCs/>
                <w:sz w:val="22"/>
                <w:szCs w:val="22"/>
              </w:rPr>
            </w:pPr>
            <w:r w:rsidRPr="00ED52F6">
              <w:rPr>
                <w:b/>
                <w:bCs/>
                <w:sz w:val="22"/>
                <w:szCs w:val="22"/>
              </w:rPr>
              <w:t>a)</w:t>
            </w:r>
          </w:p>
        </w:tc>
        <w:tc>
          <w:tcPr>
            <w:tcW w:w="9165" w:type="dxa"/>
            <w:gridSpan w:val="6"/>
          </w:tcPr>
          <w:p w14:paraId="086554E8" w14:textId="77777777" w:rsidR="00B8465A" w:rsidRDefault="00823FE8" w:rsidP="00C40537">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for existing undertakings, an audited acco</w:t>
            </w:r>
            <w:r w:rsidR="00DC434F" w:rsidRPr="00ED52F6">
              <w:rPr>
                <w:rFonts w:ascii="Times New Roman" w:hAnsi="Times New Roman" w:cs="Times New Roman"/>
                <w:sz w:val="22"/>
                <w:szCs w:val="22"/>
                <w:lang w:val="en-GB"/>
              </w:rPr>
              <w:t>unt statement</w:t>
            </w:r>
            <w:r w:rsidRPr="00ED52F6">
              <w:rPr>
                <w:rFonts w:ascii="Times New Roman" w:hAnsi="Times New Roman" w:cs="Times New Roman"/>
                <w:sz w:val="22"/>
                <w:szCs w:val="22"/>
                <w:lang w:val="en-GB"/>
              </w:rPr>
              <w:t xml:space="preserve"> </w:t>
            </w:r>
            <w:r w:rsidR="003A7FED">
              <w:rPr>
                <w:rFonts w:ascii="Times New Roman" w:hAnsi="Times New Roman" w:cs="Times New Roman"/>
                <w:sz w:val="22"/>
                <w:szCs w:val="22"/>
                <w:lang w:val="en-GB"/>
              </w:rPr>
              <w:t xml:space="preserve">or public register </w:t>
            </w:r>
            <w:r w:rsidRPr="00ED52F6">
              <w:rPr>
                <w:rFonts w:ascii="Times New Roman" w:hAnsi="Times New Roman" w:cs="Times New Roman"/>
                <w:sz w:val="22"/>
                <w:szCs w:val="22"/>
                <w:lang w:val="en-GB"/>
              </w:rPr>
              <w:t xml:space="preserve">certifying the amount of capital of the </w:t>
            </w:r>
            <w:proofErr w:type="gramStart"/>
            <w:r w:rsidRPr="00ED52F6">
              <w:rPr>
                <w:rFonts w:ascii="Times New Roman" w:hAnsi="Times New Roman" w:cs="Times New Roman"/>
                <w:sz w:val="22"/>
                <w:szCs w:val="22"/>
                <w:lang w:val="en-GB"/>
              </w:rPr>
              <w:t>applicant;</w:t>
            </w:r>
            <w:proofErr w:type="gramEnd"/>
          </w:p>
          <w:p w14:paraId="3277068C" w14:textId="77777777" w:rsidR="00C40537" w:rsidRPr="00C40537" w:rsidRDefault="00C40537" w:rsidP="00C40537">
            <w:pPr>
              <w:pStyle w:val="Default"/>
              <w:jc w:val="both"/>
              <w:rPr>
                <w:rFonts w:ascii="Times New Roman" w:hAnsi="Times New Roman" w:cs="Times New Roman"/>
                <w:sz w:val="22"/>
                <w:szCs w:val="22"/>
                <w:lang w:val="en-GB"/>
              </w:rPr>
            </w:pPr>
          </w:p>
        </w:tc>
      </w:tr>
      <w:tr w:rsidR="00C40537" w:rsidRPr="00ED52F6" w14:paraId="767C0B37" w14:textId="77777777" w:rsidTr="00F4277A">
        <w:tc>
          <w:tcPr>
            <w:tcW w:w="915" w:type="dxa"/>
          </w:tcPr>
          <w:p w14:paraId="74780272" w14:textId="77777777" w:rsidR="00C40537" w:rsidRPr="00ED52F6" w:rsidRDefault="00C40537" w:rsidP="003D59D0">
            <w:pPr>
              <w:jc w:val="right"/>
              <w:rPr>
                <w:b/>
                <w:bCs/>
                <w:sz w:val="22"/>
                <w:szCs w:val="22"/>
              </w:rPr>
            </w:pPr>
            <w:r>
              <w:rPr>
                <w:b/>
                <w:bCs/>
                <w:sz w:val="22"/>
                <w:szCs w:val="22"/>
              </w:rPr>
              <w:t>b)</w:t>
            </w:r>
          </w:p>
        </w:tc>
        <w:tc>
          <w:tcPr>
            <w:tcW w:w="9165" w:type="dxa"/>
            <w:gridSpan w:val="6"/>
          </w:tcPr>
          <w:p w14:paraId="3B02D397" w14:textId="77777777" w:rsidR="00433C46" w:rsidRPr="00ED52F6" w:rsidRDefault="00C40537" w:rsidP="00C40537">
            <w:pPr>
              <w:pStyle w:val="Default"/>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An analysis of the initial capital / own fund requirements based on the class of crypto asset services (Class 1-3) </w:t>
            </w:r>
            <w:r w:rsidR="00433C46">
              <w:rPr>
                <w:rFonts w:ascii="Times New Roman" w:hAnsi="Times New Roman" w:cs="Times New Roman"/>
                <w:sz w:val="22"/>
                <w:szCs w:val="22"/>
                <w:lang w:val="en-GB"/>
              </w:rPr>
              <w:t xml:space="preserve">under </w:t>
            </w:r>
            <w:proofErr w:type="spellStart"/>
            <w:r w:rsidR="00433C46">
              <w:rPr>
                <w:rFonts w:ascii="Times New Roman" w:hAnsi="Times New Roman" w:cs="Times New Roman"/>
                <w:sz w:val="22"/>
                <w:szCs w:val="22"/>
                <w:lang w:val="en-GB"/>
              </w:rPr>
              <w:t>MiCA</w:t>
            </w:r>
            <w:proofErr w:type="spellEnd"/>
            <w:r w:rsidR="00433C46">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and the </w:t>
            </w:r>
            <w:r w:rsidR="00433C46">
              <w:rPr>
                <w:rFonts w:ascii="Times New Roman" w:hAnsi="Times New Roman" w:cs="Times New Roman"/>
                <w:sz w:val="22"/>
                <w:szCs w:val="22"/>
                <w:lang w:val="en-GB"/>
              </w:rPr>
              <w:t xml:space="preserve">requirements under PSD2 for the </w:t>
            </w:r>
            <w:r>
              <w:rPr>
                <w:rFonts w:ascii="Times New Roman" w:hAnsi="Times New Roman" w:cs="Times New Roman"/>
                <w:sz w:val="22"/>
                <w:szCs w:val="22"/>
                <w:lang w:val="en-GB"/>
              </w:rPr>
              <w:t>payment services to be provided.</w:t>
            </w:r>
            <w:r w:rsidR="00433C46">
              <w:rPr>
                <w:rFonts w:ascii="Times New Roman" w:hAnsi="Times New Roman" w:cs="Times New Roman"/>
                <w:sz w:val="22"/>
                <w:szCs w:val="22"/>
                <w:lang w:val="en-GB"/>
              </w:rPr>
              <w:t xml:space="preserve"> </w:t>
            </w:r>
          </w:p>
        </w:tc>
      </w:tr>
      <w:tr w:rsidR="00823FE8" w:rsidRPr="00ED52F6" w14:paraId="5CBB3A33" w14:textId="77777777" w:rsidTr="00823FE8">
        <w:tc>
          <w:tcPr>
            <w:tcW w:w="915" w:type="dxa"/>
          </w:tcPr>
          <w:p w14:paraId="0FC72223" w14:textId="77777777" w:rsidR="00823FE8" w:rsidRPr="00ED52F6" w:rsidRDefault="00823FE8" w:rsidP="003D59D0">
            <w:pPr>
              <w:jc w:val="right"/>
              <w:rPr>
                <w:b/>
                <w:bCs/>
                <w:sz w:val="22"/>
                <w:szCs w:val="22"/>
              </w:rPr>
            </w:pPr>
          </w:p>
        </w:tc>
        <w:tc>
          <w:tcPr>
            <w:tcW w:w="6645" w:type="dxa"/>
          </w:tcPr>
          <w:p w14:paraId="65755495" w14:textId="77777777" w:rsidR="00823FE8" w:rsidRPr="00ED52F6" w:rsidRDefault="00823FE8" w:rsidP="003D59D0">
            <w:pPr>
              <w:jc w:val="both"/>
              <w:rPr>
                <w:bCs/>
                <w:sz w:val="22"/>
                <w:szCs w:val="22"/>
              </w:rPr>
            </w:pPr>
          </w:p>
        </w:tc>
        <w:tc>
          <w:tcPr>
            <w:tcW w:w="720" w:type="dxa"/>
          </w:tcPr>
          <w:p w14:paraId="613AB6FD" w14:textId="77777777" w:rsidR="00823FE8" w:rsidRPr="00ED52F6" w:rsidRDefault="00823FE8" w:rsidP="003D59D0">
            <w:pPr>
              <w:jc w:val="both"/>
              <w:rPr>
                <w:bCs/>
                <w:sz w:val="22"/>
                <w:szCs w:val="22"/>
              </w:rPr>
            </w:pPr>
          </w:p>
        </w:tc>
        <w:tc>
          <w:tcPr>
            <w:tcW w:w="236" w:type="dxa"/>
          </w:tcPr>
          <w:p w14:paraId="248AE01A" w14:textId="77777777" w:rsidR="00823FE8" w:rsidRPr="00ED52F6" w:rsidRDefault="00823FE8" w:rsidP="003D59D0">
            <w:pPr>
              <w:jc w:val="both"/>
              <w:rPr>
                <w:bCs/>
                <w:sz w:val="22"/>
                <w:szCs w:val="22"/>
              </w:rPr>
            </w:pPr>
          </w:p>
        </w:tc>
        <w:tc>
          <w:tcPr>
            <w:tcW w:w="664" w:type="dxa"/>
          </w:tcPr>
          <w:p w14:paraId="7EC41743" w14:textId="77777777" w:rsidR="00823FE8" w:rsidRPr="00ED52F6" w:rsidRDefault="00823FE8" w:rsidP="003D59D0">
            <w:pPr>
              <w:jc w:val="both"/>
              <w:rPr>
                <w:bCs/>
                <w:sz w:val="22"/>
                <w:szCs w:val="22"/>
              </w:rPr>
            </w:pPr>
          </w:p>
        </w:tc>
        <w:tc>
          <w:tcPr>
            <w:tcW w:w="360" w:type="dxa"/>
          </w:tcPr>
          <w:p w14:paraId="43BD7308" w14:textId="77777777" w:rsidR="00823FE8" w:rsidRPr="00ED52F6" w:rsidRDefault="00823FE8" w:rsidP="003D59D0">
            <w:pPr>
              <w:jc w:val="both"/>
              <w:rPr>
                <w:bCs/>
                <w:sz w:val="22"/>
                <w:szCs w:val="22"/>
              </w:rPr>
            </w:pPr>
          </w:p>
        </w:tc>
        <w:tc>
          <w:tcPr>
            <w:tcW w:w="540" w:type="dxa"/>
          </w:tcPr>
          <w:p w14:paraId="55F2BFF7" w14:textId="77777777" w:rsidR="00823FE8" w:rsidRPr="00ED52F6" w:rsidRDefault="00823FE8" w:rsidP="003D59D0">
            <w:pPr>
              <w:jc w:val="both"/>
              <w:rPr>
                <w:bCs/>
                <w:sz w:val="22"/>
                <w:szCs w:val="22"/>
              </w:rPr>
            </w:pPr>
          </w:p>
        </w:tc>
      </w:tr>
      <w:tr w:rsidR="00823FE8" w:rsidRPr="00ED52F6" w14:paraId="53FF4035" w14:textId="77777777" w:rsidTr="00F4277A">
        <w:tc>
          <w:tcPr>
            <w:tcW w:w="915" w:type="dxa"/>
          </w:tcPr>
          <w:p w14:paraId="15B49DB5" w14:textId="77777777" w:rsidR="00823FE8" w:rsidRPr="00ED52F6" w:rsidRDefault="00433C46" w:rsidP="003D59D0">
            <w:pPr>
              <w:jc w:val="right"/>
              <w:rPr>
                <w:b/>
                <w:bCs/>
                <w:sz w:val="22"/>
                <w:szCs w:val="22"/>
              </w:rPr>
            </w:pPr>
            <w:r>
              <w:rPr>
                <w:b/>
                <w:bCs/>
                <w:sz w:val="22"/>
                <w:szCs w:val="22"/>
              </w:rPr>
              <w:t>c</w:t>
            </w:r>
            <w:r w:rsidR="00823FE8" w:rsidRPr="00ED52F6">
              <w:rPr>
                <w:b/>
                <w:bCs/>
                <w:sz w:val="22"/>
                <w:szCs w:val="22"/>
              </w:rPr>
              <w:t>)</w:t>
            </w:r>
          </w:p>
        </w:tc>
        <w:tc>
          <w:tcPr>
            <w:tcW w:w="9165" w:type="dxa"/>
            <w:gridSpan w:val="6"/>
          </w:tcPr>
          <w:p w14:paraId="4D12E0CD" w14:textId="77777777" w:rsidR="00823FE8" w:rsidRDefault="00823FE8" w:rsidP="004B5AE6">
            <w:pPr>
              <w:jc w:val="both"/>
              <w:rPr>
                <w:sz w:val="22"/>
                <w:szCs w:val="22"/>
              </w:rPr>
            </w:pPr>
            <w:r w:rsidRPr="00ED52F6">
              <w:rPr>
                <w:sz w:val="22"/>
                <w:szCs w:val="22"/>
              </w:rPr>
              <w:t xml:space="preserve">for undertakings </w:t>
            </w:r>
            <w:r w:rsidR="004B5AE6">
              <w:rPr>
                <w:sz w:val="22"/>
                <w:szCs w:val="22"/>
              </w:rPr>
              <w:t>that were recently</w:t>
            </w:r>
            <w:r w:rsidR="004B5AE6" w:rsidRPr="00621B47">
              <w:rPr>
                <w:sz w:val="22"/>
                <w:szCs w:val="22"/>
              </w:rPr>
              <w:t xml:space="preserve"> </w:t>
            </w:r>
            <w:r w:rsidRPr="00ED52F6">
              <w:rPr>
                <w:sz w:val="22"/>
                <w:szCs w:val="22"/>
              </w:rPr>
              <w:t xml:space="preserve">incorporated, a bank statement issued by a bank </w:t>
            </w:r>
            <w:r w:rsidR="00484240">
              <w:rPr>
                <w:sz w:val="22"/>
                <w:szCs w:val="22"/>
              </w:rPr>
              <w:t xml:space="preserve">authorised in the European Union </w:t>
            </w:r>
            <w:r w:rsidRPr="00ED52F6">
              <w:rPr>
                <w:sz w:val="22"/>
                <w:szCs w:val="22"/>
              </w:rPr>
              <w:t>certifying that</w:t>
            </w:r>
            <w:r w:rsidR="00DC434F" w:rsidRPr="00ED52F6">
              <w:rPr>
                <w:sz w:val="22"/>
                <w:szCs w:val="22"/>
              </w:rPr>
              <w:t xml:space="preserve"> the funds are deposited in the applicant’s bank account.</w:t>
            </w:r>
            <w:r w:rsidR="000349AD" w:rsidRPr="00ED52F6">
              <w:rPr>
                <w:sz w:val="22"/>
                <w:szCs w:val="22"/>
                <w:highlight w:val="red"/>
              </w:rPr>
              <w:t xml:space="preserve"> </w:t>
            </w:r>
          </w:p>
          <w:p w14:paraId="6846ED37" w14:textId="77777777" w:rsidR="004B5AE6" w:rsidRDefault="004B5AE6" w:rsidP="004B5AE6">
            <w:pPr>
              <w:jc w:val="both"/>
              <w:rPr>
                <w:sz w:val="22"/>
                <w:szCs w:val="22"/>
              </w:rPr>
            </w:pPr>
          </w:p>
          <w:p w14:paraId="04074188" w14:textId="77777777" w:rsidR="004B5AE6" w:rsidRDefault="004B5AE6" w:rsidP="004B5AE6">
            <w:pPr>
              <w:jc w:val="both"/>
              <w:rPr>
                <w:sz w:val="22"/>
                <w:szCs w:val="22"/>
              </w:rPr>
            </w:pPr>
          </w:p>
          <w:p w14:paraId="2569BD20" w14:textId="77777777" w:rsidR="004B5AE6" w:rsidRDefault="004B5AE6" w:rsidP="004B5AE6">
            <w:pPr>
              <w:jc w:val="both"/>
              <w:rPr>
                <w:bCs/>
                <w:sz w:val="22"/>
                <w:szCs w:val="22"/>
              </w:rPr>
            </w:pPr>
          </w:p>
          <w:tbl>
            <w:tblPr>
              <w:tblpPr w:leftFromText="180" w:rightFromText="180" w:vertAnchor="text" w:horzAnchor="margin" w:tblpY="-1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761"/>
              <w:gridCol w:w="1482"/>
              <w:gridCol w:w="1373"/>
              <w:gridCol w:w="1498"/>
            </w:tblGrid>
            <w:tr w:rsidR="0028324C" w:rsidRPr="00BE5DFE" w14:paraId="30CC726B" w14:textId="77777777" w:rsidTr="00484240">
              <w:tc>
                <w:tcPr>
                  <w:tcW w:w="1413" w:type="dxa"/>
                </w:tcPr>
                <w:p w14:paraId="6489295F" w14:textId="77777777" w:rsidR="0028324C" w:rsidRPr="00BE5DFE" w:rsidRDefault="00484240" w:rsidP="0028324C">
                  <w:pPr>
                    <w:jc w:val="center"/>
                    <w:rPr>
                      <w:b/>
                      <w:sz w:val="22"/>
                      <w:szCs w:val="22"/>
                    </w:rPr>
                  </w:pPr>
                  <w:r>
                    <w:rPr>
                      <w:b/>
                      <w:sz w:val="22"/>
                      <w:szCs w:val="22"/>
                    </w:rPr>
                    <w:t xml:space="preserve">With respect to </w:t>
                  </w:r>
                  <w:r w:rsidR="0028324C" w:rsidRPr="00BE5DFE">
                    <w:rPr>
                      <w:b/>
                      <w:sz w:val="22"/>
                      <w:szCs w:val="22"/>
                    </w:rPr>
                    <w:t>Guideline</w:t>
                  </w:r>
                  <w:r>
                    <w:rPr>
                      <w:b/>
                      <w:sz w:val="22"/>
                      <w:szCs w:val="22"/>
                    </w:rPr>
                    <w:t xml:space="preserve"> 6</w:t>
                  </w:r>
                </w:p>
              </w:tc>
              <w:tc>
                <w:tcPr>
                  <w:tcW w:w="2761" w:type="dxa"/>
                </w:tcPr>
                <w:p w14:paraId="7D051CEA" w14:textId="77777777" w:rsidR="0028324C" w:rsidRPr="00BE5DFE" w:rsidRDefault="0028324C" w:rsidP="0028324C">
                  <w:pPr>
                    <w:jc w:val="center"/>
                    <w:rPr>
                      <w:b/>
                      <w:sz w:val="22"/>
                      <w:szCs w:val="22"/>
                    </w:rPr>
                  </w:pPr>
                  <w:r w:rsidRPr="00BE5DFE">
                    <w:rPr>
                      <w:b/>
                      <w:sz w:val="22"/>
                      <w:szCs w:val="22"/>
                    </w:rPr>
                    <w:t>Name of document submitted</w:t>
                  </w:r>
                </w:p>
              </w:tc>
              <w:tc>
                <w:tcPr>
                  <w:tcW w:w="1482" w:type="dxa"/>
                </w:tcPr>
                <w:p w14:paraId="4833436E" w14:textId="77777777" w:rsidR="0028324C" w:rsidRPr="00BE5DFE" w:rsidRDefault="0028324C" w:rsidP="0028324C">
                  <w:pPr>
                    <w:jc w:val="center"/>
                    <w:rPr>
                      <w:b/>
                      <w:sz w:val="22"/>
                      <w:szCs w:val="22"/>
                    </w:rPr>
                  </w:pPr>
                  <w:r w:rsidRPr="00BE5DFE">
                    <w:rPr>
                      <w:b/>
                      <w:sz w:val="22"/>
                      <w:szCs w:val="22"/>
                    </w:rPr>
                    <w:t>Relevant section(s)</w:t>
                  </w:r>
                </w:p>
              </w:tc>
              <w:tc>
                <w:tcPr>
                  <w:tcW w:w="1373" w:type="dxa"/>
                </w:tcPr>
                <w:p w14:paraId="71AEA7B4" w14:textId="77777777" w:rsidR="0028324C" w:rsidRPr="00BE5DFE" w:rsidRDefault="0028324C" w:rsidP="0028324C">
                  <w:pPr>
                    <w:jc w:val="center"/>
                    <w:rPr>
                      <w:b/>
                      <w:sz w:val="22"/>
                      <w:szCs w:val="22"/>
                    </w:rPr>
                  </w:pPr>
                  <w:r w:rsidRPr="00BE5DFE">
                    <w:rPr>
                      <w:b/>
                      <w:sz w:val="22"/>
                      <w:szCs w:val="22"/>
                    </w:rPr>
                    <w:t>Relevant page(s)</w:t>
                  </w:r>
                </w:p>
              </w:tc>
              <w:tc>
                <w:tcPr>
                  <w:tcW w:w="1498" w:type="dxa"/>
                </w:tcPr>
                <w:p w14:paraId="54648EF0" w14:textId="77777777" w:rsidR="0028324C" w:rsidRPr="00BE5DFE" w:rsidRDefault="0028324C" w:rsidP="0028324C">
                  <w:pPr>
                    <w:jc w:val="center"/>
                    <w:rPr>
                      <w:b/>
                      <w:sz w:val="22"/>
                      <w:szCs w:val="22"/>
                    </w:rPr>
                  </w:pPr>
                  <w:r w:rsidRPr="00BE5DFE">
                    <w:rPr>
                      <w:b/>
                      <w:sz w:val="22"/>
                      <w:szCs w:val="22"/>
                    </w:rPr>
                    <w:t>Relevant paragraph(s)</w:t>
                  </w:r>
                </w:p>
              </w:tc>
            </w:tr>
            <w:tr w:rsidR="0028324C" w14:paraId="3273DF68" w14:textId="77777777" w:rsidTr="00484240">
              <w:tc>
                <w:tcPr>
                  <w:tcW w:w="1413" w:type="dxa"/>
                </w:tcPr>
                <w:p w14:paraId="2E4E358F" w14:textId="77777777" w:rsidR="0028324C" w:rsidRPr="00BE5DFE" w:rsidRDefault="0028324C" w:rsidP="00484240">
                  <w:pPr>
                    <w:rPr>
                      <w:sz w:val="22"/>
                      <w:szCs w:val="22"/>
                    </w:rPr>
                  </w:pPr>
                  <w:r>
                    <w:rPr>
                      <w:b/>
                      <w:bCs/>
                      <w:sz w:val="22"/>
                      <w:szCs w:val="22"/>
                    </w:rPr>
                    <w:t>1.6</w:t>
                  </w:r>
                  <w:r w:rsidRPr="00BE5DFE">
                    <w:rPr>
                      <w:b/>
                      <w:bCs/>
                      <w:sz w:val="22"/>
                      <w:szCs w:val="22"/>
                    </w:rPr>
                    <w:t>.1 (a)</w:t>
                  </w:r>
                </w:p>
              </w:tc>
              <w:tc>
                <w:tcPr>
                  <w:tcW w:w="2761" w:type="dxa"/>
                </w:tcPr>
                <w:p w14:paraId="09697BC1" w14:textId="77777777" w:rsidR="0028324C" w:rsidRPr="00BE5DFE" w:rsidRDefault="0028324C" w:rsidP="0028324C">
                  <w:pPr>
                    <w:jc w:val="center"/>
                    <w:rPr>
                      <w:sz w:val="22"/>
                      <w:szCs w:val="22"/>
                    </w:rPr>
                  </w:pPr>
                </w:p>
              </w:tc>
              <w:tc>
                <w:tcPr>
                  <w:tcW w:w="1482" w:type="dxa"/>
                </w:tcPr>
                <w:p w14:paraId="2EBD558F" w14:textId="77777777" w:rsidR="0028324C" w:rsidRPr="00BE5DFE" w:rsidRDefault="0028324C" w:rsidP="0028324C">
                  <w:pPr>
                    <w:jc w:val="center"/>
                    <w:rPr>
                      <w:sz w:val="22"/>
                      <w:szCs w:val="22"/>
                    </w:rPr>
                  </w:pPr>
                </w:p>
              </w:tc>
              <w:tc>
                <w:tcPr>
                  <w:tcW w:w="1373" w:type="dxa"/>
                </w:tcPr>
                <w:p w14:paraId="30881C80" w14:textId="77777777" w:rsidR="0028324C" w:rsidRPr="00BE5DFE" w:rsidRDefault="0028324C" w:rsidP="0028324C">
                  <w:pPr>
                    <w:jc w:val="center"/>
                    <w:rPr>
                      <w:sz w:val="22"/>
                      <w:szCs w:val="22"/>
                    </w:rPr>
                  </w:pPr>
                </w:p>
              </w:tc>
              <w:tc>
                <w:tcPr>
                  <w:tcW w:w="1498" w:type="dxa"/>
                </w:tcPr>
                <w:p w14:paraId="70BA3443" w14:textId="77777777" w:rsidR="0028324C" w:rsidRPr="00BE5DFE" w:rsidRDefault="0028324C" w:rsidP="0028324C">
                  <w:pPr>
                    <w:jc w:val="center"/>
                    <w:rPr>
                      <w:sz w:val="22"/>
                      <w:szCs w:val="22"/>
                    </w:rPr>
                  </w:pPr>
                </w:p>
              </w:tc>
            </w:tr>
            <w:tr w:rsidR="0028324C" w14:paraId="2733E787" w14:textId="77777777" w:rsidTr="00484240">
              <w:tc>
                <w:tcPr>
                  <w:tcW w:w="1413" w:type="dxa"/>
                </w:tcPr>
                <w:p w14:paraId="224E765E" w14:textId="77777777" w:rsidR="0028324C" w:rsidRPr="00BE5DFE" w:rsidRDefault="0028324C" w:rsidP="00484240">
                  <w:pPr>
                    <w:rPr>
                      <w:sz w:val="22"/>
                      <w:szCs w:val="22"/>
                    </w:rPr>
                  </w:pPr>
                  <w:r>
                    <w:rPr>
                      <w:b/>
                      <w:bCs/>
                      <w:sz w:val="22"/>
                      <w:szCs w:val="22"/>
                    </w:rPr>
                    <w:t>1.6</w:t>
                  </w:r>
                  <w:r w:rsidRPr="00BE5DFE">
                    <w:rPr>
                      <w:b/>
                      <w:bCs/>
                      <w:sz w:val="22"/>
                      <w:szCs w:val="22"/>
                    </w:rPr>
                    <w:t>.1 (</w:t>
                  </w:r>
                  <w:r>
                    <w:rPr>
                      <w:b/>
                      <w:bCs/>
                      <w:sz w:val="22"/>
                      <w:szCs w:val="22"/>
                    </w:rPr>
                    <w:t>b</w:t>
                  </w:r>
                  <w:r w:rsidRPr="00BE5DFE">
                    <w:rPr>
                      <w:b/>
                      <w:bCs/>
                      <w:sz w:val="22"/>
                      <w:szCs w:val="22"/>
                    </w:rPr>
                    <w:t>)</w:t>
                  </w:r>
                </w:p>
              </w:tc>
              <w:tc>
                <w:tcPr>
                  <w:tcW w:w="2761" w:type="dxa"/>
                </w:tcPr>
                <w:p w14:paraId="371FC8F8" w14:textId="77777777" w:rsidR="0028324C" w:rsidRPr="00BE5DFE" w:rsidRDefault="0028324C" w:rsidP="0028324C">
                  <w:pPr>
                    <w:jc w:val="center"/>
                    <w:rPr>
                      <w:sz w:val="22"/>
                      <w:szCs w:val="22"/>
                    </w:rPr>
                  </w:pPr>
                </w:p>
              </w:tc>
              <w:tc>
                <w:tcPr>
                  <w:tcW w:w="1482" w:type="dxa"/>
                </w:tcPr>
                <w:p w14:paraId="596D9D3F" w14:textId="77777777" w:rsidR="0028324C" w:rsidRPr="00BE5DFE" w:rsidRDefault="0028324C" w:rsidP="0028324C">
                  <w:pPr>
                    <w:jc w:val="center"/>
                    <w:rPr>
                      <w:sz w:val="22"/>
                      <w:szCs w:val="22"/>
                    </w:rPr>
                  </w:pPr>
                </w:p>
              </w:tc>
              <w:tc>
                <w:tcPr>
                  <w:tcW w:w="1373" w:type="dxa"/>
                </w:tcPr>
                <w:p w14:paraId="5D365AD8" w14:textId="77777777" w:rsidR="0028324C" w:rsidRPr="00BE5DFE" w:rsidRDefault="0028324C" w:rsidP="0028324C">
                  <w:pPr>
                    <w:jc w:val="center"/>
                    <w:rPr>
                      <w:sz w:val="22"/>
                      <w:szCs w:val="22"/>
                    </w:rPr>
                  </w:pPr>
                </w:p>
              </w:tc>
              <w:tc>
                <w:tcPr>
                  <w:tcW w:w="1498" w:type="dxa"/>
                </w:tcPr>
                <w:p w14:paraId="0947EBF6" w14:textId="77777777" w:rsidR="0028324C" w:rsidRPr="00BE5DFE" w:rsidRDefault="0028324C" w:rsidP="0028324C">
                  <w:pPr>
                    <w:jc w:val="center"/>
                    <w:rPr>
                      <w:sz w:val="22"/>
                      <w:szCs w:val="22"/>
                    </w:rPr>
                  </w:pPr>
                </w:p>
              </w:tc>
            </w:tr>
            <w:tr w:rsidR="0044099A" w14:paraId="0FFDA333" w14:textId="77777777" w:rsidTr="00484240">
              <w:tc>
                <w:tcPr>
                  <w:tcW w:w="1413" w:type="dxa"/>
                </w:tcPr>
                <w:p w14:paraId="0D45F180" w14:textId="77777777" w:rsidR="0044099A" w:rsidRDefault="0044099A" w:rsidP="00484240">
                  <w:pPr>
                    <w:rPr>
                      <w:b/>
                      <w:bCs/>
                      <w:sz w:val="22"/>
                      <w:szCs w:val="22"/>
                    </w:rPr>
                  </w:pPr>
                  <w:r>
                    <w:rPr>
                      <w:b/>
                      <w:bCs/>
                      <w:sz w:val="22"/>
                      <w:szCs w:val="22"/>
                    </w:rPr>
                    <w:t>1.6</w:t>
                  </w:r>
                  <w:r w:rsidRPr="00BE5DFE">
                    <w:rPr>
                      <w:b/>
                      <w:bCs/>
                      <w:sz w:val="22"/>
                      <w:szCs w:val="22"/>
                    </w:rPr>
                    <w:t>.1 (</w:t>
                  </w:r>
                  <w:r>
                    <w:rPr>
                      <w:b/>
                      <w:bCs/>
                      <w:sz w:val="22"/>
                      <w:szCs w:val="22"/>
                    </w:rPr>
                    <w:t>c</w:t>
                  </w:r>
                  <w:r w:rsidRPr="00BE5DFE">
                    <w:rPr>
                      <w:b/>
                      <w:bCs/>
                      <w:sz w:val="22"/>
                      <w:szCs w:val="22"/>
                    </w:rPr>
                    <w:t>)</w:t>
                  </w:r>
                </w:p>
              </w:tc>
              <w:tc>
                <w:tcPr>
                  <w:tcW w:w="2761" w:type="dxa"/>
                </w:tcPr>
                <w:p w14:paraId="4F4E6B9A" w14:textId="77777777" w:rsidR="0044099A" w:rsidRPr="00BE5DFE" w:rsidRDefault="0044099A" w:rsidP="0028324C">
                  <w:pPr>
                    <w:jc w:val="center"/>
                    <w:rPr>
                      <w:sz w:val="22"/>
                      <w:szCs w:val="22"/>
                    </w:rPr>
                  </w:pPr>
                </w:p>
              </w:tc>
              <w:tc>
                <w:tcPr>
                  <w:tcW w:w="1482" w:type="dxa"/>
                </w:tcPr>
                <w:p w14:paraId="0E82E451" w14:textId="77777777" w:rsidR="0044099A" w:rsidRPr="00BE5DFE" w:rsidRDefault="0044099A" w:rsidP="0028324C">
                  <w:pPr>
                    <w:jc w:val="center"/>
                    <w:rPr>
                      <w:sz w:val="22"/>
                      <w:szCs w:val="22"/>
                    </w:rPr>
                  </w:pPr>
                </w:p>
              </w:tc>
              <w:tc>
                <w:tcPr>
                  <w:tcW w:w="1373" w:type="dxa"/>
                </w:tcPr>
                <w:p w14:paraId="4E7DA415" w14:textId="77777777" w:rsidR="0044099A" w:rsidRPr="00BE5DFE" w:rsidRDefault="0044099A" w:rsidP="0028324C">
                  <w:pPr>
                    <w:jc w:val="center"/>
                    <w:rPr>
                      <w:sz w:val="22"/>
                      <w:szCs w:val="22"/>
                    </w:rPr>
                  </w:pPr>
                </w:p>
              </w:tc>
              <w:tc>
                <w:tcPr>
                  <w:tcW w:w="1498" w:type="dxa"/>
                </w:tcPr>
                <w:p w14:paraId="450C9D5C" w14:textId="77777777" w:rsidR="0044099A" w:rsidRPr="00BE5DFE" w:rsidRDefault="0044099A" w:rsidP="0028324C">
                  <w:pPr>
                    <w:jc w:val="center"/>
                    <w:rPr>
                      <w:sz w:val="22"/>
                      <w:szCs w:val="22"/>
                    </w:rPr>
                  </w:pPr>
                </w:p>
              </w:tc>
            </w:tr>
            <w:tr w:rsidR="0028324C" w14:paraId="64DD085F" w14:textId="77777777" w:rsidTr="0028324C">
              <w:tc>
                <w:tcPr>
                  <w:tcW w:w="8527" w:type="dxa"/>
                  <w:gridSpan w:val="5"/>
                  <w:tcBorders>
                    <w:left w:val="nil"/>
                    <w:bottom w:val="nil"/>
                    <w:right w:val="nil"/>
                  </w:tcBorders>
                </w:tcPr>
                <w:p w14:paraId="106A87AA" w14:textId="77777777" w:rsidR="0028324C" w:rsidRDefault="0028324C" w:rsidP="0028324C">
                  <w:pPr>
                    <w:rPr>
                      <w:sz w:val="22"/>
                      <w:szCs w:val="22"/>
                    </w:rPr>
                  </w:pPr>
                </w:p>
                <w:p w14:paraId="61E337B5" w14:textId="77777777" w:rsidR="0028324C" w:rsidRPr="00BE5DFE" w:rsidRDefault="0028324C" w:rsidP="00725542">
                  <w:pPr>
                    <w:rPr>
                      <w:sz w:val="22"/>
                      <w:szCs w:val="22"/>
                    </w:rPr>
                  </w:pPr>
                  <w:r w:rsidRPr="00BE5DFE">
                    <w:rPr>
                      <w:sz w:val="22"/>
                      <w:szCs w:val="22"/>
                    </w:rPr>
                    <w:t>Where applicable, please state the reason for non-inclusi</w:t>
                  </w:r>
                  <w:r>
                    <w:rPr>
                      <w:sz w:val="22"/>
                      <w:szCs w:val="22"/>
                    </w:rPr>
                    <w:t>on of</w:t>
                  </w:r>
                  <w:r w:rsidR="00484240">
                    <w:rPr>
                      <w:sz w:val="22"/>
                      <w:szCs w:val="22"/>
                    </w:rPr>
                    <w:t xml:space="preserve"> any of</w:t>
                  </w:r>
                  <w:r>
                    <w:rPr>
                      <w:sz w:val="22"/>
                      <w:szCs w:val="22"/>
                    </w:rPr>
                    <w:t xml:space="preserve"> the requested </w:t>
                  </w:r>
                  <w:r w:rsidR="00725542">
                    <w:rPr>
                      <w:sz w:val="22"/>
                      <w:szCs w:val="22"/>
                    </w:rPr>
                    <w:t>i</w:t>
                  </w:r>
                  <w:r>
                    <w:rPr>
                      <w:sz w:val="22"/>
                      <w:szCs w:val="22"/>
                    </w:rPr>
                    <w:t>nformation.</w:t>
                  </w:r>
                  <w:r w:rsidRPr="00BE5DFE">
                    <w:rPr>
                      <w:sz w:val="22"/>
                      <w:szCs w:val="22"/>
                    </w:rPr>
                    <w:t xml:space="preserve"> </w:t>
                  </w:r>
                </w:p>
              </w:tc>
            </w:tr>
          </w:tbl>
          <w:p w14:paraId="0E971AC0" w14:textId="77777777" w:rsidR="004B5AE6" w:rsidRDefault="004B5AE6" w:rsidP="004B5AE6">
            <w:pPr>
              <w:jc w:val="both"/>
              <w:rPr>
                <w:bCs/>
                <w:sz w:val="22"/>
                <w:szCs w:val="22"/>
              </w:rPr>
            </w:pPr>
          </w:p>
          <w:p w14:paraId="55EA035A" w14:textId="77777777" w:rsidR="004B5AE6" w:rsidRDefault="004B5AE6" w:rsidP="004B5AE6">
            <w:pPr>
              <w:jc w:val="both"/>
              <w:rPr>
                <w:bCs/>
                <w:sz w:val="22"/>
                <w:szCs w:val="22"/>
              </w:rPr>
            </w:pPr>
          </w:p>
          <w:p w14:paraId="0D8F781A" w14:textId="77777777" w:rsidR="004B5AE6" w:rsidRPr="00ED52F6" w:rsidRDefault="004B5AE6" w:rsidP="004B5AE6">
            <w:pPr>
              <w:jc w:val="both"/>
              <w:rPr>
                <w:bCs/>
                <w:sz w:val="22"/>
                <w:szCs w:val="22"/>
              </w:rPr>
            </w:pPr>
          </w:p>
        </w:tc>
      </w:tr>
      <w:tr w:rsidR="00823FE8" w:rsidRPr="00ED52F6" w14:paraId="05C50DE4" w14:textId="77777777" w:rsidTr="00823FE8">
        <w:tc>
          <w:tcPr>
            <w:tcW w:w="915" w:type="dxa"/>
          </w:tcPr>
          <w:p w14:paraId="024F0507" w14:textId="77777777" w:rsidR="00823FE8" w:rsidRPr="00ED52F6" w:rsidRDefault="00823FE8" w:rsidP="00912B16">
            <w:pPr>
              <w:jc w:val="both"/>
              <w:rPr>
                <w:bCs/>
                <w:sz w:val="22"/>
                <w:szCs w:val="22"/>
              </w:rPr>
            </w:pPr>
          </w:p>
        </w:tc>
        <w:tc>
          <w:tcPr>
            <w:tcW w:w="6645" w:type="dxa"/>
          </w:tcPr>
          <w:p w14:paraId="2C8093DE" w14:textId="77777777" w:rsidR="00823FE8" w:rsidRPr="00ED52F6" w:rsidRDefault="00823FE8" w:rsidP="00912B16">
            <w:pPr>
              <w:jc w:val="both"/>
              <w:rPr>
                <w:bCs/>
                <w:sz w:val="22"/>
                <w:szCs w:val="22"/>
              </w:rPr>
            </w:pPr>
          </w:p>
        </w:tc>
        <w:tc>
          <w:tcPr>
            <w:tcW w:w="720" w:type="dxa"/>
          </w:tcPr>
          <w:p w14:paraId="5BB57993" w14:textId="77777777" w:rsidR="00823FE8" w:rsidRPr="00ED52F6" w:rsidRDefault="00823FE8" w:rsidP="007A3C6E">
            <w:pPr>
              <w:jc w:val="both"/>
              <w:rPr>
                <w:bCs/>
                <w:sz w:val="22"/>
                <w:szCs w:val="22"/>
              </w:rPr>
            </w:pPr>
          </w:p>
        </w:tc>
        <w:tc>
          <w:tcPr>
            <w:tcW w:w="236" w:type="dxa"/>
          </w:tcPr>
          <w:p w14:paraId="5C05E9A5" w14:textId="77777777" w:rsidR="00823FE8" w:rsidRPr="00ED52F6" w:rsidRDefault="00823FE8" w:rsidP="007A3C6E">
            <w:pPr>
              <w:jc w:val="both"/>
              <w:rPr>
                <w:bCs/>
                <w:sz w:val="22"/>
                <w:szCs w:val="22"/>
              </w:rPr>
            </w:pPr>
          </w:p>
        </w:tc>
        <w:tc>
          <w:tcPr>
            <w:tcW w:w="664" w:type="dxa"/>
          </w:tcPr>
          <w:p w14:paraId="69E158B3" w14:textId="77777777" w:rsidR="00823FE8" w:rsidRPr="00ED52F6" w:rsidRDefault="00823FE8" w:rsidP="00477EC5">
            <w:pPr>
              <w:jc w:val="both"/>
              <w:rPr>
                <w:bCs/>
                <w:sz w:val="22"/>
                <w:szCs w:val="22"/>
              </w:rPr>
            </w:pPr>
          </w:p>
        </w:tc>
        <w:tc>
          <w:tcPr>
            <w:tcW w:w="360" w:type="dxa"/>
          </w:tcPr>
          <w:p w14:paraId="0514AB3D" w14:textId="77777777" w:rsidR="00823FE8" w:rsidRPr="00ED52F6" w:rsidRDefault="00823FE8" w:rsidP="00287D12">
            <w:pPr>
              <w:jc w:val="both"/>
              <w:rPr>
                <w:bCs/>
                <w:sz w:val="22"/>
                <w:szCs w:val="22"/>
              </w:rPr>
            </w:pPr>
          </w:p>
        </w:tc>
        <w:tc>
          <w:tcPr>
            <w:tcW w:w="540" w:type="dxa"/>
          </w:tcPr>
          <w:p w14:paraId="04F9FF55" w14:textId="77777777" w:rsidR="00823FE8" w:rsidRPr="00ED52F6" w:rsidRDefault="00823FE8" w:rsidP="00287D12">
            <w:pPr>
              <w:jc w:val="both"/>
              <w:rPr>
                <w:bCs/>
                <w:sz w:val="22"/>
                <w:szCs w:val="22"/>
              </w:rPr>
            </w:pPr>
          </w:p>
        </w:tc>
      </w:tr>
    </w:tbl>
    <w:p w14:paraId="73B2852B" w14:textId="77777777" w:rsidR="002B52C4" w:rsidRDefault="002B52C4" w:rsidP="00912B16">
      <w:pPr>
        <w:rPr>
          <w:sz w:val="22"/>
          <w:szCs w:val="22"/>
        </w:rPr>
      </w:pPr>
    </w:p>
    <w:p w14:paraId="22ABBC4F" w14:textId="77777777" w:rsidR="0094089F" w:rsidRPr="00ED52F6" w:rsidRDefault="0094089F" w:rsidP="00912B16">
      <w:pPr>
        <w:rPr>
          <w:sz w:val="22"/>
          <w:szCs w:val="22"/>
        </w:rPr>
      </w:pPr>
      <w:r w:rsidRPr="00ED52F6">
        <w:rPr>
          <w:sz w:val="22"/>
          <w:szCs w:val="22"/>
        </w:rPr>
        <w:br w:type="page"/>
      </w:r>
    </w:p>
    <w:tbl>
      <w:tblPr>
        <w:tblW w:w="10081" w:type="dxa"/>
        <w:tblInd w:w="-433" w:type="dxa"/>
        <w:tblLayout w:type="fixed"/>
        <w:tblLook w:val="0000" w:firstRow="0" w:lastRow="0" w:firstColumn="0" w:lastColumn="0" w:noHBand="0" w:noVBand="0"/>
      </w:tblPr>
      <w:tblGrid>
        <w:gridCol w:w="915"/>
        <w:gridCol w:w="6646"/>
        <w:gridCol w:w="720"/>
        <w:gridCol w:w="236"/>
        <w:gridCol w:w="664"/>
        <w:gridCol w:w="360"/>
        <w:gridCol w:w="540"/>
      </w:tblGrid>
      <w:tr w:rsidR="00770C90" w:rsidRPr="00ED52F6" w14:paraId="0CB6A016" w14:textId="77777777" w:rsidTr="00DA4A96">
        <w:tc>
          <w:tcPr>
            <w:tcW w:w="10081" w:type="dxa"/>
            <w:gridSpan w:val="7"/>
          </w:tcPr>
          <w:p w14:paraId="3163D594" w14:textId="77777777" w:rsidR="00770C90" w:rsidRDefault="007A04B9" w:rsidP="00892C76">
            <w:pPr>
              <w:jc w:val="center"/>
              <w:rPr>
                <w:b/>
                <w:bCs/>
                <w:sz w:val="28"/>
                <w:szCs w:val="28"/>
                <w:u w:val="single"/>
              </w:rPr>
            </w:pPr>
            <w:r w:rsidRPr="00ED52F6">
              <w:rPr>
                <w:b/>
                <w:sz w:val="22"/>
                <w:szCs w:val="22"/>
                <w:u w:val="single"/>
              </w:rPr>
              <w:lastRenderedPageBreak/>
              <w:br w:type="page"/>
            </w:r>
            <w:r w:rsidR="00823FE8" w:rsidRPr="00ED52F6">
              <w:rPr>
                <w:b/>
                <w:bCs/>
                <w:sz w:val="28"/>
                <w:szCs w:val="28"/>
                <w:u w:val="single"/>
              </w:rPr>
              <w:t>GUIDELINE</w:t>
            </w:r>
            <w:r w:rsidR="00770C90" w:rsidRPr="00ED52F6">
              <w:rPr>
                <w:b/>
                <w:bCs/>
                <w:sz w:val="28"/>
                <w:szCs w:val="28"/>
                <w:u w:val="single"/>
              </w:rPr>
              <w:t xml:space="preserve"> </w:t>
            </w:r>
            <w:r w:rsidR="00C303DF" w:rsidRPr="00ED52F6">
              <w:rPr>
                <w:b/>
                <w:bCs/>
                <w:sz w:val="28"/>
                <w:szCs w:val="28"/>
                <w:u w:val="single"/>
              </w:rPr>
              <w:t>7</w:t>
            </w:r>
            <w:r w:rsidR="00872D29" w:rsidRPr="00ED52F6">
              <w:rPr>
                <w:b/>
                <w:bCs/>
                <w:sz w:val="28"/>
                <w:szCs w:val="28"/>
                <w:u w:val="single"/>
              </w:rPr>
              <w:t xml:space="preserve"> </w:t>
            </w:r>
            <w:r w:rsidR="00E731BD" w:rsidRPr="00ED52F6">
              <w:rPr>
                <w:b/>
                <w:bCs/>
                <w:sz w:val="28"/>
                <w:szCs w:val="28"/>
                <w:u w:val="single"/>
              </w:rPr>
              <w:t xml:space="preserve">– MEASURES TO SAFEGUARD THE FUNDS OF </w:t>
            </w:r>
            <w:r w:rsidR="002057AC" w:rsidRPr="00ED52F6">
              <w:rPr>
                <w:b/>
                <w:bCs/>
                <w:sz w:val="28"/>
                <w:szCs w:val="28"/>
                <w:u w:val="single"/>
              </w:rPr>
              <w:t>PAYMENT SERVICES USERS</w:t>
            </w:r>
          </w:p>
          <w:p w14:paraId="5E054F0D" w14:textId="77777777" w:rsidR="00892C76" w:rsidRPr="00ED52F6" w:rsidRDefault="00892C76" w:rsidP="00892C76">
            <w:pPr>
              <w:jc w:val="center"/>
              <w:rPr>
                <w:b/>
                <w:bCs/>
                <w:sz w:val="22"/>
                <w:szCs w:val="22"/>
                <w:u w:val="single"/>
              </w:rPr>
            </w:pPr>
            <w:r w:rsidRPr="006F508D">
              <w:rPr>
                <w:b/>
                <w:bCs/>
                <w:sz w:val="28"/>
                <w:szCs w:val="28"/>
                <w:u w:val="single"/>
              </w:rPr>
              <w:t xml:space="preserve">(applicable </w:t>
            </w:r>
            <w:r>
              <w:rPr>
                <w:b/>
                <w:bCs/>
                <w:sz w:val="28"/>
                <w:szCs w:val="28"/>
                <w:u w:val="single"/>
              </w:rPr>
              <w:t>o</w:t>
            </w:r>
            <w:r w:rsidRPr="006F508D">
              <w:rPr>
                <w:b/>
                <w:bCs/>
                <w:sz w:val="28"/>
                <w:szCs w:val="28"/>
                <w:u w:val="single"/>
              </w:rPr>
              <w:t>nly to payment services 1 – 6 listed in Annex I of the Law)</w:t>
            </w:r>
          </w:p>
        </w:tc>
      </w:tr>
      <w:tr w:rsidR="00CF6D4D" w:rsidRPr="00ED52F6" w14:paraId="0C41C0FC" w14:textId="77777777" w:rsidTr="00DA4A96">
        <w:tc>
          <w:tcPr>
            <w:tcW w:w="915" w:type="dxa"/>
          </w:tcPr>
          <w:p w14:paraId="552810DB" w14:textId="77777777" w:rsidR="00CF6D4D" w:rsidRPr="00ED52F6" w:rsidRDefault="00CF6D4D" w:rsidP="00912B16">
            <w:pPr>
              <w:jc w:val="both"/>
              <w:rPr>
                <w:b/>
                <w:sz w:val="22"/>
                <w:szCs w:val="22"/>
              </w:rPr>
            </w:pPr>
          </w:p>
        </w:tc>
        <w:tc>
          <w:tcPr>
            <w:tcW w:w="6646" w:type="dxa"/>
          </w:tcPr>
          <w:p w14:paraId="7D1B897B" w14:textId="77777777" w:rsidR="00CF6D4D" w:rsidRPr="00ED52F6" w:rsidRDefault="00CF6D4D" w:rsidP="00912B16">
            <w:pPr>
              <w:pStyle w:val="Heading4"/>
              <w:rPr>
                <w:rFonts w:ascii="Times New Roman" w:hAnsi="Times New Roman"/>
                <w:sz w:val="22"/>
                <w:szCs w:val="22"/>
              </w:rPr>
            </w:pPr>
          </w:p>
        </w:tc>
        <w:tc>
          <w:tcPr>
            <w:tcW w:w="720" w:type="dxa"/>
          </w:tcPr>
          <w:p w14:paraId="2476316A" w14:textId="77777777" w:rsidR="00CF6D4D" w:rsidRPr="00ED52F6" w:rsidRDefault="00CF6D4D" w:rsidP="007A3C6E">
            <w:pPr>
              <w:jc w:val="both"/>
              <w:rPr>
                <w:bCs/>
                <w:sz w:val="22"/>
                <w:szCs w:val="22"/>
              </w:rPr>
            </w:pPr>
          </w:p>
        </w:tc>
        <w:tc>
          <w:tcPr>
            <w:tcW w:w="236" w:type="dxa"/>
          </w:tcPr>
          <w:p w14:paraId="6552818D" w14:textId="77777777" w:rsidR="00CF6D4D" w:rsidRPr="00ED52F6" w:rsidRDefault="00CF6D4D" w:rsidP="007A3C6E">
            <w:pPr>
              <w:jc w:val="both"/>
              <w:rPr>
                <w:bCs/>
                <w:sz w:val="22"/>
                <w:szCs w:val="22"/>
              </w:rPr>
            </w:pPr>
          </w:p>
        </w:tc>
        <w:tc>
          <w:tcPr>
            <w:tcW w:w="664" w:type="dxa"/>
          </w:tcPr>
          <w:p w14:paraId="2940FA75" w14:textId="77777777" w:rsidR="00CF6D4D" w:rsidRPr="00ED52F6" w:rsidRDefault="00CF6D4D" w:rsidP="00477EC5">
            <w:pPr>
              <w:jc w:val="both"/>
              <w:rPr>
                <w:bCs/>
                <w:sz w:val="22"/>
                <w:szCs w:val="22"/>
              </w:rPr>
            </w:pPr>
          </w:p>
        </w:tc>
        <w:tc>
          <w:tcPr>
            <w:tcW w:w="360" w:type="dxa"/>
          </w:tcPr>
          <w:p w14:paraId="3CD51420" w14:textId="77777777" w:rsidR="00CF6D4D" w:rsidRPr="00ED52F6" w:rsidRDefault="00CF6D4D" w:rsidP="00287D12">
            <w:pPr>
              <w:jc w:val="both"/>
              <w:rPr>
                <w:bCs/>
                <w:sz w:val="22"/>
                <w:szCs w:val="22"/>
              </w:rPr>
            </w:pPr>
          </w:p>
        </w:tc>
        <w:tc>
          <w:tcPr>
            <w:tcW w:w="540" w:type="dxa"/>
          </w:tcPr>
          <w:p w14:paraId="5571DD40" w14:textId="77777777" w:rsidR="00CF6D4D" w:rsidRPr="00ED52F6" w:rsidRDefault="00CF6D4D" w:rsidP="00287D12">
            <w:pPr>
              <w:jc w:val="both"/>
              <w:rPr>
                <w:bCs/>
                <w:sz w:val="22"/>
                <w:szCs w:val="22"/>
              </w:rPr>
            </w:pPr>
          </w:p>
        </w:tc>
      </w:tr>
      <w:tr w:rsidR="00E731BD" w:rsidRPr="00ED52F6" w14:paraId="52402BB0" w14:textId="77777777" w:rsidTr="00DA4A96">
        <w:tc>
          <w:tcPr>
            <w:tcW w:w="915" w:type="dxa"/>
          </w:tcPr>
          <w:p w14:paraId="51954A21" w14:textId="77777777" w:rsidR="00E731BD" w:rsidRPr="00ED52F6" w:rsidRDefault="00E731BD" w:rsidP="00912B16">
            <w:pPr>
              <w:jc w:val="both"/>
              <w:rPr>
                <w:bCs/>
                <w:sz w:val="22"/>
                <w:szCs w:val="22"/>
              </w:rPr>
            </w:pPr>
          </w:p>
        </w:tc>
        <w:tc>
          <w:tcPr>
            <w:tcW w:w="9166" w:type="dxa"/>
            <w:gridSpan w:val="6"/>
          </w:tcPr>
          <w:p w14:paraId="6749B1DF" w14:textId="77777777" w:rsidR="00DA4A96" w:rsidRDefault="00DA4A96" w:rsidP="00484240">
            <w:pPr>
              <w:jc w:val="both"/>
              <w:rPr>
                <w:b/>
                <w:bCs/>
                <w:sz w:val="22"/>
                <w:szCs w:val="22"/>
              </w:rPr>
            </w:pPr>
          </w:p>
          <w:p w14:paraId="1139A8B5" w14:textId="77777777" w:rsidR="00DA4A96" w:rsidRDefault="00DA4A96" w:rsidP="00484240">
            <w:pPr>
              <w:jc w:val="both"/>
              <w:rPr>
                <w:b/>
                <w:bCs/>
                <w:sz w:val="22"/>
                <w:szCs w:val="22"/>
              </w:rPr>
            </w:pPr>
            <w:r>
              <w:rPr>
                <w:b/>
                <w:bCs/>
                <w:sz w:val="22"/>
                <w:szCs w:val="22"/>
              </w:rPr>
              <w:t xml:space="preserve">This Guideline is not prioritised as per the No Action Letter. </w:t>
            </w:r>
          </w:p>
          <w:p w14:paraId="6C09E26C" w14:textId="77777777" w:rsidR="00E731BD" w:rsidRPr="00ED52F6" w:rsidRDefault="00E731BD" w:rsidP="00484240">
            <w:pPr>
              <w:jc w:val="both"/>
              <w:rPr>
                <w:b/>
                <w:bCs/>
                <w:sz w:val="22"/>
                <w:szCs w:val="22"/>
              </w:rPr>
            </w:pPr>
          </w:p>
        </w:tc>
      </w:tr>
      <w:tr w:rsidR="00E731BD" w:rsidRPr="00ED52F6" w14:paraId="31529E13" w14:textId="77777777" w:rsidTr="00DA4A96">
        <w:tc>
          <w:tcPr>
            <w:tcW w:w="915" w:type="dxa"/>
          </w:tcPr>
          <w:p w14:paraId="02D8F2DB" w14:textId="77777777" w:rsidR="00E731BD" w:rsidRPr="00ED52F6" w:rsidRDefault="00E731BD" w:rsidP="00912B16">
            <w:pPr>
              <w:jc w:val="both"/>
              <w:rPr>
                <w:bCs/>
                <w:sz w:val="22"/>
                <w:szCs w:val="22"/>
              </w:rPr>
            </w:pPr>
          </w:p>
        </w:tc>
        <w:tc>
          <w:tcPr>
            <w:tcW w:w="9166" w:type="dxa"/>
            <w:gridSpan w:val="6"/>
          </w:tcPr>
          <w:p w14:paraId="57E96EF5" w14:textId="77777777" w:rsidR="00E731BD" w:rsidRPr="00ED52F6" w:rsidRDefault="00E731BD" w:rsidP="003D59D0">
            <w:pPr>
              <w:jc w:val="both"/>
              <w:rPr>
                <w:b/>
                <w:bCs/>
                <w:sz w:val="22"/>
                <w:szCs w:val="22"/>
              </w:rPr>
            </w:pPr>
          </w:p>
        </w:tc>
      </w:tr>
    </w:tbl>
    <w:p w14:paraId="49870D0D" w14:textId="77777777" w:rsidR="00786C24" w:rsidRDefault="00786C24" w:rsidP="00912B16">
      <w:pPr>
        <w:rPr>
          <w:sz w:val="22"/>
          <w:szCs w:val="22"/>
        </w:rPr>
      </w:pPr>
    </w:p>
    <w:p w14:paraId="5D0C96DE" w14:textId="77777777" w:rsidR="002374EF" w:rsidRPr="00ED52F6" w:rsidRDefault="002374EF" w:rsidP="00DA4A96">
      <w:pPr>
        <w:tabs>
          <w:tab w:val="left" w:pos="2296"/>
        </w:tabs>
      </w:pPr>
    </w:p>
    <w:p w14:paraId="4704B91C" w14:textId="77777777" w:rsidR="00DA4A96" w:rsidRDefault="00DA4A96">
      <w:r>
        <w:br w:type="page"/>
      </w:r>
    </w:p>
    <w:tbl>
      <w:tblPr>
        <w:tblW w:w="10261" w:type="dxa"/>
        <w:tblInd w:w="-433" w:type="dxa"/>
        <w:tblLayout w:type="fixed"/>
        <w:tblLook w:val="0000" w:firstRow="0" w:lastRow="0" w:firstColumn="0" w:lastColumn="0" w:noHBand="0" w:noVBand="0"/>
      </w:tblPr>
      <w:tblGrid>
        <w:gridCol w:w="915"/>
        <w:gridCol w:w="6825"/>
        <w:gridCol w:w="664"/>
        <w:gridCol w:w="236"/>
        <w:gridCol w:w="720"/>
        <w:gridCol w:w="360"/>
        <w:gridCol w:w="541"/>
      </w:tblGrid>
      <w:tr w:rsidR="00833B79" w:rsidRPr="00ED52F6" w14:paraId="166C9F80" w14:textId="77777777" w:rsidTr="007A04B9">
        <w:tc>
          <w:tcPr>
            <w:tcW w:w="915" w:type="dxa"/>
          </w:tcPr>
          <w:p w14:paraId="1B3E47AF" w14:textId="77777777" w:rsidR="00833B79" w:rsidRPr="00ED52F6" w:rsidRDefault="00833B79" w:rsidP="00912B16">
            <w:pPr>
              <w:jc w:val="both"/>
              <w:rPr>
                <w:bCs/>
                <w:sz w:val="22"/>
                <w:szCs w:val="22"/>
                <w:u w:val="single"/>
              </w:rPr>
            </w:pPr>
          </w:p>
        </w:tc>
        <w:tc>
          <w:tcPr>
            <w:tcW w:w="9346" w:type="dxa"/>
            <w:gridSpan w:val="6"/>
          </w:tcPr>
          <w:p w14:paraId="3F50B641" w14:textId="77777777" w:rsidR="00833B79" w:rsidRPr="00ED52F6" w:rsidRDefault="00833B79" w:rsidP="00912B16">
            <w:pPr>
              <w:jc w:val="center"/>
              <w:rPr>
                <w:b/>
                <w:bCs/>
                <w:sz w:val="28"/>
                <w:szCs w:val="28"/>
                <w:u w:val="single"/>
              </w:rPr>
            </w:pPr>
            <w:r w:rsidRPr="00ED52F6">
              <w:rPr>
                <w:b/>
                <w:bCs/>
                <w:sz w:val="28"/>
                <w:szCs w:val="28"/>
                <w:u w:val="single"/>
              </w:rPr>
              <w:t>GUIDELINE 8 – GOVERNANCE ARRANGEMENTS AND INTERNAL CONTROL MECHANISMS</w:t>
            </w:r>
          </w:p>
        </w:tc>
      </w:tr>
      <w:tr w:rsidR="0066242E" w:rsidRPr="00ED52F6" w14:paraId="071C6006" w14:textId="77777777" w:rsidTr="00494B11">
        <w:trPr>
          <w:cantSplit/>
        </w:trPr>
        <w:tc>
          <w:tcPr>
            <w:tcW w:w="915" w:type="dxa"/>
          </w:tcPr>
          <w:p w14:paraId="602FBAB4" w14:textId="77777777" w:rsidR="0066242E" w:rsidRPr="00ED52F6" w:rsidRDefault="0066242E" w:rsidP="00912B16">
            <w:pPr>
              <w:jc w:val="both"/>
              <w:rPr>
                <w:b/>
                <w:sz w:val="22"/>
                <w:szCs w:val="22"/>
              </w:rPr>
            </w:pPr>
          </w:p>
        </w:tc>
        <w:tc>
          <w:tcPr>
            <w:tcW w:w="6825" w:type="dxa"/>
          </w:tcPr>
          <w:p w14:paraId="221A76FD" w14:textId="77777777" w:rsidR="0066242E" w:rsidRPr="00ED52F6" w:rsidRDefault="0066242E" w:rsidP="00912B16">
            <w:pPr>
              <w:ind w:left="72"/>
              <w:jc w:val="both"/>
              <w:rPr>
                <w:b/>
                <w:bCs/>
                <w:sz w:val="22"/>
                <w:szCs w:val="22"/>
              </w:rPr>
            </w:pPr>
          </w:p>
        </w:tc>
        <w:tc>
          <w:tcPr>
            <w:tcW w:w="664" w:type="dxa"/>
            <w:tcBorders>
              <w:left w:val="nil"/>
            </w:tcBorders>
          </w:tcPr>
          <w:p w14:paraId="6C539B74" w14:textId="77777777" w:rsidR="0066242E" w:rsidRPr="00ED52F6" w:rsidRDefault="0066242E" w:rsidP="007A3C6E">
            <w:pPr>
              <w:jc w:val="both"/>
              <w:rPr>
                <w:bCs/>
                <w:strike/>
                <w:sz w:val="22"/>
                <w:szCs w:val="22"/>
              </w:rPr>
            </w:pPr>
          </w:p>
        </w:tc>
        <w:tc>
          <w:tcPr>
            <w:tcW w:w="236" w:type="dxa"/>
          </w:tcPr>
          <w:p w14:paraId="5E7F9F49" w14:textId="77777777" w:rsidR="0066242E" w:rsidRPr="00ED52F6" w:rsidRDefault="0066242E" w:rsidP="007A3C6E">
            <w:pPr>
              <w:jc w:val="both"/>
              <w:rPr>
                <w:bCs/>
                <w:strike/>
                <w:sz w:val="22"/>
                <w:szCs w:val="22"/>
              </w:rPr>
            </w:pPr>
          </w:p>
        </w:tc>
        <w:tc>
          <w:tcPr>
            <w:tcW w:w="720" w:type="dxa"/>
          </w:tcPr>
          <w:p w14:paraId="610E8DF5" w14:textId="77777777" w:rsidR="0066242E" w:rsidRPr="00ED52F6" w:rsidRDefault="0066242E" w:rsidP="00477EC5">
            <w:pPr>
              <w:jc w:val="both"/>
              <w:rPr>
                <w:bCs/>
                <w:strike/>
                <w:sz w:val="22"/>
                <w:szCs w:val="22"/>
              </w:rPr>
            </w:pPr>
          </w:p>
        </w:tc>
        <w:tc>
          <w:tcPr>
            <w:tcW w:w="360" w:type="dxa"/>
          </w:tcPr>
          <w:p w14:paraId="0668D310" w14:textId="77777777" w:rsidR="0066242E" w:rsidRPr="00ED52F6" w:rsidRDefault="0066242E" w:rsidP="00287D12">
            <w:pPr>
              <w:jc w:val="both"/>
              <w:rPr>
                <w:bCs/>
                <w:strike/>
                <w:sz w:val="22"/>
                <w:szCs w:val="22"/>
              </w:rPr>
            </w:pPr>
          </w:p>
        </w:tc>
        <w:tc>
          <w:tcPr>
            <w:tcW w:w="541" w:type="dxa"/>
          </w:tcPr>
          <w:p w14:paraId="7E75C53B" w14:textId="77777777" w:rsidR="0066242E" w:rsidRPr="00ED52F6" w:rsidRDefault="0066242E" w:rsidP="00287D12">
            <w:pPr>
              <w:jc w:val="both"/>
              <w:rPr>
                <w:bCs/>
                <w:strike/>
                <w:sz w:val="22"/>
                <w:szCs w:val="22"/>
              </w:rPr>
            </w:pPr>
          </w:p>
        </w:tc>
      </w:tr>
      <w:tr w:rsidR="007B0A48" w:rsidRPr="00ED52F6" w14:paraId="103E9157" w14:textId="77777777" w:rsidTr="00494B11">
        <w:trPr>
          <w:cantSplit/>
        </w:trPr>
        <w:tc>
          <w:tcPr>
            <w:tcW w:w="915" w:type="dxa"/>
          </w:tcPr>
          <w:p w14:paraId="669C75C2" w14:textId="77777777" w:rsidR="007B0A48" w:rsidRPr="00ED52F6" w:rsidRDefault="007B0A48" w:rsidP="00912B16">
            <w:pPr>
              <w:jc w:val="both"/>
              <w:rPr>
                <w:b/>
                <w:sz w:val="22"/>
                <w:szCs w:val="22"/>
              </w:rPr>
            </w:pPr>
          </w:p>
        </w:tc>
        <w:tc>
          <w:tcPr>
            <w:tcW w:w="9346" w:type="dxa"/>
            <w:gridSpan w:val="6"/>
          </w:tcPr>
          <w:p w14:paraId="1B5E7A6E" w14:textId="77777777" w:rsidR="00170BD6" w:rsidRPr="002F0BC4" w:rsidRDefault="00170BD6" w:rsidP="00170BD6">
            <w:pPr>
              <w:jc w:val="both"/>
              <w:rPr>
                <w:b/>
                <w:color w:val="074F6A"/>
                <w:sz w:val="22"/>
                <w:szCs w:val="22"/>
              </w:rPr>
            </w:pPr>
            <w:r w:rsidRPr="002F0BC4">
              <w:rPr>
                <w:b/>
                <w:color w:val="074F6A"/>
                <w:sz w:val="22"/>
                <w:szCs w:val="22"/>
              </w:rPr>
              <w:t xml:space="preserve">In relation to the information required as per the points below, please provide the relevant </w:t>
            </w:r>
            <w:r w:rsidRPr="00032618">
              <w:rPr>
                <w:b/>
                <w:color w:val="074F6A"/>
                <w:sz w:val="22"/>
                <w:szCs w:val="22"/>
              </w:rPr>
              <w:t xml:space="preserve">documents </w:t>
            </w:r>
            <w:r w:rsidRPr="00032618">
              <w:rPr>
                <w:b/>
                <w:color w:val="074F6A"/>
                <w:sz w:val="22"/>
                <w:szCs w:val="22"/>
                <w:u w:val="single"/>
              </w:rPr>
              <w:t>submitted for the purposes of CASP authorisation</w:t>
            </w:r>
            <w:r w:rsidRPr="00032618">
              <w:rPr>
                <w:b/>
                <w:color w:val="074F6A"/>
                <w:sz w:val="22"/>
                <w:szCs w:val="22"/>
              </w:rPr>
              <w:t xml:space="preserve"> and provide the corresponding mapping in the table at the end of this Guideline. Where any of the below points is not addressed by the information submitted for the purposes of CASP authorisation, please provide additional information as required:</w:t>
            </w:r>
            <w:r w:rsidRPr="002F0BC4">
              <w:rPr>
                <w:b/>
                <w:color w:val="074F6A"/>
                <w:sz w:val="22"/>
                <w:szCs w:val="22"/>
              </w:rPr>
              <w:t xml:space="preserve"> </w:t>
            </w:r>
          </w:p>
          <w:p w14:paraId="128B9778" w14:textId="77777777" w:rsidR="007B0A48" w:rsidRPr="00ED52F6" w:rsidRDefault="007B0A48" w:rsidP="004B6E68">
            <w:pPr>
              <w:jc w:val="both"/>
              <w:rPr>
                <w:bCs/>
                <w:strike/>
                <w:sz w:val="22"/>
                <w:szCs w:val="22"/>
              </w:rPr>
            </w:pPr>
          </w:p>
        </w:tc>
      </w:tr>
      <w:tr w:rsidR="00263E38" w:rsidRPr="00ED52F6" w14:paraId="5353DC22" w14:textId="77777777" w:rsidTr="00494B11">
        <w:trPr>
          <w:cantSplit/>
        </w:trPr>
        <w:tc>
          <w:tcPr>
            <w:tcW w:w="915" w:type="dxa"/>
          </w:tcPr>
          <w:p w14:paraId="4B5A79AA" w14:textId="77777777" w:rsidR="00263E38" w:rsidRPr="00ED52F6" w:rsidRDefault="00263E38" w:rsidP="00912B16">
            <w:pPr>
              <w:jc w:val="both"/>
              <w:rPr>
                <w:b/>
                <w:sz w:val="22"/>
                <w:szCs w:val="22"/>
              </w:rPr>
            </w:pPr>
          </w:p>
        </w:tc>
        <w:tc>
          <w:tcPr>
            <w:tcW w:w="6825" w:type="dxa"/>
          </w:tcPr>
          <w:p w14:paraId="68FA5E66" w14:textId="77777777" w:rsidR="00263E38" w:rsidRPr="00ED52F6" w:rsidRDefault="00263E38" w:rsidP="003D59D0">
            <w:pPr>
              <w:jc w:val="both"/>
              <w:rPr>
                <w:b/>
                <w:sz w:val="22"/>
                <w:szCs w:val="22"/>
                <w:u w:val="single"/>
              </w:rPr>
            </w:pPr>
          </w:p>
        </w:tc>
        <w:tc>
          <w:tcPr>
            <w:tcW w:w="664" w:type="dxa"/>
            <w:tcBorders>
              <w:left w:val="nil"/>
            </w:tcBorders>
          </w:tcPr>
          <w:p w14:paraId="6804619E" w14:textId="77777777" w:rsidR="00263E38" w:rsidRPr="00ED52F6" w:rsidRDefault="00263E38" w:rsidP="003D59D0">
            <w:pPr>
              <w:jc w:val="both"/>
              <w:rPr>
                <w:bCs/>
                <w:strike/>
                <w:sz w:val="22"/>
                <w:szCs w:val="22"/>
              </w:rPr>
            </w:pPr>
          </w:p>
        </w:tc>
        <w:tc>
          <w:tcPr>
            <w:tcW w:w="236" w:type="dxa"/>
          </w:tcPr>
          <w:p w14:paraId="0B21E030" w14:textId="77777777" w:rsidR="00263E38" w:rsidRPr="00ED52F6" w:rsidRDefault="00263E38" w:rsidP="003D59D0">
            <w:pPr>
              <w:jc w:val="both"/>
              <w:rPr>
                <w:bCs/>
                <w:strike/>
                <w:sz w:val="22"/>
                <w:szCs w:val="22"/>
              </w:rPr>
            </w:pPr>
          </w:p>
        </w:tc>
        <w:tc>
          <w:tcPr>
            <w:tcW w:w="720" w:type="dxa"/>
          </w:tcPr>
          <w:p w14:paraId="2DA25998" w14:textId="77777777" w:rsidR="00263E38" w:rsidRPr="00ED52F6" w:rsidRDefault="00263E38" w:rsidP="003D59D0">
            <w:pPr>
              <w:jc w:val="both"/>
              <w:rPr>
                <w:bCs/>
                <w:sz w:val="22"/>
                <w:szCs w:val="22"/>
              </w:rPr>
            </w:pPr>
          </w:p>
        </w:tc>
        <w:tc>
          <w:tcPr>
            <w:tcW w:w="360" w:type="dxa"/>
          </w:tcPr>
          <w:p w14:paraId="4853F2FC" w14:textId="77777777" w:rsidR="00263E38" w:rsidRPr="00ED52F6" w:rsidRDefault="00263E38" w:rsidP="003D59D0">
            <w:pPr>
              <w:jc w:val="both"/>
              <w:rPr>
                <w:bCs/>
                <w:strike/>
                <w:sz w:val="22"/>
                <w:szCs w:val="22"/>
              </w:rPr>
            </w:pPr>
          </w:p>
        </w:tc>
        <w:tc>
          <w:tcPr>
            <w:tcW w:w="541" w:type="dxa"/>
          </w:tcPr>
          <w:p w14:paraId="579D946C" w14:textId="77777777" w:rsidR="00263E38" w:rsidRPr="00ED52F6" w:rsidRDefault="00263E38" w:rsidP="003D59D0">
            <w:pPr>
              <w:jc w:val="both"/>
              <w:rPr>
                <w:bCs/>
                <w:strike/>
                <w:sz w:val="22"/>
                <w:szCs w:val="22"/>
              </w:rPr>
            </w:pPr>
          </w:p>
        </w:tc>
      </w:tr>
      <w:tr w:rsidR="00494B11" w:rsidRPr="00ED52F6" w14:paraId="709B0DBA" w14:textId="77777777" w:rsidTr="00494B11">
        <w:trPr>
          <w:cantSplit/>
        </w:trPr>
        <w:tc>
          <w:tcPr>
            <w:tcW w:w="915" w:type="dxa"/>
          </w:tcPr>
          <w:p w14:paraId="5330E994" w14:textId="77777777" w:rsidR="00494B11" w:rsidRPr="00ED52F6" w:rsidRDefault="00473D0B" w:rsidP="003D59D0">
            <w:pPr>
              <w:jc w:val="right"/>
              <w:rPr>
                <w:b/>
                <w:bCs/>
                <w:sz w:val="22"/>
                <w:szCs w:val="22"/>
              </w:rPr>
            </w:pPr>
            <w:r w:rsidRPr="00ED52F6">
              <w:rPr>
                <w:b/>
                <w:bCs/>
                <w:sz w:val="22"/>
                <w:szCs w:val="22"/>
              </w:rPr>
              <w:t>1.</w:t>
            </w:r>
            <w:r w:rsidR="00494B11" w:rsidRPr="00ED52F6">
              <w:rPr>
                <w:b/>
                <w:bCs/>
                <w:sz w:val="22"/>
                <w:szCs w:val="22"/>
              </w:rPr>
              <w:t>8.1</w:t>
            </w:r>
          </w:p>
        </w:tc>
        <w:tc>
          <w:tcPr>
            <w:tcW w:w="9346" w:type="dxa"/>
            <w:gridSpan w:val="6"/>
          </w:tcPr>
          <w:p w14:paraId="167DBBD1" w14:textId="77777777" w:rsidR="00494B11" w:rsidRPr="00ED52F6" w:rsidRDefault="00494B11" w:rsidP="003D59D0">
            <w:pPr>
              <w:jc w:val="both"/>
              <w:rPr>
                <w:bCs/>
                <w:strike/>
                <w:sz w:val="22"/>
                <w:szCs w:val="22"/>
              </w:rPr>
            </w:pPr>
            <w:r w:rsidRPr="00ED52F6">
              <w:rPr>
                <w:sz w:val="22"/>
                <w:szCs w:val="22"/>
              </w:rPr>
              <w:t>The applicant should provide a description of the governance arrangement</w:t>
            </w:r>
            <w:r w:rsidR="00A32AFA">
              <w:rPr>
                <w:sz w:val="22"/>
                <w:szCs w:val="22"/>
              </w:rPr>
              <w:t>s</w:t>
            </w:r>
            <w:r w:rsidRPr="00ED52F6">
              <w:rPr>
                <w:sz w:val="22"/>
                <w:szCs w:val="22"/>
              </w:rPr>
              <w:t xml:space="preserve"> and the internal control mechanisms consisting of: </w:t>
            </w:r>
          </w:p>
        </w:tc>
      </w:tr>
      <w:tr w:rsidR="00494B11" w:rsidRPr="00ED52F6" w14:paraId="192BC8DF" w14:textId="77777777" w:rsidTr="00494B11">
        <w:trPr>
          <w:cantSplit/>
        </w:trPr>
        <w:tc>
          <w:tcPr>
            <w:tcW w:w="915" w:type="dxa"/>
          </w:tcPr>
          <w:p w14:paraId="076A7962" w14:textId="77777777" w:rsidR="00494B11" w:rsidRPr="00ED52F6" w:rsidRDefault="00494B11" w:rsidP="003D59D0">
            <w:pPr>
              <w:jc w:val="right"/>
              <w:rPr>
                <w:b/>
                <w:bCs/>
                <w:sz w:val="22"/>
                <w:szCs w:val="22"/>
              </w:rPr>
            </w:pPr>
          </w:p>
        </w:tc>
        <w:tc>
          <w:tcPr>
            <w:tcW w:w="6825" w:type="dxa"/>
          </w:tcPr>
          <w:p w14:paraId="1ABF4BCB" w14:textId="77777777" w:rsidR="00494B11" w:rsidRPr="00ED52F6" w:rsidRDefault="00494B11" w:rsidP="003D59D0">
            <w:pPr>
              <w:jc w:val="both"/>
              <w:rPr>
                <w:bCs/>
                <w:sz w:val="22"/>
                <w:szCs w:val="22"/>
              </w:rPr>
            </w:pPr>
          </w:p>
        </w:tc>
        <w:tc>
          <w:tcPr>
            <w:tcW w:w="664" w:type="dxa"/>
            <w:tcBorders>
              <w:left w:val="nil"/>
            </w:tcBorders>
          </w:tcPr>
          <w:p w14:paraId="37CB5E26" w14:textId="77777777" w:rsidR="00494B11" w:rsidRPr="00ED52F6" w:rsidRDefault="00494B11" w:rsidP="003D59D0">
            <w:pPr>
              <w:jc w:val="both"/>
              <w:rPr>
                <w:bCs/>
                <w:strike/>
                <w:sz w:val="22"/>
                <w:szCs w:val="22"/>
              </w:rPr>
            </w:pPr>
          </w:p>
        </w:tc>
        <w:tc>
          <w:tcPr>
            <w:tcW w:w="236" w:type="dxa"/>
          </w:tcPr>
          <w:p w14:paraId="0FE7A283" w14:textId="77777777" w:rsidR="00494B11" w:rsidRPr="00ED52F6" w:rsidRDefault="00494B11" w:rsidP="003D59D0">
            <w:pPr>
              <w:jc w:val="both"/>
              <w:rPr>
                <w:bCs/>
                <w:strike/>
                <w:sz w:val="22"/>
                <w:szCs w:val="22"/>
              </w:rPr>
            </w:pPr>
          </w:p>
        </w:tc>
        <w:tc>
          <w:tcPr>
            <w:tcW w:w="720" w:type="dxa"/>
          </w:tcPr>
          <w:p w14:paraId="445232BD" w14:textId="77777777" w:rsidR="00494B11" w:rsidRPr="00ED52F6" w:rsidRDefault="00494B11" w:rsidP="003D59D0">
            <w:pPr>
              <w:jc w:val="both"/>
              <w:rPr>
                <w:bCs/>
                <w:strike/>
                <w:sz w:val="22"/>
                <w:szCs w:val="22"/>
              </w:rPr>
            </w:pPr>
          </w:p>
        </w:tc>
        <w:tc>
          <w:tcPr>
            <w:tcW w:w="360" w:type="dxa"/>
          </w:tcPr>
          <w:p w14:paraId="20714A83" w14:textId="77777777" w:rsidR="00494B11" w:rsidRPr="00ED52F6" w:rsidRDefault="00494B11" w:rsidP="003D59D0">
            <w:pPr>
              <w:jc w:val="both"/>
              <w:rPr>
                <w:bCs/>
                <w:strike/>
                <w:sz w:val="22"/>
                <w:szCs w:val="22"/>
              </w:rPr>
            </w:pPr>
          </w:p>
        </w:tc>
        <w:tc>
          <w:tcPr>
            <w:tcW w:w="541" w:type="dxa"/>
          </w:tcPr>
          <w:p w14:paraId="354452DD" w14:textId="77777777" w:rsidR="00494B11" w:rsidRPr="00ED52F6" w:rsidRDefault="00494B11" w:rsidP="003D59D0">
            <w:pPr>
              <w:jc w:val="both"/>
              <w:rPr>
                <w:bCs/>
                <w:strike/>
                <w:sz w:val="22"/>
                <w:szCs w:val="22"/>
              </w:rPr>
            </w:pPr>
          </w:p>
        </w:tc>
      </w:tr>
      <w:tr w:rsidR="00494B11" w:rsidRPr="00ED52F6" w14:paraId="2CE5387A" w14:textId="77777777" w:rsidTr="00494B11">
        <w:trPr>
          <w:cantSplit/>
        </w:trPr>
        <w:tc>
          <w:tcPr>
            <w:tcW w:w="915" w:type="dxa"/>
          </w:tcPr>
          <w:p w14:paraId="3FC5CBA8" w14:textId="77777777" w:rsidR="00494B11" w:rsidRPr="00ED52F6" w:rsidRDefault="00494B11" w:rsidP="003D59D0">
            <w:pPr>
              <w:jc w:val="right"/>
              <w:rPr>
                <w:b/>
                <w:bCs/>
                <w:sz w:val="22"/>
                <w:szCs w:val="22"/>
              </w:rPr>
            </w:pPr>
            <w:r w:rsidRPr="00ED52F6">
              <w:rPr>
                <w:b/>
                <w:bCs/>
                <w:sz w:val="22"/>
                <w:szCs w:val="22"/>
              </w:rPr>
              <w:t>a)</w:t>
            </w:r>
          </w:p>
        </w:tc>
        <w:tc>
          <w:tcPr>
            <w:tcW w:w="9346" w:type="dxa"/>
            <w:gridSpan w:val="6"/>
          </w:tcPr>
          <w:p w14:paraId="2222D229" w14:textId="77777777" w:rsidR="00494B11" w:rsidRPr="00ED52F6" w:rsidRDefault="00494B11" w:rsidP="00F10F38">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mapping of the risks identified by the applicant, including the type of risks and the procedures the applicant will put in place to assess and prevent such risks</w:t>
            </w:r>
            <w:r w:rsidR="003F71AD" w:rsidRPr="00ED52F6">
              <w:rPr>
                <w:rFonts w:ascii="Times New Roman" w:hAnsi="Times New Roman" w:cs="Times New Roman"/>
                <w:sz w:val="22"/>
                <w:szCs w:val="22"/>
                <w:lang w:val="en-GB"/>
              </w:rPr>
              <w:t xml:space="preserve">, in relation to </w:t>
            </w:r>
            <w:r w:rsidR="0051484B" w:rsidRPr="00ED52F6">
              <w:rPr>
                <w:rFonts w:ascii="Times New Roman" w:hAnsi="Times New Roman" w:cs="Times New Roman"/>
                <w:sz w:val="22"/>
                <w:szCs w:val="22"/>
                <w:lang w:val="en-GB"/>
              </w:rPr>
              <w:t>payment services</w:t>
            </w:r>
            <w:r w:rsidRPr="00ED52F6">
              <w:rPr>
                <w:rFonts w:ascii="Times New Roman" w:hAnsi="Times New Roman" w:cs="Times New Roman"/>
                <w:sz w:val="22"/>
                <w:szCs w:val="22"/>
                <w:lang w:val="en-GB"/>
              </w:rPr>
              <w:t xml:space="preserve">; </w:t>
            </w:r>
          </w:p>
        </w:tc>
      </w:tr>
      <w:tr w:rsidR="00494B11" w:rsidRPr="00ED52F6" w14:paraId="747FC26B" w14:textId="77777777" w:rsidTr="00494B11">
        <w:trPr>
          <w:cantSplit/>
        </w:trPr>
        <w:tc>
          <w:tcPr>
            <w:tcW w:w="915" w:type="dxa"/>
          </w:tcPr>
          <w:p w14:paraId="70B46208" w14:textId="77777777" w:rsidR="00494B11" w:rsidRPr="00ED52F6" w:rsidRDefault="00494B11" w:rsidP="003D59D0">
            <w:pPr>
              <w:jc w:val="right"/>
              <w:rPr>
                <w:b/>
                <w:bCs/>
                <w:sz w:val="22"/>
                <w:szCs w:val="22"/>
              </w:rPr>
            </w:pPr>
          </w:p>
        </w:tc>
        <w:tc>
          <w:tcPr>
            <w:tcW w:w="6825" w:type="dxa"/>
          </w:tcPr>
          <w:p w14:paraId="5321B235" w14:textId="77777777" w:rsidR="00494B11" w:rsidRPr="00ED52F6" w:rsidRDefault="00494B11" w:rsidP="003D59D0">
            <w:pPr>
              <w:jc w:val="both"/>
              <w:rPr>
                <w:bCs/>
                <w:sz w:val="22"/>
                <w:szCs w:val="22"/>
              </w:rPr>
            </w:pPr>
          </w:p>
        </w:tc>
        <w:tc>
          <w:tcPr>
            <w:tcW w:w="664" w:type="dxa"/>
            <w:tcBorders>
              <w:left w:val="nil"/>
            </w:tcBorders>
          </w:tcPr>
          <w:p w14:paraId="4EBE8B45" w14:textId="77777777" w:rsidR="00494B11" w:rsidRPr="00ED52F6" w:rsidRDefault="00494B11" w:rsidP="003D59D0">
            <w:pPr>
              <w:jc w:val="both"/>
              <w:rPr>
                <w:bCs/>
                <w:strike/>
                <w:sz w:val="22"/>
                <w:szCs w:val="22"/>
              </w:rPr>
            </w:pPr>
          </w:p>
        </w:tc>
        <w:tc>
          <w:tcPr>
            <w:tcW w:w="236" w:type="dxa"/>
          </w:tcPr>
          <w:p w14:paraId="7EF1C51B" w14:textId="77777777" w:rsidR="00494B11" w:rsidRPr="00ED52F6" w:rsidRDefault="00494B11" w:rsidP="003D59D0">
            <w:pPr>
              <w:jc w:val="both"/>
              <w:rPr>
                <w:bCs/>
                <w:strike/>
                <w:sz w:val="22"/>
                <w:szCs w:val="22"/>
              </w:rPr>
            </w:pPr>
          </w:p>
        </w:tc>
        <w:tc>
          <w:tcPr>
            <w:tcW w:w="720" w:type="dxa"/>
          </w:tcPr>
          <w:p w14:paraId="1C23A45B" w14:textId="77777777" w:rsidR="00494B11" w:rsidRPr="00ED52F6" w:rsidRDefault="00494B11" w:rsidP="003D59D0">
            <w:pPr>
              <w:jc w:val="both"/>
              <w:rPr>
                <w:bCs/>
                <w:strike/>
                <w:sz w:val="22"/>
                <w:szCs w:val="22"/>
              </w:rPr>
            </w:pPr>
          </w:p>
        </w:tc>
        <w:tc>
          <w:tcPr>
            <w:tcW w:w="360" w:type="dxa"/>
          </w:tcPr>
          <w:p w14:paraId="1E65012A" w14:textId="77777777" w:rsidR="00494B11" w:rsidRPr="00ED52F6" w:rsidRDefault="00494B11" w:rsidP="003D59D0">
            <w:pPr>
              <w:jc w:val="both"/>
              <w:rPr>
                <w:bCs/>
                <w:strike/>
                <w:sz w:val="22"/>
                <w:szCs w:val="22"/>
              </w:rPr>
            </w:pPr>
          </w:p>
        </w:tc>
        <w:tc>
          <w:tcPr>
            <w:tcW w:w="541" w:type="dxa"/>
          </w:tcPr>
          <w:p w14:paraId="23EA7463" w14:textId="77777777" w:rsidR="00494B11" w:rsidRPr="00ED52F6" w:rsidRDefault="00494B11" w:rsidP="003D59D0">
            <w:pPr>
              <w:jc w:val="both"/>
              <w:rPr>
                <w:bCs/>
                <w:strike/>
                <w:sz w:val="22"/>
                <w:szCs w:val="22"/>
              </w:rPr>
            </w:pPr>
          </w:p>
        </w:tc>
      </w:tr>
      <w:tr w:rsidR="00494B11" w:rsidRPr="00ED52F6" w14:paraId="37CC5F53" w14:textId="77777777" w:rsidTr="00494B11">
        <w:trPr>
          <w:cantSplit/>
        </w:trPr>
        <w:tc>
          <w:tcPr>
            <w:tcW w:w="915" w:type="dxa"/>
          </w:tcPr>
          <w:p w14:paraId="64527582" w14:textId="77777777" w:rsidR="00494B11" w:rsidRPr="00ED52F6" w:rsidRDefault="00494B11" w:rsidP="003D59D0">
            <w:pPr>
              <w:jc w:val="right"/>
              <w:rPr>
                <w:b/>
                <w:bCs/>
                <w:sz w:val="22"/>
                <w:szCs w:val="22"/>
              </w:rPr>
            </w:pPr>
            <w:r w:rsidRPr="00ED52F6">
              <w:rPr>
                <w:b/>
                <w:bCs/>
                <w:sz w:val="22"/>
                <w:szCs w:val="22"/>
              </w:rPr>
              <w:t>b)</w:t>
            </w:r>
          </w:p>
        </w:tc>
        <w:tc>
          <w:tcPr>
            <w:tcW w:w="9346" w:type="dxa"/>
            <w:gridSpan w:val="6"/>
          </w:tcPr>
          <w:p w14:paraId="4A72F922" w14:textId="77777777" w:rsidR="00494B11" w:rsidRPr="00ED52F6" w:rsidRDefault="006559F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different procedures to carry out periodical and permanent controls</w:t>
            </w:r>
            <w:r w:rsidR="00771866" w:rsidRPr="00ED52F6">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including the frequency and the human resources allocated; </w:t>
            </w:r>
          </w:p>
        </w:tc>
      </w:tr>
      <w:tr w:rsidR="00494B11" w:rsidRPr="00ED52F6" w14:paraId="4D97C178" w14:textId="77777777" w:rsidTr="00494B11">
        <w:trPr>
          <w:cantSplit/>
        </w:trPr>
        <w:tc>
          <w:tcPr>
            <w:tcW w:w="915" w:type="dxa"/>
          </w:tcPr>
          <w:p w14:paraId="3671C20E" w14:textId="77777777" w:rsidR="00494B11" w:rsidRPr="00ED52F6" w:rsidRDefault="00494B11" w:rsidP="003D59D0">
            <w:pPr>
              <w:jc w:val="right"/>
              <w:rPr>
                <w:b/>
                <w:bCs/>
                <w:sz w:val="22"/>
                <w:szCs w:val="22"/>
              </w:rPr>
            </w:pPr>
          </w:p>
        </w:tc>
        <w:tc>
          <w:tcPr>
            <w:tcW w:w="6825" w:type="dxa"/>
          </w:tcPr>
          <w:p w14:paraId="452E50D4" w14:textId="77777777" w:rsidR="00494B11" w:rsidRPr="00ED52F6" w:rsidRDefault="00494B11" w:rsidP="003D59D0">
            <w:pPr>
              <w:jc w:val="both"/>
              <w:rPr>
                <w:bCs/>
                <w:sz w:val="22"/>
                <w:szCs w:val="22"/>
              </w:rPr>
            </w:pPr>
          </w:p>
        </w:tc>
        <w:tc>
          <w:tcPr>
            <w:tcW w:w="664" w:type="dxa"/>
            <w:tcBorders>
              <w:left w:val="nil"/>
            </w:tcBorders>
          </w:tcPr>
          <w:p w14:paraId="1CDFA245" w14:textId="77777777" w:rsidR="00494B11" w:rsidRPr="00ED52F6" w:rsidRDefault="00494B11" w:rsidP="003D59D0">
            <w:pPr>
              <w:jc w:val="both"/>
              <w:rPr>
                <w:bCs/>
                <w:strike/>
                <w:sz w:val="22"/>
                <w:szCs w:val="22"/>
              </w:rPr>
            </w:pPr>
          </w:p>
        </w:tc>
        <w:tc>
          <w:tcPr>
            <w:tcW w:w="236" w:type="dxa"/>
          </w:tcPr>
          <w:p w14:paraId="4A60EEF5" w14:textId="77777777" w:rsidR="00494B11" w:rsidRPr="00ED52F6" w:rsidRDefault="00494B11" w:rsidP="003D59D0">
            <w:pPr>
              <w:jc w:val="both"/>
              <w:rPr>
                <w:bCs/>
                <w:strike/>
                <w:sz w:val="22"/>
                <w:szCs w:val="22"/>
              </w:rPr>
            </w:pPr>
          </w:p>
        </w:tc>
        <w:tc>
          <w:tcPr>
            <w:tcW w:w="720" w:type="dxa"/>
          </w:tcPr>
          <w:p w14:paraId="03BC0832" w14:textId="77777777" w:rsidR="00494B11" w:rsidRPr="00ED52F6" w:rsidRDefault="00494B11" w:rsidP="003D59D0">
            <w:pPr>
              <w:jc w:val="both"/>
              <w:rPr>
                <w:bCs/>
                <w:strike/>
                <w:sz w:val="22"/>
                <w:szCs w:val="22"/>
              </w:rPr>
            </w:pPr>
          </w:p>
        </w:tc>
        <w:tc>
          <w:tcPr>
            <w:tcW w:w="360" w:type="dxa"/>
          </w:tcPr>
          <w:p w14:paraId="5F931BD0" w14:textId="77777777" w:rsidR="00494B11" w:rsidRPr="00ED52F6" w:rsidRDefault="00494B11" w:rsidP="003D59D0">
            <w:pPr>
              <w:jc w:val="both"/>
              <w:rPr>
                <w:bCs/>
                <w:strike/>
                <w:sz w:val="22"/>
                <w:szCs w:val="22"/>
              </w:rPr>
            </w:pPr>
          </w:p>
        </w:tc>
        <w:tc>
          <w:tcPr>
            <w:tcW w:w="541" w:type="dxa"/>
          </w:tcPr>
          <w:p w14:paraId="299ED680" w14:textId="77777777" w:rsidR="00494B11" w:rsidRPr="00ED52F6" w:rsidRDefault="00494B11" w:rsidP="003D59D0">
            <w:pPr>
              <w:jc w:val="both"/>
              <w:rPr>
                <w:bCs/>
                <w:strike/>
                <w:sz w:val="22"/>
                <w:szCs w:val="22"/>
              </w:rPr>
            </w:pPr>
          </w:p>
        </w:tc>
      </w:tr>
      <w:tr w:rsidR="00494B11" w:rsidRPr="00ED52F6" w14:paraId="246CB61F" w14:textId="77777777" w:rsidTr="00494B11">
        <w:trPr>
          <w:cantSplit/>
        </w:trPr>
        <w:tc>
          <w:tcPr>
            <w:tcW w:w="915" w:type="dxa"/>
          </w:tcPr>
          <w:p w14:paraId="51E5F1AF" w14:textId="77777777" w:rsidR="00494B11" w:rsidRPr="00ED52F6" w:rsidRDefault="00494B11" w:rsidP="003D59D0">
            <w:pPr>
              <w:jc w:val="right"/>
              <w:rPr>
                <w:b/>
                <w:bCs/>
                <w:sz w:val="22"/>
                <w:szCs w:val="22"/>
              </w:rPr>
            </w:pPr>
            <w:r w:rsidRPr="00ED52F6">
              <w:rPr>
                <w:b/>
                <w:bCs/>
                <w:sz w:val="22"/>
                <w:szCs w:val="22"/>
              </w:rPr>
              <w:t>c)</w:t>
            </w:r>
          </w:p>
        </w:tc>
        <w:tc>
          <w:tcPr>
            <w:tcW w:w="9346" w:type="dxa"/>
            <w:gridSpan w:val="6"/>
          </w:tcPr>
          <w:p w14:paraId="7D759F49" w14:textId="77777777" w:rsidR="00494B11" w:rsidRPr="00ED52F6" w:rsidRDefault="006559F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accounting procedures by which the applicant will record and report its financial information; </w:t>
            </w:r>
          </w:p>
        </w:tc>
      </w:tr>
      <w:tr w:rsidR="00494B11" w:rsidRPr="00ED52F6" w14:paraId="57D5D00A" w14:textId="77777777" w:rsidTr="00494B11">
        <w:trPr>
          <w:cantSplit/>
        </w:trPr>
        <w:tc>
          <w:tcPr>
            <w:tcW w:w="915" w:type="dxa"/>
          </w:tcPr>
          <w:p w14:paraId="79938DD0" w14:textId="77777777" w:rsidR="00494B11" w:rsidRPr="00ED52F6" w:rsidRDefault="00494B11" w:rsidP="003D59D0">
            <w:pPr>
              <w:jc w:val="right"/>
              <w:rPr>
                <w:b/>
                <w:bCs/>
                <w:sz w:val="22"/>
                <w:szCs w:val="22"/>
              </w:rPr>
            </w:pPr>
          </w:p>
        </w:tc>
        <w:tc>
          <w:tcPr>
            <w:tcW w:w="6825" w:type="dxa"/>
          </w:tcPr>
          <w:p w14:paraId="2CB45A80" w14:textId="77777777" w:rsidR="00494B11" w:rsidRPr="00ED52F6" w:rsidRDefault="00494B11" w:rsidP="003D59D0">
            <w:pPr>
              <w:jc w:val="both"/>
              <w:rPr>
                <w:bCs/>
                <w:sz w:val="22"/>
                <w:szCs w:val="22"/>
              </w:rPr>
            </w:pPr>
          </w:p>
        </w:tc>
        <w:tc>
          <w:tcPr>
            <w:tcW w:w="664" w:type="dxa"/>
            <w:tcBorders>
              <w:left w:val="nil"/>
            </w:tcBorders>
          </w:tcPr>
          <w:p w14:paraId="1E00B6BF" w14:textId="77777777" w:rsidR="00494B11" w:rsidRPr="00ED52F6" w:rsidRDefault="00494B11" w:rsidP="003D59D0">
            <w:pPr>
              <w:jc w:val="both"/>
              <w:rPr>
                <w:bCs/>
                <w:strike/>
                <w:sz w:val="22"/>
                <w:szCs w:val="22"/>
              </w:rPr>
            </w:pPr>
          </w:p>
        </w:tc>
        <w:tc>
          <w:tcPr>
            <w:tcW w:w="236" w:type="dxa"/>
          </w:tcPr>
          <w:p w14:paraId="1C6F737D" w14:textId="77777777" w:rsidR="00494B11" w:rsidRPr="00ED52F6" w:rsidRDefault="00494B11" w:rsidP="003D59D0">
            <w:pPr>
              <w:jc w:val="both"/>
              <w:rPr>
                <w:bCs/>
                <w:strike/>
                <w:sz w:val="22"/>
                <w:szCs w:val="22"/>
              </w:rPr>
            </w:pPr>
          </w:p>
        </w:tc>
        <w:tc>
          <w:tcPr>
            <w:tcW w:w="720" w:type="dxa"/>
          </w:tcPr>
          <w:p w14:paraId="7AAE3B6D" w14:textId="77777777" w:rsidR="00494B11" w:rsidRPr="00ED52F6" w:rsidRDefault="00494B11" w:rsidP="003D59D0">
            <w:pPr>
              <w:jc w:val="both"/>
              <w:rPr>
                <w:bCs/>
                <w:strike/>
                <w:sz w:val="22"/>
                <w:szCs w:val="22"/>
              </w:rPr>
            </w:pPr>
          </w:p>
        </w:tc>
        <w:tc>
          <w:tcPr>
            <w:tcW w:w="360" w:type="dxa"/>
          </w:tcPr>
          <w:p w14:paraId="092ACD92" w14:textId="77777777" w:rsidR="00494B11" w:rsidRPr="00ED52F6" w:rsidRDefault="00494B11" w:rsidP="003D59D0">
            <w:pPr>
              <w:jc w:val="both"/>
              <w:rPr>
                <w:bCs/>
                <w:strike/>
                <w:sz w:val="22"/>
                <w:szCs w:val="22"/>
              </w:rPr>
            </w:pPr>
          </w:p>
        </w:tc>
        <w:tc>
          <w:tcPr>
            <w:tcW w:w="541" w:type="dxa"/>
          </w:tcPr>
          <w:p w14:paraId="4A1D0F03" w14:textId="77777777" w:rsidR="00494B11" w:rsidRPr="00ED52F6" w:rsidRDefault="00494B11" w:rsidP="003D59D0">
            <w:pPr>
              <w:jc w:val="both"/>
              <w:rPr>
                <w:bCs/>
                <w:strike/>
                <w:sz w:val="22"/>
                <w:szCs w:val="22"/>
              </w:rPr>
            </w:pPr>
          </w:p>
        </w:tc>
      </w:tr>
      <w:tr w:rsidR="00494B11" w:rsidRPr="00ED52F6" w14:paraId="298D46D8" w14:textId="77777777" w:rsidTr="00494B11">
        <w:trPr>
          <w:cantSplit/>
        </w:trPr>
        <w:tc>
          <w:tcPr>
            <w:tcW w:w="915" w:type="dxa"/>
          </w:tcPr>
          <w:p w14:paraId="409AE354" w14:textId="77777777" w:rsidR="00494B11" w:rsidRPr="00ED52F6" w:rsidRDefault="00494B11" w:rsidP="003D59D0">
            <w:pPr>
              <w:jc w:val="right"/>
              <w:rPr>
                <w:b/>
                <w:bCs/>
                <w:sz w:val="22"/>
                <w:szCs w:val="22"/>
              </w:rPr>
            </w:pPr>
            <w:r w:rsidRPr="00ED52F6">
              <w:rPr>
                <w:b/>
                <w:bCs/>
                <w:sz w:val="22"/>
                <w:szCs w:val="22"/>
              </w:rPr>
              <w:t>d)</w:t>
            </w:r>
          </w:p>
        </w:tc>
        <w:tc>
          <w:tcPr>
            <w:tcW w:w="9346" w:type="dxa"/>
            <w:gridSpan w:val="6"/>
          </w:tcPr>
          <w:p w14:paraId="110FE33D" w14:textId="77777777" w:rsidR="00494B11" w:rsidRPr="00ED52F6" w:rsidRDefault="006559F4" w:rsidP="00D010CC">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identity of the person(s) responsible for the internal control functions, including for periodic, pe</w:t>
            </w:r>
            <w:r w:rsidR="00D010CC">
              <w:rPr>
                <w:rFonts w:ascii="Times New Roman" w:hAnsi="Times New Roman" w:cs="Times New Roman"/>
                <w:sz w:val="22"/>
                <w:szCs w:val="22"/>
                <w:lang w:val="en-GB"/>
              </w:rPr>
              <w:t>rmanent and compliance control</w:t>
            </w:r>
            <w:r w:rsidRPr="00ED52F6">
              <w:rPr>
                <w:rFonts w:ascii="Times New Roman" w:hAnsi="Times New Roman" w:cs="Times New Roman"/>
                <w:sz w:val="22"/>
                <w:szCs w:val="22"/>
                <w:lang w:val="en-GB"/>
              </w:rPr>
              <w:t xml:space="preserve">; </w:t>
            </w:r>
          </w:p>
        </w:tc>
      </w:tr>
      <w:tr w:rsidR="00494B11" w:rsidRPr="00ED52F6" w14:paraId="783065F5" w14:textId="77777777" w:rsidTr="00494B11">
        <w:trPr>
          <w:cantSplit/>
        </w:trPr>
        <w:tc>
          <w:tcPr>
            <w:tcW w:w="915" w:type="dxa"/>
          </w:tcPr>
          <w:p w14:paraId="2BE3A257" w14:textId="77777777" w:rsidR="00494B11" w:rsidRPr="00ED52F6" w:rsidRDefault="00494B11" w:rsidP="003D59D0">
            <w:pPr>
              <w:jc w:val="right"/>
              <w:rPr>
                <w:b/>
                <w:bCs/>
                <w:sz w:val="22"/>
                <w:szCs w:val="22"/>
              </w:rPr>
            </w:pPr>
          </w:p>
        </w:tc>
        <w:tc>
          <w:tcPr>
            <w:tcW w:w="6825" w:type="dxa"/>
          </w:tcPr>
          <w:p w14:paraId="56D79D39" w14:textId="77777777" w:rsidR="00494B11" w:rsidRPr="00ED52F6" w:rsidRDefault="00494B11" w:rsidP="003D59D0">
            <w:pPr>
              <w:jc w:val="both"/>
              <w:rPr>
                <w:bCs/>
                <w:sz w:val="22"/>
                <w:szCs w:val="22"/>
              </w:rPr>
            </w:pPr>
          </w:p>
        </w:tc>
        <w:tc>
          <w:tcPr>
            <w:tcW w:w="664" w:type="dxa"/>
            <w:tcBorders>
              <w:left w:val="nil"/>
            </w:tcBorders>
          </w:tcPr>
          <w:p w14:paraId="28B787B3" w14:textId="77777777" w:rsidR="00494B11" w:rsidRPr="00ED52F6" w:rsidRDefault="00494B11" w:rsidP="003D59D0">
            <w:pPr>
              <w:jc w:val="both"/>
              <w:rPr>
                <w:bCs/>
                <w:strike/>
                <w:sz w:val="22"/>
                <w:szCs w:val="22"/>
              </w:rPr>
            </w:pPr>
          </w:p>
        </w:tc>
        <w:tc>
          <w:tcPr>
            <w:tcW w:w="236" w:type="dxa"/>
          </w:tcPr>
          <w:p w14:paraId="23DD9866" w14:textId="77777777" w:rsidR="00494B11" w:rsidRPr="00ED52F6" w:rsidRDefault="00494B11" w:rsidP="003D59D0">
            <w:pPr>
              <w:jc w:val="both"/>
              <w:rPr>
                <w:bCs/>
                <w:strike/>
                <w:sz w:val="22"/>
                <w:szCs w:val="22"/>
              </w:rPr>
            </w:pPr>
          </w:p>
        </w:tc>
        <w:tc>
          <w:tcPr>
            <w:tcW w:w="720" w:type="dxa"/>
          </w:tcPr>
          <w:p w14:paraId="072C47A4" w14:textId="77777777" w:rsidR="00494B11" w:rsidRPr="00ED52F6" w:rsidRDefault="00494B11" w:rsidP="003D59D0">
            <w:pPr>
              <w:jc w:val="both"/>
              <w:rPr>
                <w:bCs/>
                <w:strike/>
                <w:sz w:val="22"/>
                <w:szCs w:val="22"/>
              </w:rPr>
            </w:pPr>
          </w:p>
        </w:tc>
        <w:tc>
          <w:tcPr>
            <w:tcW w:w="360" w:type="dxa"/>
          </w:tcPr>
          <w:p w14:paraId="48C5161A" w14:textId="77777777" w:rsidR="00494B11" w:rsidRPr="00ED52F6" w:rsidRDefault="00494B11" w:rsidP="003D59D0">
            <w:pPr>
              <w:jc w:val="both"/>
              <w:rPr>
                <w:bCs/>
                <w:strike/>
                <w:sz w:val="22"/>
                <w:szCs w:val="22"/>
              </w:rPr>
            </w:pPr>
          </w:p>
        </w:tc>
        <w:tc>
          <w:tcPr>
            <w:tcW w:w="541" w:type="dxa"/>
          </w:tcPr>
          <w:p w14:paraId="4BEDADC6" w14:textId="77777777" w:rsidR="00494B11" w:rsidRPr="00ED52F6" w:rsidRDefault="00494B11" w:rsidP="003D59D0">
            <w:pPr>
              <w:jc w:val="both"/>
              <w:rPr>
                <w:bCs/>
                <w:strike/>
                <w:sz w:val="22"/>
                <w:szCs w:val="22"/>
              </w:rPr>
            </w:pPr>
          </w:p>
        </w:tc>
      </w:tr>
      <w:tr w:rsidR="00494B11" w:rsidRPr="00ED52F6" w14:paraId="0E2BD0BC" w14:textId="77777777" w:rsidTr="00494B11">
        <w:trPr>
          <w:cantSplit/>
        </w:trPr>
        <w:tc>
          <w:tcPr>
            <w:tcW w:w="915" w:type="dxa"/>
          </w:tcPr>
          <w:p w14:paraId="73C470D2" w14:textId="77777777" w:rsidR="00494B11" w:rsidRPr="00ED52F6" w:rsidRDefault="00494B11" w:rsidP="003D59D0">
            <w:pPr>
              <w:jc w:val="right"/>
              <w:rPr>
                <w:b/>
                <w:bCs/>
                <w:sz w:val="22"/>
                <w:szCs w:val="22"/>
              </w:rPr>
            </w:pPr>
            <w:r w:rsidRPr="00ED52F6">
              <w:rPr>
                <w:b/>
                <w:bCs/>
                <w:sz w:val="22"/>
                <w:szCs w:val="22"/>
              </w:rPr>
              <w:t>e)</w:t>
            </w:r>
          </w:p>
        </w:tc>
        <w:tc>
          <w:tcPr>
            <w:tcW w:w="9346" w:type="dxa"/>
            <w:gridSpan w:val="6"/>
          </w:tcPr>
          <w:p w14:paraId="52291C34" w14:textId="77777777" w:rsidR="00494B11" w:rsidRPr="00ED52F6" w:rsidRDefault="006559F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identity of any </w:t>
            </w:r>
            <w:r w:rsidR="00D010CC">
              <w:rPr>
                <w:rFonts w:ascii="Times New Roman" w:hAnsi="Times New Roman" w:cs="Times New Roman"/>
                <w:sz w:val="22"/>
                <w:szCs w:val="22"/>
                <w:lang w:val="en-GB"/>
              </w:rPr>
              <w:t xml:space="preserve">other </w:t>
            </w:r>
            <w:r w:rsidRPr="00ED52F6">
              <w:rPr>
                <w:rFonts w:ascii="Times New Roman" w:hAnsi="Times New Roman" w:cs="Times New Roman"/>
                <w:sz w:val="22"/>
                <w:szCs w:val="22"/>
                <w:lang w:val="en-GB"/>
              </w:rPr>
              <w:t xml:space="preserve">auditor that is not a statutory auditor pursuant to Directive 2006/43/EC; </w:t>
            </w:r>
          </w:p>
        </w:tc>
      </w:tr>
      <w:tr w:rsidR="00494B11" w:rsidRPr="00ED52F6" w14:paraId="05B9E909" w14:textId="77777777" w:rsidTr="00494B11">
        <w:trPr>
          <w:cantSplit/>
        </w:trPr>
        <w:tc>
          <w:tcPr>
            <w:tcW w:w="915" w:type="dxa"/>
          </w:tcPr>
          <w:p w14:paraId="41F3679B" w14:textId="77777777" w:rsidR="00494B11" w:rsidRPr="00ED52F6" w:rsidRDefault="00494B11" w:rsidP="003D59D0">
            <w:pPr>
              <w:jc w:val="right"/>
              <w:rPr>
                <w:b/>
                <w:bCs/>
                <w:sz w:val="22"/>
                <w:szCs w:val="22"/>
              </w:rPr>
            </w:pPr>
          </w:p>
        </w:tc>
        <w:tc>
          <w:tcPr>
            <w:tcW w:w="6825" w:type="dxa"/>
          </w:tcPr>
          <w:p w14:paraId="31DA7EB3" w14:textId="77777777" w:rsidR="00494B11" w:rsidRPr="00ED52F6" w:rsidRDefault="00494B11" w:rsidP="003D59D0">
            <w:pPr>
              <w:jc w:val="both"/>
              <w:rPr>
                <w:bCs/>
                <w:sz w:val="22"/>
                <w:szCs w:val="22"/>
              </w:rPr>
            </w:pPr>
          </w:p>
        </w:tc>
        <w:tc>
          <w:tcPr>
            <w:tcW w:w="664" w:type="dxa"/>
            <w:tcBorders>
              <w:left w:val="nil"/>
            </w:tcBorders>
          </w:tcPr>
          <w:p w14:paraId="263B6741" w14:textId="77777777" w:rsidR="00494B11" w:rsidRPr="00ED52F6" w:rsidRDefault="00494B11" w:rsidP="003D59D0">
            <w:pPr>
              <w:jc w:val="both"/>
              <w:rPr>
                <w:bCs/>
                <w:strike/>
                <w:sz w:val="22"/>
                <w:szCs w:val="22"/>
              </w:rPr>
            </w:pPr>
          </w:p>
        </w:tc>
        <w:tc>
          <w:tcPr>
            <w:tcW w:w="236" w:type="dxa"/>
          </w:tcPr>
          <w:p w14:paraId="4FF4F45D" w14:textId="77777777" w:rsidR="00494B11" w:rsidRPr="00ED52F6" w:rsidRDefault="00494B11" w:rsidP="003D59D0">
            <w:pPr>
              <w:jc w:val="both"/>
              <w:rPr>
                <w:bCs/>
                <w:strike/>
                <w:sz w:val="22"/>
                <w:szCs w:val="22"/>
              </w:rPr>
            </w:pPr>
          </w:p>
        </w:tc>
        <w:tc>
          <w:tcPr>
            <w:tcW w:w="720" w:type="dxa"/>
          </w:tcPr>
          <w:p w14:paraId="034F8621" w14:textId="77777777" w:rsidR="00494B11" w:rsidRPr="00ED52F6" w:rsidRDefault="00494B11" w:rsidP="003D59D0">
            <w:pPr>
              <w:jc w:val="both"/>
              <w:rPr>
                <w:bCs/>
                <w:strike/>
                <w:sz w:val="22"/>
                <w:szCs w:val="22"/>
              </w:rPr>
            </w:pPr>
          </w:p>
        </w:tc>
        <w:tc>
          <w:tcPr>
            <w:tcW w:w="360" w:type="dxa"/>
          </w:tcPr>
          <w:p w14:paraId="1CD95A82" w14:textId="77777777" w:rsidR="00494B11" w:rsidRPr="00ED52F6" w:rsidRDefault="00494B11" w:rsidP="003D59D0">
            <w:pPr>
              <w:jc w:val="both"/>
              <w:rPr>
                <w:bCs/>
                <w:strike/>
                <w:sz w:val="22"/>
                <w:szCs w:val="22"/>
              </w:rPr>
            </w:pPr>
          </w:p>
        </w:tc>
        <w:tc>
          <w:tcPr>
            <w:tcW w:w="541" w:type="dxa"/>
          </w:tcPr>
          <w:p w14:paraId="597201BF" w14:textId="77777777" w:rsidR="00494B11" w:rsidRPr="00ED52F6" w:rsidRDefault="00494B11" w:rsidP="003D59D0">
            <w:pPr>
              <w:jc w:val="both"/>
              <w:rPr>
                <w:bCs/>
                <w:strike/>
                <w:sz w:val="22"/>
                <w:szCs w:val="22"/>
              </w:rPr>
            </w:pPr>
          </w:p>
        </w:tc>
      </w:tr>
      <w:tr w:rsidR="00494B11" w:rsidRPr="00ED52F6" w14:paraId="27CC5DA1" w14:textId="77777777" w:rsidTr="00494B11">
        <w:trPr>
          <w:cantSplit/>
        </w:trPr>
        <w:tc>
          <w:tcPr>
            <w:tcW w:w="915" w:type="dxa"/>
          </w:tcPr>
          <w:p w14:paraId="482DC048" w14:textId="77777777" w:rsidR="00494B11" w:rsidRPr="00ED52F6" w:rsidRDefault="00494B11" w:rsidP="003D59D0">
            <w:pPr>
              <w:jc w:val="right"/>
              <w:rPr>
                <w:b/>
                <w:bCs/>
                <w:sz w:val="22"/>
                <w:szCs w:val="22"/>
              </w:rPr>
            </w:pPr>
            <w:r w:rsidRPr="00ED52F6">
              <w:rPr>
                <w:b/>
                <w:bCs/>
                <w:sz w:val="22"/>
                <w:szCs w:val="22"/>
              </w:rPr>
              <w:t>f)</w:t>
            </w:r>
          </w:p>
        </w:tc>
        <w:tc>
          <w:tcPr>
            <w:tcW w:w="9346" w:type="dxa"/>
            <w:gridSpan w:val="6"/>
          </w:tcPr>
          <w:p w14:paraId="1E3664F9" w14:textId="77777777" w:rsidR="00494B11" w:rsidRPr="00ED52F6" w:rsidRDefault="006559F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composition of the management body and, if applicable, of any other oversight body or committee; </w:t>
            </w:r>
          </w:p>
        </w:tc>
      </w:tr>
      <w:tr w:rsidR="00494B11" w:rsidRPr="00ED52F6" w14:paraId="1E6AF25F" w14:textId="77777777" w:rsidTr="00494B11">
        <w:trPr>
          <w:cantSplit/>
        </w:trPr>
        <w:tc>
          <w:tcPr>
            <w:tcW w:w="915" w:type="dxa"/>
          </w:tcPr>
          <w:p w14:paraId="6630B3AA" w14:textId="77777777" w:rsidR="00494B11" w:rsidRPr="00ED52F6" w:rsidRDefault="00494B11" w:rsidP="003D59D0">
            <w:pPr>
              <w:jc w:val="right"/>
              <w:rPr>
                <w:b/>
                <w:bCs/>
                <w:sz w:val="22"/>
                <w:szCs w:val="22"/>
              </w:rPr>
            </w:pPr>
          </w:p>
        </w:tc>
        <w:tc>
          <w:tcPr>
            <w:tcW w:w="6825" w:type="dxa"/>
          </w:tcPr>
          <w:p w14:paraId="75697A37" w14:textId="77777777" w:rsidR="00494B11" w:rsidRPr="00ED52F6" w:rsidRDefault="00494B11" w:rsidP="003D59D0">
            <w:pPr>
              <w:jc w:val="both"/>
              <w:rPr>
                <w:bCs/>
                <w:sz w:val="22"/>
                <w:szCs w:val="22"/>
              </w:rPr>
            </w:pPr>
          </w:p>
        </w:tc>
        <w:tc>
          <w:tcPr>
            <w:tcW w:w="664" w:type="dxa"/>
            <w:tcBorders>
              <w:left w:val="nil"/>
            </w:tcBorders>
          </w:tcPr>
          <w:p w14:paraId="6A827AAD" w14:textId="77777777" w:rsidR="00494B11" w:rsidRPr="00ED52F6" w:rsidRDefault="00494B11" w:rsidP="003D59D0">
            <w:pPr>
              <w:jc w:val="both"/>
              <w:rPr>
                <w:bCs/>
                <w:strike/>
                <w:sz w:val="22"/>
                <w:szCs w:val="22"/>
              </w:rPr>
            </w:pPr>
          </w:p>
        </w:tc>
        <w:tc>
          <w:tcPr>
            <w:tcW w:w="236" w:type="dxa"/>
          </w:tcPr>
          <w:p w14:paraId="2AA931DD" w14:textId="77777777" w:rsidR="00494B11" w:rsidRPr="00ED52F6" w:rsidRDefault="00494B11" w:rsidP="003D59D0">
            <w:pPr>
              <w:jc w:val="both"/>
              <w:rPr>
                <w:bCs/>
                <w:strike/>
                <w:sz w:val="22"/>
                <w:szCs w:val="22"/>
              </w:rPr>
            </w:pPr>
          </w:p>
        </w:tc>
        <w:tc>
          <w:tcPr>
            <w:tcW w:w="720" w:type="dxa"/>
          </w:tcPr>
          <w:p w14:paraId="37EABE28" w14:textId="77777777" w:rsidR="00494B11" w:rsidRPr="00ED52F6" w:rsidRDefault="00494B11" w:rsidP="003D59D0">
            <w:pPr>
              <w:jc w:val="both"/>
              <w:rPr>
                <w:bCs/>
                <w:strike/>
                <w:sz w:val="22"/>
                <w:szCs w:val="22"/>
              </w:rPr>
            </w:pPr>
          </w:p>
        </w:tc>
        <w:tc>
          <w:tcPr>
            <w:tcW w:w="360" w:type="dxa"/>
          </w:tcPr>
          <w:p w14:paraId="438DDA53" w14:textId="77777777" w:rsidR="00494B11" w:rsidRPr="00ED52F6" w:rsidRDefault="00494B11" w:rsidP="003D59D0">
            <w:pPr>
              <w:jc w:val="both"/>
              <w:rPr>
                <w:bCs/>
                <w:strike/>
                <w:sz w:val="22"/>
                <w:szCs w:val="22"/>
              </w:rPr>
            </w:pPr>
          </w:p>
        </w:tc>
        <w:tc>
          <w:tcPr>
            <w:tcW w:w="541" w:type="dxa"/>
          </w:tcPr>
          <w:p w14:paraId="33FD7B2B" w14:textId="77777777" w:rsidR="00494B11" w:rsidRPr="00ED52F6" w:rsidRDefault="00494B11" w:rsidP="003D59D0">
            <w:pPr>
              <w:jc w:val="both"/>
              <w:rPr>
                <w:bCs/>
                <w:strike/>
                <w:sz w:val="22"/>
                <w:szCs w:val="22"/>
              </w:rPr>
            </w:pPr>
          </w:p>
        </w:tc>
      </w:tr>
      <w:tr w:rsidR="00494B11" w:rsidRPr="00ED52F6" w14:paraId="15007A02" w14:textId="77777777" w:rsidTr="00494B11">
        <w:trPr>
          <w:cantSplit/>
        </w:trPr>
        <w:tc>
          <w:tcPr>
            <w:tcW w:w="915" w:type="dxa"/>
          </w:tcPr>
          <w:p w14:paraId="07E0E083" w14:textId="77777777" w:rsidR="00494B11" w:rsidRPr="00ED52F6" w:rsidRDefault="00494B11" w:rsidP="003D59D0">
            <w:pPr>
              <w:jc w:val="right"/>
              <w:rPr>
                <w:b/>
                <w:bCs/>
                <w:sz w:val="22"/>
                <w:szCs w:val="22"/>
              </w:rPr>
            </w:pPr>
            <w:r w:rsidRPr="00ED52F6">
              <w:rPr>
                <w:b/>
                <w:bCs/>
                <w:sz w:val="22"/>
                <w:szCs w:val="22"/>
              </w:rPr>
              <w:t>g)</w:t>
            </w:r>
          </w:p>
        </w:tc>
        <w:tc>
          <w:tcPr>
            <w:tcW w:w="9346" w:type="dxa"/>
            <w:gridSpan w:val="6"/>
          </w:tcPr>
          <w:p w14:paraId="5911A554" w14:textId="77777777" w:rsidR="00494B11" w:rsidRPr="00ED52F6" w:rsidRDefault="006559F4" w:rsidP="00F10F38">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a description of the way outsourced functions </w:t>
            </w:r>
            <w:proofErr w:type="gramStart"/>
            <w:r w:rsidRPr="00ED52F6">
              <w:rPr>
                <w:rFonts w:ascii="Times New Roman" w:hAnsi="Times New Roman" w:cs="Times New Roman"/>
                <w:sz w:val="22"/>
                <w:szCs w:val="22"/>
                <w:lang w:val="en-GB"/>
              </w:rPr>
              <w:t>are</w:t>
            </w:r>
            <w:proofErr w:type="gramEnd"/>
            <w:r w:rsidRPr="00ED52F6">
              <w:rPr>
                <w:rFonts w:ascii="Times New Roman" w:hAnsi="Times New Roman" w:cs="Times New Roman"/>
                <w:sz w:val="22"/>
                <w:szCs w:val="22"/>
                <w:lang w:val="en-GB"/>
              </w:rPr>
              <w:t xml:space="preserve"> monitored and controlled </w:t>
            </w:r>
            <w:proofErr w:type="gramStart"/>
            <w:r w:rsidRPr="00ED52F6">
              <w:rPr>
                <w:rFonts w:ascii="Times New Roman" w:hAnsi="Times New Roman" w:cs="Times New Roman"/>
                <w:sz w:val="22"/>
                <w:szCs w:val="22"/>
                <w:lang w:val="en-GB"/>
              </w:rPr>
              <w:t>so as to</w:t>
            </w:r>
            <w:proofErr w:type="gramEnd"/>
            <w:r w:rsidRPr="00ED52F6">
              <w:rPr>
                <w:rFonts w:ascii="Times New Roman" w:hAnsi="Times New Roman" w:cs="Times New Roman"/>
                <w:sz w:val="22"/>
                <w:szCs w:val="22"/>
                <w:lang w:val="en-GB"/>
              </w:rPr>
              <w:t xml:space="preserve"> avoid an impairment in the quality of the </w:t>
            </w:r>
            <w:r w:rsidR="00F10F38">
              <w:rPr>
                <w:rFonts w:ascii="Times New Roman" w:hAnsi="Times New Roman" w:cs="Times New Roman"/>
                <w:sz w:val="22"/>
                <w:szCs w:val="22"/>
                <w:lang w:val="en-GB"/>
              </w:rPr>
              <w:t>payment</w:t>
            </w:r>
            <w:r w:rsidR="0053221B" w:rsidRPr="00ED52F6">
              <w:rPr>
                <w:rFonts w:ascii="Times New Roman" w:hAnsi="Times New Roman" w:cs="Times New Roman"/>
                <w:sz w:val="22"/>
                <w:szCs w:val="22"/>
                <w:lang w:val="en-GB"/>
              </w:rPr>
              <w:t xml:space="preserve"> institution’s </w:t>
            </w:r>
            <w:r w:rsidRPr="00ED52F6">
              <w:rPr>
                <w:rFonts w:ascii="Times New Roman" w:hAnsi="Times New Roman" w:cs="Times New Roman"/>
                <w:sz w:val="22"/>
                <w:szCs w:val="22"/>
                <w:lang w:val="en-GB"/>
              </w:rPr>
              <w:t xml:space="preserve">internal controls; </w:t>
            </w:r>
          </w:p>
        </w:tc>
      </w:tr>
      <w:tr w:rsidR="00494B11" w:rsidRPr="00ED52F6" w14:paraId="22731A24" w14:textId="77777777" w:rsidTr="00494B11">
        <w:trPr>
          <w:cantSplit/>
        </w:trPr>
        <w:tc>
          <w:tcPr>
            <w:tcW w:w="915" w:type="dxa"/>
          </w:tcPr>
          <w:p w14:paraId="4E55672F" w14:textId="77777777" w:rsidR="00494B11" w:rsidRPr="00ED52F6" w:rsidRDefault="00494B11" w:rsidP="003D59D0">
            <w:pPr>
              <w:jc w:val="right"/>
              <w:rPr>
                <w:b/>
                <w:bCs/>
                <w:sz w:val="22"/>
                <w:szCs w:val="22"/>
              </w:rPr>
            </w:pPr>
          </w:p>
        </w:tc>
        <w:tc>
          <w:tcPr>
            <w:tcW w:w="6825" w:type="dxa"/>
          </w:tcPr>
          <w:p w14:paraId="3D64425A" w14:textId="77777777" w:rsidR="00494B11" w:rsidRPr="00ED52F6" w:rsidRDefault="00494B11" w:rsidP="003D59D0">
            <w:pPr>
              <w:jc w:val="both"/>
              <w:rPr>
                <w:bCs/>
                <w:sz w:val="22"/>
                <w:szCs w:val="22"/>
              </w:rPr>
            </w:pPr>
          </w:p>
        </w:tc>
        <w:tc>
          <w:tcPr>
            <w:tcW w:w="664" w:type="dxa"/>
            <w:tcBorders>
              <w:left w:val="nil"/>
            </w:tcBorders>
          </w:tcPr>
          <w:p w14:paraId="4A524D16" w14:textId="77777777" w:rsidR="00494B11" w:rsidRPr="00ED52F6" w:rsidRDefault="00494B11" w:rsidP="003D59D0">
            <w:pPr>
              <w:jc w:val="both"/>
              <w:rPr>
                <w:bCs/>
                <w:strike/>
                <w:sz w:val="22"/>
                <w:szCs w:val="22"/>
              </w:rPr>
            </w:pPr>
          </w:p>
        </w:tc>
        <w:tc>
          <w:tcPr>
            <w:tcW w:w="236" w:type="dxa"/>
          </w:tcPr>
          <w:p w14:paraId="52642F64" w14:textId="77777777" w:rsidR="00494B11" w:rsidRPr="00ED52F6" w:rsidRDefault="00494B11" w:rsidP="003D59D0">
            <w:pPr>
              <w:jc w:val="both"/>
              <w:rPr>
                <w:bCs/>
                <w:strike/>
                <w:sz w:val="22"/>
                <w:szCs w:val="22"/>
              </w:rPr>
            </w:pPr>
          </w:p>
        </w:tc>
        <w:tc>
          <w:tcPr>
            <w:tcW w:w="720" w:type="dxa"/>
          </w:tcPr>
          <w:p w14:paraId="687AE678" w14:textId="77777777" w:rsidR="00494B11" w:rsidRPr="00ED52F6" w:rsidRDefault="00494B11" w:rsidP="003D59D0">
            <w:pPr>
              <w:jc w:val="both"/>
              <w:rPr>
                <w:bCs/>
                <w:strike/>
                <w:sz w:val="22"/>
                <w:szCs w:val="22"/>
              </w:rPr>
            </w:pPr>
          </w:p>
        </w:tc>
        <w:tc>
          <w:tcPr>
            <w:tcW w:w="360" w:type="dxa"/>
          </w:tcPr>
          <w:p w14:paraId="4DE86CF3" w14:textId="77777777" w:rsidR="00494B11" w:rsidRPr="00ED52F6" w:rsidRDefault="00494B11" w:rsidP="003D59D0">
            <w:pPr>
              <w:jc w:val="both"/>
              <w:rPr>
                <w:bCs/>
                <w:strike/>
                <w:sz w:val="22"/>
                <w:szCs w:val="22"/>
              </w:rPr>
            </w:pPr>
          </w:p>
        </w:tc>
        <w:tc>
          <w:tcPr>
            <w:tcW w:w="541" w:type="dxa"/>
          </w:tcPr>
          <w:p w14:paraId="68A87A92" w14:textId="77777777" w:rsidR="00494B11" w:rsidRPr="00ED52F6" w:rsidRDefault="00494B11" w:rsidP="003D59D0">
            <w:pPr>
              <w:jc w:val="both"/>
              <w:rPr>
                <w:bCs/>
                <w:strike/>
                <w:sz w:val="22"/>
                <w:szCs w:val="22"/>
              </w:rPr>
            </w:pPr>
          </w:p>
        </w:tc>
      </w:tr>
      <w:tr w:rsidR="00494B11" w:rsidRPr="00ED52F6" w14:paraId="55B2B7E2" w14:textId="77777777" w:rsidTr="00494B11">
        <w:trPr>
          <w:cantSplit/>
        </w:trPr>
        <w:tc>
          <w:tcPr>
            <w:tcW w:w="915" w:type="dxa"/>
          </w:tcPr>
          <w:p w14:paraId="34BEAE85" w14:textId="77777777" w:rsidR="00494B11" w:rsidRPr="00ED52F6" w:rsidRDefault="00494B11" w:rsidP="003D59D0">
            <w:pPr>
              <w:jc w:val="right"/>
              <w:rPr>
                <w:b/>
                <w:bCs/>
                <w:sz w:val="22"/>
                <w:szCs w:val="22"/>
              </w:rPr>
            </w:pPr>
            <w:r w:rsidRPr="00ED52F6">
              <w:rPr>
                <w:b/>
                <w:bCs/>
                <w:sz w:val="22"/>
                <w:szCs w:val="22"/>
              </w:rPr>
              <w:t>h)</w:t>
            </w:r>
          </w:p>
        </w:tc>
        <w:tc>
          <w:tcPr>
            <w:tcW w:w="9346" w:type="dxa"/>
            <w:gridSpan w:val="6"/>
          </w:tcPr>
          <w:p w14:paraId="1239FD2F" w14:textId="77777777" w:rsidR="00494B11" w:rsidRPr="00ED52F6" w:rsidRDefault="006559F4" w:rsidP="00A32AFA">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a description of the way any </w:t>
            </w:r>
            <w:r w:rsidR="00A32AFA">
              <w:rPr>
                <w:rFonts w:ascii="Times New Roman" w:hAnsi="Times New Roman" w:cs="Times New Roman"/>
                <w:sz w:val="22"/>
                <w:szCs w:val="22"/>
                <w:lang w:val="en-GB"/>
              </w:rPr>
              <w:t xml:space="preserve">branches, </w:t>
            </w:r>
            <w:r w:rsidRPr="00ED52F6">
              <w:rPr>
                <w:rFonts w:ascii="Times New Roman" w:hAnsi="Times New Roman" w:cs="Times New Roman"/>
                <w:sz w:val="22"/>
                <w:szCs w:val="22"/>
                <w:lang w:val="en-GB"/>
              </w:rPr>
              <w:t>agents</w:t>
            </w:r>
            <w:r w:rsidR="007A03BF">
              <w:rPr>
                <w:rFonts w:ascii="Times New Roman" w:hAnsi="Times New Roman" w:cs="Times New Roman"/>
                <w:sz w:val="22"/>
                <w:szCs w:val="22"/>
                <w:lang w:val="en-GB"/>
              </w:rPr>
              <w:t xml:space="preserve"> </w:t>
            </w:r>
            <w:r w:rsidR="0053221B" w:rsidRPr="00ED52F6">
              <w:rPr>
                <w:rFonts w:ascii="Times New Roman" w:hAnsi="Times New Roman" w:cs="Times New Roman"/>
                <w:sz w:val="22"/>
                <w:szCs w:val="22"/>
                <w:lang w:val="en-GB"/>
              </w:rPr>
              <w:t xml:space="preserve">and distributors </w:t>
            </w:r>
            <w:r w:rsidRPr="00ED52F6">
              <w:rPr>
                <w:rFonts w:ascii="Times New Roman" w:hAnsi="Times New Roman" w:cs="Times New Roman"/>
                <w:sz w:val="22"/>
                <w:szCs w:val="22"/>
                <w:lang w:val="en-GB"/>
              </w:rPr>
              <w:t xml:space="preserve">are monitored and controlled within the framework of the applicant’s internal controls; </w:t>
            </w:r>
          </w:p>
        </w:tc>
      </w:tr>
      <w:tr w:rsidR="00494B11" w:rsidRPr="00ED52F6" w14:paraId="22E5CC07" w14:textId="77777777" w:rsidTr="00494B11">
        <w:trPr>
          <w:cantSplit/>
        </w:trPr>
        <w:tc>
          <w:tcPr>
            <w:tcW w:w="915" w:type="dxa"/>
          </w:tcPr>
          <w:p w14:paraId="444541B4" w14:textId="77777777" w:rsidR="00494B11" w:rsidRPr="00ED52F6" w:rsidRDefault="00494B11" w:rsidP="003D59D0">
            <w:pPr>
              <w:jc w:val="right"/>
              <w:rPr>
                <w:b/>
                <w:bCs/>
                <w:sz w:val="22"/>
                <w:szCs w:val="22"/>
              </w:rPr>
            </w:pPr>
          </w:p>
        </w:tc>
        <w:tc>
          <w:tcPr>
            <w:tcW w:w="6825" w:type="dxa"/>
          </w:tcPr>
          <w:p w14:paraId="2FF65FBF" w14:textId="77777777" w:rsidR="00494B11" w:rsidRPr="00ED52F6" w:rsidRDefault="00494B11" w:rsidP="003D59D0">
            <w:pPr>
              <w:jc w:val="both"/>
              <w:rPr>
                <w:bCs/>
                <w:sz w:val="22"/>
                <w:szCs w:val="22"/>
              </w:rPr>
            </w:pPr>
          </w:p>
        </w:tc>
        <w:tc>
          <w:tcPr>
            <w:tcW w:w="664" w:type="dxa"/>
            <w:tcBorders>
              <w:left w:val="nil"/>
            </w:tcBorders>
          </w:tcPr>
          <w:p w14:paraId="19C3F58F" w14:textId="77777777" w:rsidR="00494B11" w:rsidRPr="00ED52F6" w:rsidRDefault="00494B11" w:rsidP="003D59D0">
            <w:pPr>
              <w:jc w:val="both"/>
              <w:rPr>
                <w:bCs/>
                <w:strike/>
                <w:sz w:val="22"/>
                <w:szCs w:val="22"/>
              </w:rPr>
            </w:pPr>
          </w:p>
        </w:tc>
        <w:tc>
          <w:tcPr>
            <w:tcW w:w="236" w:type="dxa"/>
          </w:tcPr>
          <w:p w14:paraId="0DB03A41" w14:textId="77777777" w:rsidR="00494B11" w:rsidRPr="00ED52F6" w:rsidRDefault="00494B11" w:rsidP="003D59D0">
            <w:pPr>
              <w:jc w:val="both"/>
              <w:rPr>
                <w:bCs/>
                <w:strike/>
                <w:sz w:val="22"/>
                <w:szCs w:val="22"/>
              </w:rPr>
            </w:pPr>
          </w:p>
        </w:tc>
        <w:tc>
          <w:tcPr>
            <w:tcW w:w="720" w:type="dxa"/>
          </w:tcPr>
          <w:p w14:paraId="3CB79825" w14:textId="77777777" w:rsidR="00494B11" w:rsidRPr="00ED52F6" w:rsidRDefault="00494B11" w:rsidP="003D59D0">
            <w:pPr>
              <w:jc w:val="both"/>
              <w:rPr>
                <w:bCs/>
                <w:strike/>
                <w:sz w:val="22"/>
                <w:szCs w:val="22"/>
              </w:rPr>
            </w:pPr>
          </w:p>
        </w:tc>
        <w:tc>
          <w:tcPr>
            <w:tcW w:w="360" w:type="dxa"/>
          </w:tcPr>
          <w:p w14:paraId="6A5496AF" w14:textId="77777777" w:rsidR="00494B11" w:rsidRPr="00ED52F6" w:rsidRDefault="00494B11" w:rsidP="003D59D0">
            <w:pPr>
              <w:jc w:val="both"/>
              <w:rPr>
                <w:bCs/>
                <w:strike/>
                <w:sz w:val="22"/>
                <w:szCs w:val="22"/>
              </w:rPr>
            </w:pPr>
          </w:p>
        </w:tc>
        <w:tc>
          <w:tcPr>
            <w:tcW w:w="541" w:type="dxa"/>
          </w:tcPr>
          <w:p w14:paraId="4A25B035" w14:textId="77777777" w:rsidR="00494B11" w:rsidRPr="00ED52F6" w:rsidRDefault="00494B11" w:rsidP="003D59D0">
            <w:pPr>
              <w:jc w:val="both"/>
              <w:rPr>
                <w:bCs/>
                <w:strike/>
                <w:sz w:val="22"/>
                <w:szCs w:val="22"/>
              </w:rPr>
            </w:pPr>
          </w:p>
        </w:tc>
      </w:tr>
      <w:tr w:rsidR="00494B11" w:rsidRPr="00ED52F6" w14:paraId="3CFB70E5" w14:textId="77777777" w:rsidTr="00494B11">
        <w:trPr>
          <w:cantSplit/>
        </w:trPr>
        <w:tc>
          <w:tcPr>
            <w:tcW w:w="915" w:type="dxa"/>
          </w:tcPr>
          <w:p w14:paraId="64D0FC29" w14:textId="77777777" w:rsidR="00494B11" w:rsidRPr="00ED52F6" w:rsidRDefault="00494B11" w:rsidP="003D59D0">
            <w:pPr>
              <w:jc w:val="right"/>
              <w:rPr>
                <w:b/>
                <w:bCs/>
                <w:sz w:val="22"/>
                <w:szCs w:val="22"/>
              </w:rPr>
            </w:pPr>
            <w:r w:rsidRPr="00ED52F6">
              <w:rPr>
                <w:b/>
                <w:bCs/>
                <w:sz w:val="22"/>
                <w:szCs w:val="22"/>
              </w:rPr>
              <w:t>i)</w:t>
            </w:r>
          </w:p>
        </w:tc>
        <w:tc>
          <w:tcPr>
            <w:tcW w:w="9346" w:type="dxa"/>
            <w:gridSpan w:val="6"/>
          </w:tcPr>
          <w:p w14:paraId="4066A602" w14:textId="77777777" w:rsidR="00494B11" w:rsidRPr="00ED52F6" w:rsidRDefault="00410D45" w:rsidP="003D59D0">
            <w:pPr>
              <w:pStyle w:val="Default"/>
              <w:jc w:val="both"/>
              <w:rPr>
                <w:rFonts w:ascii="Times New Roman" w:hAnsi="Times New Roman" w:cs="Times New Roman"/>
                <w:sz w:val="22"/>
                <w:szCs w:val="22"/>
                <w:lang w:val="en-GB"/>
              </w:rPr>
            </w:pPr>
            <w:r>
              <w:rPr>
                <w:rFonts w:ascii="Times New Roman" w:hAnsi="Times New Roman" w:cs="Times New Roman"/>
                <w:sz w:val="22"/>
                <w:szCs w:val="22"/>
                <w:lang w:val="en-US"/>
              </w:rPr>
              <w:t>w</w:t>
            </w:r>
            <w:r w:rsidR="006559F4" w:rsidRPr="00ED52F6">
              <w:rPr>
                <w:rFonts w:ascii="Times New Roman" w:hAnsi="Times New Roman" w:cs="Times New Roman"/>
                <w:sz w:val="22"/>
                <w:szCs w:val="22"/>
                <w:lang w:val="en-GB"/>
              </w:rPr>
              <w:t>here</w:t>
            </w:r>
            <w:r w:rsidR="00771866" w:rsidRPr="00ED52F6">
              <w:rPr>
                <w:rFonts w:ascii="Times New Roman" w:hAnsi="Times New Roman" w:cs="Times New Roman"/>
                <w:sz w:val="22"/>
                <w:szCs w:val="22"/>
                <w:lang w:val="en-GB"/>
              </w:rPr>
              <w:t xml:space="preserve"> </w:t>
            </w:r>
            <w:r w:rsidR="000F3267" w:rsidRPr="00ED52F6">
              <w:rPr>
                <w:rFonts w:ascii="Times New Roman" w:hAnsi="Times New Roman" w:cs="Times New Roman"/>
                <w:sz w:val="22"/>
                <w:szCs w:val="22"/>
                <w:lang w:val="en-GB"/>
              </w:rPr>
              <w:t>t</w:t>
            </w:r>
            <w:r w:rsidR="006559F4" w:rsidRPr="00ED52F6">
              <w:rPr>
                <w:rFonts w:ascii="Times New Roman" w:hAnsi="Times New Roman" w:cs="Times New Roman"/>
                <w:sz w:val="22"/>
                <w:szCs w:val="22"/>
                <w:lang w:val="en-GB"/>
              </w:rPr>
              <w:t>he applicant is the subsidiary of a regulated entity in another EU Member State, a description of the group governance.</w:t>
            </w:r>
          </w:p>
        </w:tc>
      </w:tr>
      <w:tr w:rsidR="00494B11" w:rsidRPr="00ED52F6" w14:paraId="5E2A6F98" w14:textId="77777777" w:rsidTr="00494B11">
        <w:trPr>
          <w:cantSplit/>
        </w:trPr>
        <w:tc>
          <w:tcPr>
            <w:tcW w:w="915" w:type="dxa"/>
          </w:tcPr>
          <w:p w14:paraId="1526D6B0" w14:textId="77777777" w:rsidR="00494B11" w:rsidRPr="00ED52F6" w:rsidRDefault="00494B11" w:rsidP="00912B16">
            <w:pPr>
              <w:jc w:val="both"/>
              <w:rPr>
                <w:bCs/>
                <w:sz w:val="22"/>
                <w:szCs w:val="22"/>
              </w:rPr>
            </w:pPr>
          </w:p>
        </w:tc>
        <w:tc>
          <w:tcPr>
            <w:tcW w:w="6825" w:type="dxa"/>
          </w:tcPr>
          <w:p w14:paraId="0E06DB15" w14:textId="77777777" w:rsidR="00A32AFA" w:rsidRPr="00ED52F6" w:rsidRDefault="00A32AFA" w:rsidP="00912B16">
            <w:pPr>
              <w:jc w:val="both"/>
              <w:rPr>
                <w:bCs/>
                <w:sz w:val="22"/>
                <w:szCs w:val="22"/>
              </w:rPr>
            </w:pPr>
          </w:p>
        </w:tc>
        <w:tc>
          <w:tcPr>
            <w:tcW w:w="664" w:type="dxa"/>
            <w:tcBorders>
              <w:left w:val="nil"/>
            </w:tcBorders>
          </w:tcPr>
          <w:p w14:paraId="380F707F" w14:textId="77777777" w:rsidR="00494B11" w:rsidRPr="00ED52F6" w:rsidRDefault="00494B11" w:rsidP="007A3C6E">
            <w:pPr>
              <w:jc w:val="both"/>
              <w:rPr>
                <w:bCs/>
                <w:strike/>
                <w:sz w:val="22"/>
                <w:szCs w:val="22"/>
              </w:rPr>
            </w:pPr>
          </w:p>
        </w:tc>
        <w:tc>
          <w:tcPr>
            <w:tcW w:w="236" w:type="dxa"/>
          </w:tcPr>
          <w:p w14:paraId="435B96FF" w14:textId="77777777" w:rsidR="00494B11" w:rsidRPr="00ED52F6" w:rsidRDefault="00494B11" w:rsidP="007A3C6E">
            <w:pPr>
              <w:jc w:val="both"/>
              <w:rPr>
                <w:bCs/>
                <w:strike/>
                <w:sz w:val="22"/>
                <w:szCs w:val="22"/>
              </w:rPr>
            </w:pPr>
          </w:p>
        </w:tc>
        <w:tc>
          <w:tcPr>
            <w:tcW w:w="720" w:type="dxa"/>
          </w:tcPr>
          <w:p w14:paraId="2BBC8CD4" w14:textId="77777777" w:rsidR="00494B11" w:rsidRPr="00ED52F6" w:rsidRDefault="00494B11" w:rsidP="00477EC5">
            <w:pPr>
              <w:jc w:val="both"/>
              <w:rPr>
                <w:bCs/>
                <w:strike/>
                <w:sz w:val="22"/>
                <w:szCs w:val="22"/>
              </w:rPr>
            </w:pPr>
          </w:p>
        </w:tc>
        <w:tc>
          <w:tcPr>
            <w:tcW w:w="360" w:type="dxa"/>
          </w:tcPr>
          <w:p w14:paraId="7B7372D6" w14:textId="77777777" w:rsidR="00494B11" w:rsidRPr="00ED52F6" w:rsidRDefault="00494B11" w:rsidP="00287D12">
            <w:pPr>
              <w:jc w:val="both"/>
              <w:rPr>
                <w:bCs/>
                <w:strike/>
                <w:sz w:val="22"/>
                <w:szCs w:val="22"/>
              </w:rPr>
            </w:pPr>
          </w:p>
        </w:tc>
        <w:tc>
          <w:tcPr>
            <w:tcW w:w="541" w:type="dxa"/>
          </w:tcPr>
          <w:p w14:paraId="17096312" w14:textId="77777777" w:rsidR="00494B11" w:rsidRPr="00ED52F6" w:rsidRDefault="00494B11" w:rsidP="00287D12">
            <w:pPr>
              <w:jc w:val="both"/>
              <w:rPr>
                <w:bCs/>
                <w:strike/>
                <w:sz w:val="22"/>
                <w:szCs w:val="22"/>
              </w:rPr>
            </w:pPr>
          </w:p>
        </w:tc>
      </w:tr>
      <w:tr w:rsidR="00A72569" w:rsidRPr="00ED52F6" w14:paraId="00E04FBC" w14:textId="77777777" w:rsidTr="00494B11">
        <w:trPr>
          <w:cantSplit/>
        </w:trPr>
        <w:tc>
          <w:tcPr>
            <w:tcW w:w="915" w:type="dxa"/>
          </w:tcPr>
          <w:p w14:paraId="1D08140E" w14:textId="77777777" w:rsidR="00A72569" w:rsidRPr="00ED52F6" w:rsidRDefault="00A72569" w:rsidP="00912B16">
            <w:pPr>
              <w:jc w:val="both"/>
              <w:rPr>
                <w:bCs/>
                <w:sz w:val="22"/>
                <w:szCs w:val="22"/>
              </w:rPr>
            </w:pPr>
          </w:p>
        </w:tc>
        <w:tc>
          <w:tcPr>
            <w:tcW w:w="6825" w:type="dxa"/>
          </w:tcPr>
          <w:p w14:paraId="59F61DE6" w14:textId="77777777" w:rsidR="00A72569" w:rsidRDefault="00A72569" w:rsidP="00912B16">
            <w:pPr>
              <w:jc w:val="both"/>
              <w:rPr>
                <w:bCs/>
                <w:sz w:val="22"/>
                <w:szCs w:val="22"/>
              </w:rPr>
            </w:pPr>
          </w:p>
          <w:p w14:paraId="51E5DEF7" w14:textId="77777777" w:rsidR="000C5B3C" w:rsidRDefault="000C5B3C" w:rsidP="00912B16">
            <w:pPr>
              <w:jc w:val="both"/>
              <w:rPr>
                <w:bCs/>
                <w:sz w:val="22"/>
                <w:szCs w:val="22"/>
              </w:rPr>
            </w:pPr>
          </w:p>
          <w:p w14:paraId="7AA77E79" w14:textId="77777777" w:rsidR="000C5B3C" w:rsidRDefault="000C5B3C" w:rsidP="00912B16">
            <w:pPr>
              <w:jc w:val="both"/>
              <w:rPr>
                <w:bCs/>
                <w:sz w:val="22"/>
                <w:szCs w:val="22"/>
              </w:rPr>
            </w:pPr>
          </w:p>
          <w:p w14:paraId="06ABD282" w14:textId="77777777" w:rsidR="000C5B3C" w:rsidRDefault="000C5B3C" w:rsidP="00912B16">
            <w:pPr>
              <w:jc w:val="both"/>
              <w:rPr>
                <w:bCs/>
                <w:sz w:val="22"/>
                <w:szCs w:val="22"/>
              </w:rPr>
            </w:pPr>
          </w:p>
          <w:p w14:paraId="08B78418" w14:textId="77777777" w:rsidR="000C5B3C" w:rsidRDefault="000C5B3C" w:rsidP="00912B16">
            <w:pPr>
              <w:jc w:val="both"/>
              <w:rPr>
                <w:bCs/>
                <w:sz w:val="22"/>
                <w:szCs w:val="22"/>
              </w:rPr>
            </w:pPr>
          </w:p>
          <w:p w14:paraId="03534F69" w14:textId="77777777" w:rsidR="000C5B3C" w:rsidRDefault="000C5B3C" w:rsidP="00912B16">
            <w:pPr>
              <w:jc w:val="both"/>
              <w:rPr>
                <w:bCs/>
                <w:sz w:val="22"/>
                <w:szCs w:val="22"/>
              </w:rPr>
            </w:pPr>
          </w:p>
          <w:p w14:paraId="2E1A1596" w14:textId="77777777" w:rsidR="000C5B3C" w:rsidRDefault="000C5B3C" w:rsidP="00912B16">
            <w:pPr>
              <w:jc w:val="both"/>
              <w:rPr>
                <w:bCs/>
                <w:sz w:val="22"/>
                <w:szCs w:val="22"/>
              </w:rPr>
            </w:pPr>
          </w:p>
          <w:p w14:paraId="39BAD5F0" w14:textId="77777777" w:rsidR="000C5B3C" w:rsidRDefault="000C5B3C" w:rsidP="00912B16">
            <w:pPr>
              <w:jc w:val="both"/>
              <w:rPr>
                <w:bCs/>
                <w:sz w:val="22"/>
                <w:szCs w:val="22"/>
              </w:rPr>
            </w:pPr>
          </w:p>
          <w:p w14:paraId="4FAE3CBE" w14:textId="77777777" w:rsidR="000C5B3C" w:rsidRDefault="000C5B3C" w:rsidP="00912B16">
            <w:pPr>
              <w:jc w:val="both"/>
              <w:rPr>
                <w:bCs/>
                <w:sz w:val="22"/>
                <w:szCs w:val="22"/>
              </w:rPr>
            </w:pPr>
          </w:p>
          <w:p w14:paraId="6A5D15B8" w14:textId="77777777" w:rsidR="000C5B3C" w:rsidRDefault="000C5B3C" w:rsidP="00912B16">
            <w:pPr>
              <w:jc w:val="both"/>
              <w:rPr>
                <w:bCs/>
                <w:sz w:val="22"/>
                <w:szCs w:val="22"/>
              </w:rPr>
            </w:pPr>
          </w:p>
          <w:p w14:paraId="101725BD" w14:textId="77777777" w:rsidR="000C5B3C" w:rsidRDefault="000C5B3C" w:rsidP="00912B16">
            <w:pPr>
              <w:jc w:val="both"/>
              <w:rPr>
                <w:bCs/>
                <w:sz w:val="22"/>
                <w:szCs w:val="22"/>
              </w:rPr>
            </w:pPr>
          </w:p>
          <w:p w14:paraId="630F7ABB" w14:textId="77777777" w:rsidR="000C5B3C" w:rsidRDefault="000C5B3C" w:rsidP="00912B16">
            <w:pPr>
              <w:jc w:val="both"/>
              <w:rPr>
                <w:bCs/>
                <w:sz w:val="22"/>
                <w:szCs w:val="22"/>
              </w:rPr>
            </w:pPr>
          </w:p>
          <w:p w14:paraId="63E4452D" w14:textId="77777777" w:rsidR="000C5B3C" w:rsidRDefault="000C5B3C" w:rsidP="00912B16">
            <w:pPr>
              <w:jc w:val="both"/>
              <w:rPr>
                <w:bCs/>
                <w:sz w:val="22"/>
                <w:szCs w:val="22"/>
              </w:rPr>
            </w:pPr>
          </w:p>
          <w:p w14:paraId="473EC91B" w14:textId="77777777" w:rsidR="000C5B3C" w:rsidRPr="00ED52F6" w:rsidRDefault="000C5B3C" w:rsidP="00912B16">
            <w:pPr>
              <w:jc w:val="both"/>
              <w:rPr>
                <w:bCs/>
                <w:sz w:val="22"/>
                <w:szCs w:val="22"/>
              </w:rPr>
            </w:pPr>
          </w:p>
        </w:tc>
        <w:tc>
          <w:tcPr>
            <w:tcW w:w="664" w:type="dxa"/>
            <w:tcBorders>
              <w:left w:val="nil"/>
            </w:tcBorders>
          </w:tcPr>
          <w:p w14:paraId="4EB5F104" w14:textId="77777777" w:rsidR="00A72569" w:rsidRPr="00ED52F6" w:rsidRDefault="00A72569" w:rsidP="007A3C6E">
            <w:pPr>
              <w:jc w:val="both"/>
              <w:rPr>
                <w:bCs/>
                <w:strike/>
                <w:sz w:val="22"/>
                <w:szCs w:val="22"/>
              </w:rPr>
            </w:pPr>
          </w:p>
        </w:tc>
        <w:tc>
          <w:tcPr>
            <w:tcW w:w="236" w:type="dxa"/>
          </w:tcPr>
          <w:p w14:paraId="34EC08FC" w14:textId="77777777" w:rsidR="00A72569" w:rsidRPr="00ED52F6" w:rsidRDefault="00A72569" w:rsidP="007A3C6E">
            <w:pPr>
              <w:jc w:val="both"/>
              <w:rPr>
                <w:bCs/>
                <w:strike/>
                <w:sz w:val="22"/>
                <w:szCs w:val="22"/>
              </w:rPr>
            </w:pPr>
          </w:p>
        </w:tc>
        <w:tc>
          <w:tcPr>
            <w:tcW w:w="720" w:type="dxa"/>
          </w:tcPr>
          <w:p w14:paraId="5E217FEA" w14:textId="77777777" w:rsidR="00A72569" w:rsidRPr="00ED52F6" w:rsidRDefault="00A72569" w:rsidP="00477EC5">
            <w:pPr>
              <w:jc w:val="both"/>
              <w:rPr>
                <w:bCs/>
                <w:strike/>
                <w:sz w:val="22"/>
                <w:szCs w:val="22"/>
              </w:rPr>
            </w:pPr>
          </w:p>
        </w:tc>
        <w:tc>
          <w:tcPr>
            <w:tcW w:w="360" w:type="dxa"/>
          </w:tcPr>
          <w:p w14:paraId="46352214" w14:textId="77777777" w:rsidR="00A72569" w:rsidRPr="00ED52F6" w:rsidRDefault="00A72569" w:rsidP="00287D12">
            <w:pPr>
              <w:jc w:val="both"/>
              <w:rPr>
                <w:bCs/>
                <w:strike/>
                <w:sz w:val="22"/>
                <w:szCs w:val="22"/>
              </w:rPr>
            </w:pPr>
          </w:p>
        </w:tc>
        <w:tc>
          <w:tcPr>
            <w:tcW w:w="541" w:type="dxa"/>
          </w:tcPr>
          <w:p w14:paraId="7F692C95" w14:textId="77777777" w:rsidR="00A72569" w:rsidRPr="00ED52F6" w:rsidRDefault="00A72569" w:rsidP="00287D12">
            <w:pPr>
              <w:jc w:val="both"/>
              <w:rPr>
                <w:bCs/>
                <w:strike/>
                <w:sz w:val="22"/>
                <w:szCs w:val="22"/>
              </w:rPr>
            </w:pPr>
          </w:p>
        </w:tc>
      </w:tr>
    </w:tbl>
    <w:p w14:paraId="385F9FA9" w14:textId="77777777" w:rsidR="000C5B3C" w:rsidRDefault="000C5B3C" w:rsidP="00912B16"/>
    <w:p w14:paraId="477CF15C" w14:textId="77777777" w:rsidR="000C5B3C" w:rsidRPr="000C5B3C" w:rsidRDefault="000C5B3C" w:rsidP="000C5B3C"/>
    <w:p w14:paraId="1F4428FF" w14:textId="77777777" w:rsidR="000C5B3C" w:rsidRDefault="000C5B3C" w:rsidP="00912B16"/>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782"/>
        <w:gridCol w:w="1216"/>
        <w:gridCol w:w="1467"/>
        <w:gridCol w:w="1361"/>
        <w:gridCol w:w="1496"/>
      </w:tblGrid>
      <w:tr w:rsidR="000C5B3C" w:rsidRPr="00BE5DFE" w14:paraId="60FC4A5C" w14:textId="77777777" w:rsidTr="002F0BC4">
        <w:tc>
          <w:tcPr>
            <w:tcW w:w="1516" w:type="dxa"/>
          </w:tcPr>
          <w:p w14:paraId="14E5788F" w14:textId="77777777" w:rsidR="000C5B3C" w:rsidRPr="00BE5DFE" w:rsidRDefault="000C5B3C" w:rsidP="002F0BC4">
            <w:pPr>
              <w:jc w:val="center"/>
              <w:rPr>
                <w:b/>
                <w:sz w:val="22"/>
                <w:szCs w:val="22"/>
              </w:rPr>
            </w:pPr>
            <w:r>
              <w:rPr>
                <w:b/>
                <w:sz w:val="22"/>
                <w:szCs w:val="22"/>
              </w:rPr>
              <w:t xml:space="preserve">With respect to </w:t>
            </w:r>
            <w:r w:rsidRPr="00BE5DFE">
              <w:rPr>
                <w:b/>
                <w:sz w:val="22"/>
                <w:szCs w:val="22"/>
              </w:rPr>
              <w:t>Guideline</w:t>
            </w:r>
            <w:r>
              <w:rPr>
                <w:b/>
                <w:sz w:val="22"/>
                <w:szCs w:val="22"/>
              </w:rPr>
              <w:t xml:space="preserve"> 8</w:t>
            </w:r>
          </w:p>
        </w:tc>
        <w:tc>
          <w:tcPr>
            <w:tcW w:w="2900" w:type="dxa"/>
          </w:tcPr>
          <w:p w14:paraId="424EC916" w14:textId="77777777" w:rsidR="000C5B3C" w:rsidRPr="00BE5DFE" w:rsidRDefault="000C5B3C" w:rsidP="002F0BC4">
            <w:pPr>
              <w:jc w:val="center"/>
              <w:rPr>
                <w:b/>
                <w:sz w:val="22"/>
                <w:szCs w:val="22"/>
              </w:rPr>
            </w:pPr>
            <w:r>
              <w:rPr>
                <w:b/>
                <w:sz w:val="22"/>
                <w:szCs w:val="22"/>
              </w:rPr>
              <w:t xml:space="preserve">Name of corresponding </w:t>
            </w:r>
            <w:r w:rsidRPr="00BE5DFE">
              <w:rPr>
                <w:b/>
                <w:sz w:val="22"/>
                <w:szCs w:val="22"/>
              </w:rPr>
              <w:t>document submitted</w:t>
            </w:r>
            <w:r>
              <w:rPr>
                <w:b/>
                <w:sz w:val="22"/>
                <w:szCs w:val="22"/>
              </w:rPr>
              <w:t xml:space="preserve"> for CASP authorisation / Newly submitted document</w:t>
            </w:r>
          </w:p>
        </w:tc>
        <w:tc>
          <w:tcPr>
            <w:tcW w:w="1218" w:type="dxa"/>
          </w:tcPr>
          <w:p w14:paraId="6385213D" w14:textId="77777777" w:rsidR="000C5B3C" w:rsidRPr="00BE5DFE" w:rsidRDefault="000C5B3C" w:rsidP="002F0BC4">
            <w:pPr>
              <w:jc w:val="center"/>
              <w:rPr>
                <w:b/>
                <w:sz w:val="22"/>
                <w:szCs w:val="22"/>
              </w:rPr>
            </w:pPr>
            <w:r>
              <w:rPr>
                <w:b/>
                <w:sz w:val="22"/>
                <w:szCs w:val="22"/>
              </w:rPr>
              <w:t>Submitted to CySEC (Yes/No)</w:t>
            </w:r>
          </w:p>
        </w:tc>
        <w:tc>
          <w:tcPr>
            <w:tcW w:w="1503" w:type="dxa"/>
          </w:tcPr>
          <w:p w14:paraId="05590F9C" w14:textId="77777777" w:rsidR="000C5B3C" w:rsidRPr="00BE5DFE" w:rsidRDefault="000C5B3C" w:rsidP="002F0BC4">
            <w:pPr>
              <w:jc w:val="center"/>
              <w:rPr>
                <w:b/>
                <w:sz w:val="22"/>
                <w:szCs w:val="22"/>
              </w:rPr>
            </w:pPr>
            <w:r w:rsidRPr="00BE5DFE">
              <w:rPr>
                <w:b/>
                <w:sz w:val="22"/>
                <w:szCs w:val="22"/>
              </w:rPr>
              <w:t>Relevant section(s)</w:t>
            </w:r>
          </w:p>
        </w:tc>
        <w:tc>
          <w:tcPr>
            <w:tcW w:w="1392" w:type="dxa"/>
          </w:tcPr>
          <w:p w14:paraId="44B87D1B" w14:textId="77777777" w:rsidR="000C5B3C" w:rsidRPr="00BE5DFE" w:rsidRDefault="000C5B3C" w:rsidP="002F0BC4">
            <w:pPr>
              <w:jc w:val="center"/>
              <w:rPr>
                <w:b/>
                <w:sz w:val="22"/>
                <w:szCs w:val="22"/>
              </w:rPr>
            </w:pPr>
            <w:r w:rsidRPr="00BE5DFE">
              <w:rPr>
                <w:b/>
                <w:sz w:val="22"/>
                <w:szCs w:val="22"/>
              </w:rPr>
              <w:t>Relevant page(s)</w:t>
            </w:r>
          </w:p>
        </w:tc>
        <w:tc>
          <w:tcPr>
            <w:tcW w:w="1500" w:type="dxa"/>
          </w:tcPr>
          <w:p w14:paraId="74A45FCE" w14:textId="77777777" w:rsidR="000C5B3C" w:rsidRPr="00BE5DFE" w:rsidRDefault="000C5B3C" w:rsidP="002F0BC4">
            <w:pPr>
              <w:jc w:val="center"/>
              <w:rPr>
                <w:b/>
                <w:sz w:val="22"/>
                <w:szCs w:val="22"/>
              </w:rPr>
            </w:pPr>
            <w:r w:rsidRPr="00BE5DFE">
              <w:rPr>
                <w:b/>
                <w:sz w:val="22"/>
                <w:szCs w:val="22"/>
              </w:rPr>
              <w:t>Relevant paragraph(s)</w:t>
            </w:r>
          </w:p>
        </w:tc>
      </w:tr>
      <w:tr w:rsidR="000C5B3C" w14:paraId="23A09AAF" w14:textId="77777777" w:rsidTr="002F0BC4">
        <w:tc>
          <w:tcPr>
            <w:tcW w:w="1516" w:type="dxa"/>
          </w:tcPr>
          <w:p w14:paraId="49BD943F" w14:textId="77777777" w:rsidR="000C5B3C" w:rsidRPr="00BE5DFE" w:rsidRDefault="000C5B3C" w:rsidP="000C5B3C">
            <w:pPr>
              <w:rPr>
                <w:sz w:val="22"/>
                <w:szCs w:val="22"/>
              </w:rPr>
            </w:pPr>
            <w:r w:rsidRPr="00BE5DFE">
              <w:rPr>
                <w:b/>
                <w:bCs/>
                <w:sz w:val="22"/>
                <w:szCs w:val="22"/>
              </w:rPr>
              <w:t>1.</w:t>
            </w:r>
            <w:r>
              <w:rPr>
                <w:b/>
                <w:bCs/>
                <w:sz w:val="22"/>
                <w:szCs w:val="22"/>
              </w:rPr>
              <w:t>8</w:t>
            </w:r>
            <w:r w:rsidRPr="00BE5DFE">
              <w:rPr>
                <w:b/>
                <w:bCs/>
                <w:sz w:val="22"/>
                <w:szCs w:val="22"/>
              </w:rPr>
              <w:t>.1 (a)</w:t>
            </w:r>
          </w:p>
        </w:tc>
        <w:tc>
          <w:tcPr>
            <w:tcW w:w="2900" w:type="dxa"/>
          </w:tcPr>
          <w:p w14:paraId="08ED1326" w14:textId="77777777" w:rsidR="000C5B3C" w:rsidRPr="00BE5DFE" w:rsidRDefault="000C5B3C" w:rsidP="000C5B3C">
            <w:pPr>
              <w:jc w:val="center"/>
              <w:rPr>
                <w:sz w:val="22"/>
                <w:szCs w:val="22"/>
              </w:rPr>
            </w:pPr>
          </w:p>
        </w:tc>
        <w:tc>
          <w:tcPr>
            <w:tcW w:w="1218" w:type="dxa"/>
          </w:tcPr>
          <w:p w14:paraId="0A045F9E" w14:textId="77777777" w:rsidR="000C5B3C" w:rsidRPr="00BE5DFE" w:rsidRDefault="000C5B3C" w:rsidP="000C5B3C">
            <w:pPr>
              <w:jc w:val="center"/>
              <w:rPr>
                <w:sz w:val="22"/>
                <w:szCs w:val="22"/>
              </w:rPr>
            </w:pPr>
          </w:p>
        </w:tc>
        <w:tc>
          <w:tcPr>
            <w:tcW w:w="1503" w:type="dxa"/>
          </w:tcPr>
          <w:p w14:paraId="64D4D676" w14:textId="77777777" w:rsidR="000C5B3C" w:rsidRPr="00BE5DFE" w:rsidRDefault="000C5B3C" w:rsidP="000C5B3C">
            <w:pPr>
              <w:jc w:val="center"/>
              <w:rPr>
                <w:sz w:val="22"/>
                <w:szCs w:val="22"/>
              </w:rPr>
            </w:pPr>
          </w:p>
        </w:tc>
        <w:tc>
          <w:tcPr>
            <w:tcW w:w="1392" w:type="dxa"/>
          </w:tcPr>
          <w:p w14:paraId="54345132" w14:textId="77777777" w:rsidR="000C5B3C" w:rsidRPr="00BE5DFE" w:rsidRDefault="000C5B3C" w:rsidP="000C5B3C">
            <w:pPr>
              <w:jc w:val="center"/>
              <w:rPr>
                <w:sz w:val="22"/>
                <w:szCs w:val="22"/>
              </w:rPr>
            </w:pPr>
          </w:p>
        </w:tc>
        <w:tc>
          <w:tcPr>
            <w:tcW w:w="1500" w:type="dxa"/>
          </w:tcPr>
          <w:p w14:paraId="761BCD51" w14:textId="77777777" w:rsidR="000C5B3C" w:rsidRPr="00BE5DFE" w:rsidRDefault="000C5B3C" w:rsidP="000C5B3C">
            <w:pPr>
              <w:jc w:val="center"/>
              <w:rPr>
                <w:sz w:val="22"/>
                <w:szCs w:val="22"/>
              </w:rPr>
            </w:pPr>
          </w:p>
        </w:tc>
      </w:tr>
      <w:tr w:rsidR="000C5B3C" w14:paraId="4B6FE5C4" w14:textId="77777777" w:rsidTr="002F0BC4">
        <w:tc>
          <w:tcPr>
            <w:tcW w:w="1516" w:type="dxa"/>
          </w:tcPr>
          <w:p w14:paraId="635AE198" w14:textId="77777777" w:rsidR="000C5B3C" w:rsidRPr="00BE5DFE" w:rsidRDefault="000C5B3C" w:rsidP="000C5B3C">
            <w:pPr>
              <w:rPr>
                <w:sz w:val="22"/>
                <w:szCs w:val="22"/>
              </w:rPr>
            </w:pPr>
            <w:r w:rsidRPr="00BE5DFE">
              <w:rPr>
                <w:b/>
                <w:bCs/>
                <w:sz w:val="22"/>
                <w:szCs w:val="22"/>
              </w:rPr>
              <w:t>1.</w:t>
            </w:r>
            <w:r>
              <w:rPr>
                <w:b/>
                <w:bCs/>
                <w:sz w:val="22"/>
                <w:szCs w:val="22"/>
              </w:rPr>
              <w:t>8</w:t>
            </w:r>
            <w:r w:rsidRPr="00BE5DFE">
              <w:rPr>
                <w:b/>
                <w:bCs/>
                <w:sz w:val="22"/>
                <w:szCs w:val="22"/>
              </w:rPr>
              <w:t>.1 (b)</w:t>
            </w:r>
          </w:p>
        </w:tc>
        <w:tc>
          <w:tcPr>
            <w:tcW w:w="2900" w:type="dxa"/>
          </w:tcPr>
          <w:p w14:paraId="308D8300" w14:textId="77777777" w:rsidR="000C5B3C" w:rsidRPr="00BE5DFE" w:rsidRDefault="000C5B3C" w:rsidP="000C5B3C">
            <w:pPr>
              <w:jc w:val="center"/>
              <w:rPr>
                <w:sz w:val="22"/>
                <w:szCs w:val="22"/>
              </w:rPr>
            </w:pPr>
          </w:p>
        </w:tc>
        <w:tc>
          <w:tcPr>
            <w:tcW w:w="1218" w:type="dxa"/>
          </w:tcPr>
          <w:p w14:paraId="3FE7575D" w14:textId="77777777" w:rsidR="000C5B3C" w:rsidRPr="00BE5DFE" w:rsidRDefault="000C5B3C" w:rsidP="000C5B3C">
            <w:pPr>
              <w:jc w:val="center"/>
              <w:rPr>
                <w:sz w:val="22"/>
                <w:szCs w:val="22"/>
              </w:rPr>
            </w:pPr>
          </w:p>
        </w:tc>
        <w:tc>
          <w:tcPr>
            <w:tcW w:w="1503" w:type="dxa"/>
          </w:tcPr>
          <w:p w14:paraId="290F65C0" w14:textId="77777777" w:rsidR="000C5B3C" w:rsidRPr="00BE5DFE" w:rsidRDefault="000C5B3C" w:rsidP="000C5B3C">
            <w:pPr>
              <w:jc w:val="center"/>
              <w:rPr>
                <w:sz w:val="22"/>
                <w:szCs w:val="22"/>
              </w:rPr>
            </w:pPr>
          </w:p>
        </w:tc>
        <w:tc>
          <w:tcPr>
            <w:tcW w:w="1392" w:type="dxa"/>
          </w:tcPr>
          <w:p w14:paraId="4EBF3DDB" w14:textId="77777777" w:rsidR="000C5B3C" w:rsidRPr="00BE5DFE" w:rsidRDefault="000C5B3C" w:rsidP="000C5B3C">
            <w:pPr>
              <w:jc w:val="center"/>
              <w:rPr>
                <w:sz w:val="22"/>
                <w:szCs w:val="22"/>
              </w:rPr>
            </w:pPr>
          </w:p>
        </w:tc>
        <w:tc>
          <w:tcPr>
            <w:tcW w:w="1500" w:type="dxa"/>
          </w:tcPr>
          <w:p w14:paraId="19B4E2DD" w14:textId="77777777" w:rsidR="000C5B3C" w:rsidRPr="00BE5DFE" w:rsidRDefault="000C5B3C" w:rsidP="000C5B3C">
            <w:pPr>
              <w:jc w:val="center"/>
              <w:rPr>
                <w:sz w:val="22"/>
                <w:szCs w:val="22"/>
              </w:rPr>
            </w:pPr>
          </w:p>
        </w:tc>
      </w:tr>
      <w:tr w:rsidR="000C5B3C" w14:paraId="3B79A78E" w14:textId="77777777" w:rsidTr="002F0BC4">
        <w:tc>
          <w:tcPr>
            <w:tcW w:w="1516" w:type="dxa"/>
          </w:tcPr>
          <w:p w14:paraId="1ECE73DC" w14:textId="77777777" w:rsidR="000C5B3C" w:rsidRPr="00BE5DFE" w:rsidRDefault="000C5B3C" w:rsidP="000C5B3C">
            <w:pPr>
              <w:rPr>
                <w:sz w:val="22"/>
                <w:szCs w:val="22"/>
              </w:rPr>
            </w:pPr>
            <w:r>
              <w:rPr>
                <w:b/>
                <w:bCs/>
                <w:sz w:val="22"/>
                <w:szCs w:val="22"/>
              </w:rPr>
              <w:t>1.8</w:t>
            </w:r>
            <w:r w:rsidRPr="00BE5DFE">
              <w:rPr>
                <w:b/>
                <w:bCs/>
                <w:sz w:val="22"/>
                <w:szCs w:val="22"/>
              </w:rPr>
              <w:t xml:space="preserve">.1 (c) </w:t>
            </w:r>
          </w:p>
        </w:tc>
        <w:tc>
          <w:tcPr>
            <w:tcW w:w="2900" w:type="dxa"/>
          </w:tcPr>
          <w:p w14:paraId="713F88B9" w14:textId="77777777" w:rsidR="000C5B3C" w:rsidRPr="00BE5DFE" w:rsidRDefault="000C5B3C" w:rsidP="000C5B3C">
            <w:pPr>
              <w:jc w:val="center"/>
              <w:rPr>
                <w:sz w:val="22"/>
                <w:szCs w:val="22"/>
              </w:rPr>
            </w:pPr>
          </w:p>
        </w:tc>
        <w:tc>
          <w:tcPr>
            <w:tcW w:w="1218" w:type="dxa"/>
          </w:tcPr>
          <w:p w14:paraId="2D6D1E30" w14:textId="77777777" w:rsidR="000C5B3C" w:rsidRPr="00BE5DFE" w:rsidRDefault="000C5B3C" w:rsidP="000C5B3C">
            <w:pPr>
              <w:jc w:val="center"/>
              <w:rPr>
                <w:sz w:val="22"/>
                <w:szCs w:val="22"/>
              </w:rPr>
            </w:pPr>
          </w:p>
        </w:tc>
        <w:tc>
          <w:tcPr>
            <w:tcW w:w="1503" w:type="dxa"/>
          </w:tcPr>
          <w:p w14:paraId="4E2BF060" w14:textId="77777777" w:rsidR="000C5B3C" w:rsidRPr="00BE5DFE" w:rsidRDefault="000C5B3C" w:rsidP="000C5B3C">
            <w:pPr>
              <w:jc w:val="center"/>
              <w:rPr>
                <w:sz w:val="22"/>
                <w:szCs w:val="22"/>
              </w:rPr>
            </w:pPr>
          </w:p>
        </w:tc>
        <w:tc>
          <w:tcPr>
            <w:tcW w:w="1392" w:type="dxa"/>
          </w:tcPr>
          <w:p w14:paraId="06B18405" w14:textId="77777777" w:rsidR="000C5B3C" w:rsidRPr="00BE5DFE" w:rsidRDefault="000C5B3C" w:rsidP="000C5B3C">
            <w:pPr>
              <w:jc w:val="center"/>
              <w:rPr>
                <w:sz w:val="22"/>
                <w:szCs w:val="22"/>
              </w:rPr>
            </w:pPr>
          </w:p>
        </w:tc>
        <w:tc>
          <w:tcPr>
            <w:tcW w:w="1500" w:type="dxa"/>
          </w:tcPr>
          <w:p w14:paraId="632271EE" w14:textId="77777777" w:rsidR="000C5B3C" w:rsidRPr="00BE5DFE" w:rsidRDefault="000C5B3C" w:rsidP="000C5B3C">
            <w:pPr>
              <w:jc w:val="center"/>
              <w:rPr>
                <w:sz w:val="22"/>
                <w:szCs w:val="22"/>
              </w:rPr>
            </w:pPr>
          </w:p>
        </w:tc>
      </w:tr>
      <w:tr w:rsidR="000C5B3C" w14:paraId="4F6F79E2" w14:textId="77777777" w:rsidTr="002F0BC4">
        <w:tc>
          <w:tcPr>
            <w:tcW w:w="1516" w:type="dxa"/>
            <w:tcBorders>
              <w:bottom w:val="single" w:sz="4" w:space="0" w:color="auto"/>
            </w:tcBorders>
          </w:tcPr>
          <w:p w14:paraId="451DC23C" w14:textId="77777777" w:rsidR="000C5B3C" w:rsidRPr="00BE5DFE" w:rsidRDefault="000C5B3C" w:rsidP="000C5B3C">
            <w:pPr>
              <w:rPr>
                <w:sz w:val="22"/>
                <w:szCs w:val="22"/>
              </w:rPr>
            </w:pPr>
            <w:r>
              <w:rPr>
                <w:b/>
                <w:bCs/>
                <w:sz w:val="22"/>
                <w:szCs w:val="22"/>
              </w:rPr>
              <w:t>1.8</w:t>
            </w:r>
            <w:r w:rsidRPr="00BE5DFE">
              <w:rPr>
                <w:b/>
                <w:bCs/>
                <w:sz w:val="22"/>
                <w:szCs w:val="22"/>
              </w:rPr>
              <w:t>.1 (d)</w:t>
            </w:r>
          </w:p>
        </w:tc>
        <w:tc>
          <w:tcPr>
            <w:tcW w:w="2900" w:type="dxa"/>
            <w:tcBorders>
              <w:bottom w:val="single" w:sz="4" w:space="0" w:color="auto"/>
            </w:tcBorders>
          </w:tcPr>
          <w:p w14:paraId="21B154DC" w14:textId="77777777" w:rsidR="000C5B3C" w:rsidRPr="00BE5DFE" w:rsidRDefault="000C5B3C" w:rsidP="000C5B3C">
            <w:pPr>
              <w:jc w:val="center"/>
              <w:rPr>
                <w:sz w:val="22"/>
                <w:szCs w:val="22"/>
              </w:rPr>
            </w:pPr>
          </w:p>
        </w:tc>
        <w:tc>
          <w:tcPr>
            <w:tcW w:w="1218" w:type="dxa"/>
          </w:tcPr>
          <w:p w14:paraId="2B114654" w14:textId="77777777" w:rsidR="000C5B3C" w:rsidRPr="00BE5DFE" w:rsidRDefault="000C5B3C" w:rsidP="000C5B3C">
            <w:pPr>
              <w:jc w:val="center"/>
              <w:rPr>
                <w:sz w:val="22"/>
                <w:szCs w:val="22"/>
              </w:rPr>
            </w:pPr>
          </w:p>
        </w:tc>
        <w:tc>
          <w:tcPr>
            <w:tcW w:w="1503" w:type="dxa"/>
            <w:tcBorders>
              <w:bottom w:val="single" w:sz="4" w:space="0" w:color="auto"/>
            </w:tcBorders>
          </w:tcPr>
          <w:p w14:paraId="50C3C627" w14:textId="77777777" w:rsidR="000C5B3C" w:rsidRPr="00BE5DFE" w:rsidRDefault="000C5B3C" w:rsidP="000C5B3C">
            <w:pPr>
              <w:jc w:val="center"/>
              <w:rPr>
                <w:sz w:val="22"/>
                <w:szCs w:val="22"/>
              </w:rPr>
            </w:pPr>
          </w:p>
        </w:tc>
        <w:tc>
          <w:tcPr>
            <w:tcW w:w="1392" w:type="dxa"/>
            <w:tcBorders>
              <w:bottom w:val="single" w:sz="4" w:space="0" w:color="auto"/>
            </w:tcBorders>
          </w:tcPr>
          <w:p w14:paraId="0195A482" w14:textId="77777777" w:rsidR="000C5B3C" w:rsidRPr="00BE5DFE" w:rsidRDefault="000C5B3C" w:rsidP="000C5B3C">
            <w:pPr>
              <w:jc w:val="center"/>
              <w:rPr>
                <w:sz w:val="22"/>
                <w:szCs w:val="22"/>
              </w:rPr>
            </w:pPr>
          </w:p>
        </w:tc>
        <w:tc>
          <w:tcPr>
            <w:tcW w:w="1500" w:type="dxa"/>
            <w:tcBorders>
              <w:bottom w:val="single" w:sz="4" w:space="0" w:color="auto"/>
            </w:tcBorders>
          </w:tcPr>
          <w:p w14:paraId="64D4B6A3" w14:textId="77777777" w:rsidR="000C5B3C" w:rsidRPr="00BE5DFE" w:rsidRDefault="000C5B3C" w:rsidP="000C5B3C">
            <w:pPr>
              <w:jc w:val="center"/>
              <w:rPr>
                <w:sz w:val="22"/>
                <w:szCs w:val="22"/>
              </w:rPr>
            </w:pPr>
          </w:p>
        </w:tc>
      </w:tr>
      <w:tr w:rsidR="000C5B3C" w14:paraId="0A339810" w14:textId="77777777" w:rsidTr="002F0BC4">
        <w:tc>
          <w:tcPr>
            <w:tcW w:w="1516" w:type="dxa"/>
            <w:tcBorders>
              <w:bottom w:val="single" w:sz="4" w:space="0" w:color="auto"/>
            </w:tcBorders>
          </w:tcPr>
          <w:p w14:paraId="02A3C346" w14:textId="77777777" w:rsidR="000C5B3C" w:rsidRPr="00BE5DFE" w:rsidRDefault="000C5B3C" w:rsidP="000C5B3C">
            <w:pPr>
              <w:rPr>
                <w:b/>
                <w:bCs/>
                <w:sz w:val="22"/>
                <w:szCs w:val="22"/>
              </w:rPr>
            </w:pPr>
            <w:r w:rsidRPr="00BE5DFE">
              <w:rPr>
                <w:b/>
                <w:bCs/>
                <w:sz w:val="22"/>
                <w:szCs w:val="22"/>
              </w:rPr>
              <w:t>1.</w:t>
            </w:r>
            <w:r>
              <w:rPr>
                <w:b/>
                <w:bCs/>
                <w:sz w:val="22"/>
                <w:szCs w:val="22"/>
              </w:rPr>
              <w:t>8</w:t>
            </w:r>
            <w:r w:rsidRPr="00BE5DFE">
              <w:rPr>
                <w:b/>
                <w:bCs/>
                <w:sz w:val="22"/>
                <w:szCs w:val="22"/>
              </w:rPr>
              <w:t>.1 (</w:t>
            </w:r>
            <w:r>
              <w:rPr>
                <w:b/>
                <w:bCs/>
                <w:sz w:val="22"/>
                <w:szCs w:val="22"/>
              </w:rPr>
              <w:t>e</w:t>
            </w:r>
            <w:r w:rsidRPr="00BE5DFE">
              <w:rPr>
                <w:b/>
                <w:bCs/>
                <w:sz w:val="22"/>
                <w:szCs w:val="22"/>
              </w:rPr>
              <w:t>)</w:t>
            </w:r>
          </w:p>
        </w:tc>
        <w:tc>
          <w:tcPr>
            <w:tcW w:w="2900" w:type="dxa"/>
            <w:tcBorders>
              <w:bottom w:val="single" w:sz="4" w:space="0" w:color="auto"/>
            </w:tcBorders>
          </w:tcPr>
          <w:p w14:paraId="5F8704AF" w14:textId="77777777" w:rsidR="000C5B3C" w:rsidRPr="00BE5DFE" w:rsidRDefault="000C5B3C" w:rsidP="000C5B3C">
            <w:pPr>
              <w:jc w:val="center"/>
              <w:rPr>
                <w:sz w:val="22"/>
                <w:szCs w:val="22"/>
              </w:rPr>
            </w:pPr>
          </w:p>
        </w:tc>
        <w:tc>
          <w:tcPr>
            <w:tcW w:w="1218" w:type="dxa"/>
          </w:tcPr>
          <w:p w14:paraId="59CB8684" w14:textId="77777777" w:rsidR="000C5B3C" w:rsidRPr="00BE5DFE" w:rsidRDefault="000C5B3C" w:rsidP="000C5B3C">
            <w:pPr>
              <w:jc w:val="center"/>
              <w:rPr>
                <w:sz w:val="22"/>
                <w:szCs w:val="22"/>
              </w:rPr>
            </w:pPr>
          </w:p>
        </w:tc>
        <w:tc>
          <w:tcPr>
            <w:tcW w:w="1503" w:type="dxa"/>
            <w:tcBorders>
              <w:bottom w:val="single" w:sz="4" w:space="0" w:color="auto"/>
            </w:tcBorders>
          </w:tcPr>
          <w:p w14:paraId="6FF457BB" w14:textId="77777777" w:rsidR="000C5B3C" w:rsidRPr="00BE5DFE" w:rsidRDefault="000C5B3C" w:rsidP="000C5B3C">
            <w:pPr>
              <w:jc w:val="center"/>
              <w:rPr>
                <w:sz w:val="22"/>
                <w:szCs w:val="22"/>
              </w:rPr>
            </w:pPr>
          </w:p>
        </w:tc>
        <w:tc>
          <w:tcPr>
            <w:tcW w:w="1392" w:type="dxa"/>
            <w:tcBorders>
              <w:bottom w:val="single" w:sz="4" w:space="0" w:color="auto"/>
            </w:tcBorders>
          </w:tcPr>
          <w:p w14:paraId="0BD6A2B7" w14:textId="77777777" w:rsidR="000C5B3C" w:rsidRPr="00BE5DFE" w:rsidRDefault="000C5B3C" w:rsidP="000C5B3C">
            <w:pPr>
              <w:jc w:val="center"/>
              <w:rPr>
                <w:sz w:val="22"/>
                <w:szCs w:val="22"/>
              </w:rPr>
            </w:pPr>
          </w:p>
        </w:tc>
        <w:tc>
          <w:tcPr>
            <w:tcW w:w="1500" w:type="dxa"/>
            <w:tcBorders>
              <w:bottom w:val="single" w:sz="4" w:space="0" w:color="auto"/>
            </w:tcBorders>
          </w:tcPr>
          <w:p w14:paraId="442CEAAC" w14:textId="77777777" w:rsidR="000C5B3C" w:rsidRPr="00BE5DFE" w:rsidRDefault="000C5B3C" w:rsidP="000C5B3C">
            <w:pPr>
              <w:jc w:val="center"/>
              <w:rPr>
                <w:sz w:val="22"/>
                <w:szCs w:val="22"/>
              </w:rPr>
            </w:pPr>
          </w:p>
        </w:tc>
      </w:tr>
      <w:tr w:rsidR="000C5B3C" w14:paraId="686090BF" w14:textId="77777777" w:rsidTr="002F0BC4">
        <w:tc>
          <w:tcPr>
            <w:tcW w:w="1516" w:type="dxa"/>
            <w:tcBorders>
              <w:bottom w:val="single" w:sz="4" w:space="0" w:color="auto"/>
            </w:tcBorders>
          </w:tcPr>
          <w:p w14:paraId="785D4D8A" w14:textId="77777777" w:rsidR="000C5B3C" w:rsidRPr="00BE5DFE" w:rsidRDefault="000C5B3C" w:rsidP="000C5B3C">
            <w:pPr>
              <w:rPr>
                <w:b/>
                <w:bCs/>
                <w:sz w:val="22"/>
                <w:szCs w:val="22"/>
              </w:rPr>
            </w:pPr>
            <w:r w:rsidRPr="00BE5DFE">
              <w:rPr>
                <w:b/>
                <w:bCs/>
                <w:sz w:val="22"/>
                <w:szCs w:val="22"/>
              </w:rPr>
              <w:t>1.</w:t>
            </w:r>
            <w:r>
              <w:rPr>
                <w:b/>
                <w:bCs/>
                <w:sz w:val="22"/>
                <w:szCs w:val="22"/>
              </w:rPr>
              <w:t>8.1 (f</w:t>
            </w:r>
            <w:r w:rsidRPr="00BE5DFE">
              <w:rPr>
                <w:b/>
                <w:bCs/>
                <w:sz w:val="22"/>
                <w:szCs w:val="22"/>
              </w:rPr>
              <w:t>)</w:t>
            </w:r>
          </w:p>
        </w:tc>
        <w:tc>
          <w:tcPr>
            <w:tcW w:w="2900" w:type="dxa"/>
            <w:tcBorders>
              <w:bottom w:val="single" w:sz="4" w:space="0" w:color="auto"/>
            </w:tcBorders>
          </w:tcPr>
          <w:p w14:paraId="2E749C06" w14:textId="77777777" w:rsidR="000C5B3C" w:rsidRPr="00BE5DFE" w:rsidRDefault="000C5B3C" w:rsidP="000C5B3C">
            <w:pPr>
              <w:jc w:val="center"/>
              <w:rPr>
                <w:sz w:val="22"/>
                <w:szCs w:val="22"/>
              </w:rPr>
            </w:pPr>
          </w:p>
        </w:tc>
        <w:tc>
          <w:tcPr>
            <w:tcW w:w="1218" w:type="dxa"/>
          </w:tcPr>
          <w:p w14:paraId="4A925371" w14:textId="77777777" w:rsidR="000C5B3C" w:rsidRPr="00BE5DFE" w:rsidRDefault="000C5B3C" w:rsidP="000C5B3C">
            <w:pPr>
              <w:jc w:val="center"/>
              <w:rPr>
                <w:sz w:val="22"/>
                <w:szCs w:val="22"/>
              </w:rPr>
            </w:pPr>
          </w:p>
        </w:tc>
        <w:tc>
          <w:tcPr>
            <w:tcW w:w="1503" w:type="dxa"/>
            <w:tcBorders>
              <w:bottom w:val="single" w:sz="4" w:space="0" w:color="auto"/>
            </w:tcBorders>
          </w:tcPr>
          <w:p w14:paraId="6A97F7E8" w14:textId="77777777" w:rsidR="000C5B3C" w:rsidRPr="00BE5DFE" w:rsidRDefault="000C5B3C" w:rsidP="000C5B3C">
            <w:pPr>
              <w:jc w:val="center"/>
              <w:rPr>
                <w:sz w:val="22"/>
                <w:szCs w:val="22"/>
              </w:rPr>
            </w:pPr>
          </w:p>
        </w:tc>
        <w:tc>
          <w:tcPr>
            <w:tcW w:w="1392" w:type="dxa"/>
            <w:tcBorders>
              <w:bottom w:val="single" w:sz="4" w:space="0" w:color="auto"/>
            </w:tcBorders>
          </w:tcPr>
          <w:p w14:paraId="630E61A9" w14:textId="77777777" w:rsidR="000C5B3C" w:rsidRPr="00BE5DFE" w:rsidRDefault="000C5B3C" w:rsidP="000C5B3C">
            <w:pPr>
              <w:jc w:val="center"/>
              <w:rPr>
                <w:sz w:val="22"/>
                <w:szCs w:val="22"/>
              </w:rPr>
            </w:pPr>
          </w:p>
        </w:tc>
        <w:tc>
          <w:tcPr>
            <w:tcW w:w="1500" w:type="dxa"/>
            <w:tcBorders>
              <w:bottom w:val="single" w:sz="4" w:space="0" w:color="auto"/>
            </w:tcBorders>
          </w:tcPr>
          <w:p w14:paraId="39C57D31" w14:textId="77777777" w:rsidR="000C5B3C" w:rsidRPr="00BE5DFE" w:rsidRDefault="000C5B3C" w:rsidP="000C5B3C">
            <w:pPr>
              <w:jc w:val="center"/>
              <w:rPr>
                <w:sz w:val="22"/>
                <w:szCs w:val="22"/>
              </w:rPr>
            </w:pPr>
          </w:p>
        </w:tc>
      </w:tr>
      <w:tr w:rsidR="000C5B3C" w14:paraId="1B804F03" w14:textId="77777777" w:rsidTr="002F0BC4">
        <w:tc>
          <w:tcPr>
            <w:tcW w:w="1516" w:type="dxa"/>
            <w:tcBorders>
              <w:bottom w:val="single" w:sz="4" w:space="0" w:color="auto"/>
            </w:tcBorders>
          </w:tcPr>
          <w:p w14:paraId="5B9DE852" w14:textId="77777777" w:rsidR="000C5B3C" w:rsidRPr="00BE5DFE" w:rsidRDefault="000C5B3C" w:rsidP="000C5B3C">
            <w:pPr>
              <w:rPr>
                <w:b/>
                <w:bCs/>
                <w:sz w:val="22"/>
                <w:szCs w:val="22"/>
              </w:rPr>
            </w:pPr>
            <w:r>
              <w:rPr>
                <w:b/>
                <w:bCs/>
                <w:sz w:val="22"/>
                <w:szCs w:val="22"/>
              </w:rPr>
              <w:t>1.8.1 (g</w:t>
            </w:r>
            <w:r w:rsidRPr="00BE5DFE">
              <w:rPr>
                <w:b/>
                <w:bCs/>
                <w:sz w:val="22"/>
                <w:szCs w:val="22"/>
              </w:rPr>
              <w:t xml:space="preserve">) </w:t>
            </w:r>
          </w:p>
        </w:tc>
        <w:tc>
          <w:tcPr>
            <w:tcW w:w="2900" w:type="dxa"/>
            <w:tcBorders>
              <w:bottom w:val="single" w:sz="4" w:space="0" w:color="auto"/>
            </w:tcBorders>
          </w:tcPr>
          <w:p w14:paraId="53E67212" w14:textId="77777777" w:rsidR="000C5B3C" w:rsidRPr="00BE5DFE" w:rsidRDefault="000C5B3C" w:rsidP="000C5B3C">
            <w:pPr>
              <w:jc w:val="center"/>
              <w:rPr>
                <w:sz w:val="22"/>
                <w:szCs w:val="22"/>
              </w:rPr>
            </w:pPr>
          </w:p>
        </w:tc>
        <w:tc>
          <w:tcPr>
            <w:tcW w:w="1218" w:type="dxa"/>
          </w:tcPr>
          <w:p w14:paraId="4AB3060A" w14:textId="77777777" w:rsidR="000C5B3C" w:rsidRPr="00BE5DFE" w:rsidRDefault="000C5B3C" w:rsidP="000C5B3C">
            <w:pPr>
              <w:jc w:val="center"/>
              <w:rPr>
                <w:sz w:val="22"/>
                <w:szCs w:val="22"/>
              </w:rPr>
            </w:pPr>
          </w:p>
        </w:tc>
        <w:tc>
          <w:tcPr>
            <w:tcW w:w="1503" w:type="dxa"/>
            <w:tcBorders>
              <w:bottom w:val="single" w:sz="4" w:space="0" w:color="auto"/>
            </w:tcBorders>
          </w:tcPr>
          <w:p w14:paraId="50FB7DE1" w14:textId="77777777" w:rsidR="000C5B3C" w:rsidRPr="00BE5DFE" w:rsidRDefault="000C5B3C" w:rsidP="000C5B3C">
            <w:pPr>
              <w:jc w:val="center"/>
              <w:rPr>
                <w:sz w:val="22"/>
                <w:szCs w:val="22"/>
              </w:rPr>
            </w:pPr>
          </w:p>
        </w:tc>
        <w:tc>
          <w:tcPr>
            <w:tcW w:w="1392" w:type="dxa"/>
            <w:tcBorders>
              <w:bottom w:val="single" w:sz="4" w:space="0" w:color="auto"/>
            </w:tcBorders>
          </w:tcPr>
          <w:p w14:paraId="5B190F2E" w14:textId="77777777" w:rsidR="000C5B3C" w:rsidRPr="00BE5DFE" w:rsidRDefault="000C5B3C" w:rsidP="000C5B3C">
            <w:pPr>
              <w:jc w:val="center"/>
              <w:rPr>
                <w:sz w:val="22"/>
                <w:szCs w:val="22"/>
              </w:rPr>
            </w:pPr>
          </w:p>
        </w:tc>
        <w:tc>
          <w:tcPr>
            <w:tcW w:w="1500" w:type="dxa"/>
            <w:tcBorders>
              <w:bottom w:val="single" w:sz="4" w:space="0" w:color="auto"/>
            </w:tcBorders>
          </w:tcPr>
          <w:p w14:paraId="6B684DDF" w14:textId="77777777" w:rsidR="000C5B3C" w:rsidRPr="00BE5DFE" w:rsidRDefault="000C5B3C" w:rsidP="000C5B3C">
            <w:pPr>
              <w:jc w:val="center"/>
              <w:rPr>
                <w:sz w:val="22"/>
                <w:szCs w:val="22"/>
              </w:rPr>
            </w:pPr>
          </w:p>
        </w:tc>
      </w:tr>
      <w:tr w:rsidR="000C5B3C" w14:paraId="2A9135AE" w14:textId="77777777" w:rsidTr="002F0BC4">
        <w:tc>
          <w:tcPr>
            <w:tcW w:w="1516" w:type="dxa"/>
            <w:tcBorders>
              <w:bottom w:val="single" w:sz="4" w:space="0" w:color="auto"/>
            </w:tcBorders>
          </w:tcPr>
          <w:p w14:paraId="2463E841" w14:textId="77777777" w:rsidR="000C5B3C" w:rsidRPr="00BE5DFE" w:rsidRDefault="000C5B3C" w:rsidP="000C5B3C">
            <w:pPr>
              <w:rPr>
                <w:b/>
                <w:bCs/>
                <w:sz w:val="22"/>
                <w:szCs w:val="22"/>
              </w:rPr>
            </w:pPr>
            <w:r>
              <w:rPr>
                <w:b/>
                <w:bCs/>
                <w:sz w:val="22"/>
                <w:szCs w:val="22"/>
              </w:rPr>
              <w:t>1.8.1 (h</w:t>
            </w:r>
            <w:r w:rsidRPr="00BE5DFE">
              <w:rPr>
                <w:b/>
                <w:bCs/>
                <w:sz w:val="22"/>
                <w:szCs w:val="22"/>
              </w:rPr>
              <w:t>)</w:t>
            </w:r>
          </w:p>
        </w:tc>
        <w:tc>
          <w:tcPr>
            <w:tcW w:w="2900" w:type="dxa"/>
            <w:tcBorders>
              <w:bottom w:val="single" w:sz="4" w:space="0" w:color="auto"/>
            </w:tcBorders>
          </w:tcPr>
          <w:p w14:paraId="27D1C800" w14:textId="77777777" w:rsidR="000C5B3C" w:rsidRPr="00BE5DFE" w:rsidRDefault="000C5B3C" w:rsidP="000C5B3C">
            <w:pPr>
              <w:jc w:val="center"/>
              <w:rPr>
                <w:sz w:val="22"/>
                <w:szCs w:val="22"/>
              </w:rPr>
            </w:pPr>
          </w:p>
        </w:tc>
        <w:tc>
          <w:tcPr>
            <w:tcW w:w="1218" w:type="dxa"/>
          </w:tcPr>
          <w:p w14:paraId="35F27F4B" w14:textId="77777777" w:rsidR="000C5B3C" w:rsidRPr="00BE5DFE" w:rsidRDefault="000C5B3C" w:rsidP="000C5B3C">
            <w:pPr>
              <w:jc w:val="center"/>
              <w:rPr>
                <w:sz w:val="22"/>
                <w:szCs w:val="22"/>
              </w:rPr>
            </w:pPr>
          </w:p>
        </w:tc>
        <w:tc>
          <w:tcPr>
            <w:tcW w:w="1503" w:type="dxa"/>
            <w:tcBorders>
              <w:bottom w:val="single" w:sz="4" w:space="0" w:color="auto"/>
            </w:tcBorders>
          </w:tcPr>
          <w:p w14:paraId="330A2B2D" w14:textId="77777777" w:rsidR="000C5B3C" w:rsidRPr="00BE5DFE" w:rsidRDefault="000C5B3C" w:rsidP="000C5B3C">
            <w:pPr>
              <w:jc w:val="center"/>
              <w:rPr>
                <w:sz w:val="22"/>
                <w:szCs w:val="22"/>
              </w:rPr>
            </w:pPr>
          </w:p>
        </w:tc>
        <w:tc>
          <w:tcPr>
            <w:tcW w:w="1392" w:type="dxa"/>
            <w:tcBorders>
              <w:bottom w:val="single" w:sz="4" w:space="0" w:color="auto"/>
            </w:tcBorders>
          </w:tcPr>
          <w:p w14:paraId="28272967" w14:textId="77777777" w:rsidR="000C5B3C" w:rsidRPr="00BE5DFE" w:rsidRDefault="000C5B3C" w:rsidP="000C5B3C">
            <w:pPr>
              <w:jc w:val="center"/>
              <w:rPr>
                <w:sz w:val="22"/>
                <w:szCs w:val="22"/>
              </w:rPr>
            </w:pPr>
          </w:p>
        </w:tc>
        <w:tc>
          <w:tcPr>
            <w:tcW w:w="1500" w:type="dxa"/>
            <w:tcBorders>
              <w:bottom w:val="single" w:sz="4" w:space="0" w:color="auto"/>
            </w:tcBorders>
          </w:tcPr>
          <w:p w14:paraId="016C15E9" w14:textId="77777777" w:rsidR="000C5B3C" w:rsidRPr="00BE5DFE" w:rsidRDefault="000C5B3C" w:rsidP="000C5B3C">
            <w:pPr>
              <w:jc w:val="center"/>
              <w:rPr>
                <w:sz w:val="22"/>
                <w:szCs w:val="22"/>
              </w:rPr>
            </w:pPr>
          </w:p>
        </w:tc>
      </w:tr>
      <w:tr w:rsidR="000C5B3C" w14:paraId="688201C9" w14:textId="77777777" w:rsidTr="002F0BC4">
        <w:tc>
          <w:tcPr>
            <w:tcW w:w="1516" w:type="dxa"/>
            <w:tcBorders>
              <w:bottom w:val="single" w:sz="4" w:space="0" w:color="auto"/>
            </w:tcBorders>
          </w:tcPr>
          <w:p w14:paraId="1FC52A3B" w14:textId="77777777" w:rsidR="000C5B3C" w:rsidRPr="00BE5DFE" w:rsidRDefault="000C5B3C" w:rsidP="000C5B3C">
            <w:pPr>
              <w:rPr>
                <w:b/>
                <w:bCs/>
                <w:sz w:val="22"/>
                <w:szCs w:val="22"/>
              </w:rPr>
            </w:pPr>
            <w:r>
              <w:rPr>
                <w:b/>
                <w:bCs/>
                <w:sz w:val="22"/>
                <w:szCs w:val="22"/>
              </w:rPr>
              <w:t>1.8.1 (i</w:t>
            </w:r>
            <w:r w:rsidRPr="00BE5DFE">
              <w:rPr>
                <w:b/>
                <w:bCs/>
                <w:sz w:val="22"/>
                <w:szCs w:val="22"/>
              </w:rPr>
              <w:t>)</w:t>
            </w:r>
          </w:p>
        </w:tc>
        <w:tc>
          <w:tcPr>
            <w:tcW w:w="2900" w:type="dxa"/>
            <w:tcBorders>
              <w:bottom w:val="single" w:sz="4" w:space="0" w:color="auto"/>
            </w:tcBorders>
          </w:tcPr>
          <w:p w14:paraId="69F1EC7D" w14:textId="77777777" w:rsidR="000C5B3C" w:rsidRPr="00BE5DFE" w:rsidRDefault="000C5B3C" w:rsidP="000C5B3C">
            <w:pPr>
              <w:jc w:val="center"/>
              <w:rPr>
                <w:sz w:val="22"/>
                <w:szCs w:val="22"/>
              </w:rPr>
            </w:pPr>
          </w:p>
        </w:tc>
        <w:tc>
          <w:tcPr>
            <w:tcW w:w="1218" w:type="dxa"/>
          </w:tcPr>
          <w:p w14:paraId="010A71CF" w14:textId="77777777" w:rsidR="000C5B3C" w:rsidRPr="00BE5DFE" w:rsidRDefault="000C5B3C" w:rsidP="000C5B3C">
            <w:pPr>
              <w:jc w:val="center"/>
              <w:rPr>
                <w:sz w:val="22"/>
                <w:szCs w:val="22"/>
              </w:rPr>
            </w:pPr>
          </w:p>
        </w:tc>
        <w:tc>
          <w:tcPr>
            <w:tcW w:w="1503" w:type="dxa"/>
            <w:tcBorders>
              <w:bottom w:val="single" w:sz="4" w:space="0" w:color="auto"/>
            </w:tcBorders>
          </w:tcPr>
          <w:p w14:paraId="08BCCDB2" w14:textId="77777777" w:rsidR="000C5B3C" w:rsidRPr="00BE5DFE" w:rsidRDefault="000C5B3C" w:rsidP="000C5B3C">
            <w:pPr>
              <w:jc w:val="center"/>
              <w:rPr>
                <w:sz w:val="22"/>
                <w:szCs w:val="22"/>
              </w:rPr>
            </w:pPr>
          </w:p>
        </w:tc>
        <w:tc>
          <w:tcPr>
            <w:tcW w:w="1392" w:type="dxa"/>
            <w:tcBorders>
              <w:bottom w:val="single" w:sz="4" w:space="0" w:color="auto"/>
            </w:tcBorders>
          </w:tcPr>
          <w:p w14:paraId="4E2BE1AF" w14:textId="77777777" w:rsidR="000C5B3C" w:rsidRPr="00BE5DFE" w:rsidRDefault="000C5B3C" w:rsidP="000C5B3C">
            <w:pPr>
              <w:jc w:val="center"/>
              <w:rPr>
                <w:sz w:val="22"/>
                <w:szCs w:val="22"/>
              </w:rPr>
            </w:pPr>
          </w:p>
        </w:tc>
        <w:tc>
          <w:tcPr>
            <w:tcW w:w="1500" w:type="dxa"/>
            <w:tcBorders>
              <w:bottom w:val="single" w:sz="4" w:space="0" w:color="auto"/>
            </w:tcBorders>
          </w:tcPr>
          <w:p w14:paraId="047DC883" w14:textId="77777777" w:rsidR="000C5B3C" w:rsidRPr="00BE5DFE" w:rsidRDefault="000C5B3C" w:rsidP="000C5B3C">
            <w:pPr>
              <w:jc w:val="center"/>
              <w:rPr>
                <w:sz w:val="22"/>
                <w:szCs w:val="22"/>
              </w:rPr>
            </w:pPr>
          </w:p>
        </w:tc>
      </w:tr>
    </w:tbl>
    <w:p w14:paraId="5E8B5EB3" w14:textId="77777777" w:rsidR="000C5B3C" w:rsidRDefault="000C5B3C" w:rsidP="000C5B3C">
      <w:pPr>
        <w:rPr>
          <w:sz w:val="22"/>
          <w:szCs w:val="22"/>
        </w:rPr>
      </w:pPr>
    </w:p>
    <w:p w14:paraId="23BCDB56" w14:textId="77777777" w:rsidR="000C5B3C" w:rsidRDefault="000C5B3C" w:rsidP="000C5B3C">
      <w:pPr>
        <w:rPr>
          <w:sz w:val="22"/>
          <w:szCs w:val="22"/>
        </w:rPr>
      </w:pPr>
    </w:p>
    <w:p w14:paraId="1F3731B5" w14:textId="77777777" w:rsidR="000C5B3C" w:rsidRDefault="000C5B3C" w:rsidP="000C5B3C">
      <w:pPr>
        <w:jc w:val="both"/>
        <w:rPr>
          <w:sz w:val="22"/>
          <w:szCs w:val="22"/>
        </w:rPr>
      </w:pPr>
      <w:r w:rsidRPr="00032618">
        <w:rPr>
          <w:sz w:val="22"/>
          <w:szCs w:val="22"/>
        </w:rPr>
        <w:t>Where any of the documents submitted for CASP authorisation has been revised, please provide the updated/latest version of the relevant document and indicate it as such. Where applicable, please state the reason for</w:t>
      </w:r>
      <w:r w:rsidRPr="00BE5DFE">
        <w:rPr>
          <w:sz w:val="22"/>
          <w:szCs w:val="22"/>
        </w:rPr>
        <w:t xml:space="preserve"> non-inclusion of </w:t>
      </w:r>
      <w:r>
        <w:rPr>
          <w:sz w:val="22"/>
          <w:szCs w:val="22"/>
        </w:rPr>
        <w:t>any of the requested information.</w:t>
      </w:r>
      <w:r w:rsidRPr="00BE5DFE">
        <w:rPr>
          <w:sz w:val="22"/>
          <w:szCs w:val="22"/>
        </w:rPr>
        <w:t xml:space="preserve"> </w:t>
      </w:r>
    </w:p>
    <w:p w14:paraId="237AC0D3" w14:textId="77777777" w:rsidR="000C5B3C" w:rsidRPr="00A33C55" w:rsidRDefault="000C5B3C" w:rsidP="000C5B3C"/>
    <w:p w14:paraId="374430D9" w14:textId="77777777" w:rsidR="000C5B3C" w:rsidRDefault="000C5B3C" w:rsidP="00912B16"/>
    <w:p w14:paraId="4E12D8A3" w14:textId="77777777" w:rsidR="007F1B4C" w:rsidRPr="00ED52F6" w:rsidRDefault="00E00BCD" w:rsidP="00912B16">
      <w:r w:rsidRPr="000C5B3C">
        <w:br w:type="page"/>
      </w:r>
    </w:p>
    <w:tbl>
      <w:tblPr>
        <w:tblW w:w="10261" w:type="dxa"/>
        <w:tblInd w:w="-433" w:type="dxa"/>
        <w:tblLayout w:type="fixed"/>
        <w:tblLook w:val="0000" w:firstRow="0" w:lastRow="0" w:firstColumn="0" w:lastColumn="0" w:noHBand="0" w:noVBand="0"/>
      </w:tblPr>
      <w:tblGrid>
        <w:gridCol w:w="915"/>
        <w:gridCol w:w="6825"/>
        <w:gridCol w:w="664"/>
        <w:gridCol w:w="236"/>
        <w:gridCol w:w="720"/>
        <w:gridCol w:w="360"/>
        <w:gridCol w:w="541"/>
      </w:tblGrid>
      <w:tr w:rsidR="007F1B4C" w:rsidRPr="00ED52F6" w14:paraId="2BE62133" w14:textId="77777777" w:rsidTr="007A04B9">
        <w:tc>
          <w:tcPr>
            <w:tcW w:w="915" w:type="dxa"/>
          </w:tcPr>
          <w:p w14:paraId="440DBCF5" w14:textId="77777777" w:rsidR="007F1B4C" w:rsidRPr="00ED52F6" w:rsidRDefault="007F1B4C" w:rsidP="00912B16">
            <w:pPr>
              <w:jc w:val="both"/>
              <w:rPr>
                <w:bCs/>
                <w:sz w:val="22"/>
                <w:szCs w:val="22"/>
                <w:u w:val="single"/>
              </w:rPr>
            </w:pPr>
          </w:p>
        </w:tc>
        <w:tc>
          <w:tcPr>
            <w:tcW w:w="9346" w:type="dxa"/>
            <w:gridSpan w:val="6"/>
          </w:tcPr>
          <w:p w14:paraId="5E16D161" w14:textId="77777777" w:rsidR="00E330A6" w:rsidRPr="00ED52F6" w:rsidRDefault="007F1B4C" w:rsidP="00912B16">
            <w:pPr>
              <w:jc w:val="center"/>
              <w:rPr>
                <w:b/>
                <w:bCs/>
                <w:sz w:val="28"/>
                <w:szCs w:val="28"/>
                <w:u w:val="single"/>
              </w:rPr>
            </w:pPr>
            <w:r w:rsidRPr="00ED52F6">
              <w:rPr>
                <w:b/>
                <w:bCs/>
                <w:sz w:val="28"/>
                <w:szCs w:val="28"/>
                <w:u w:val="single"/>
              </w:rPr>
              <w:t xml:space="preserve">GUIDELINE 9 – </w:t>
            </w:r>
            <w:r w:rsidR="000F3267" w:rsidRPr="00ED52F6">
              <w:rPr>
                <w:b/>
                <w:bCs/>
                <w:sz w:val="28"/>
                <w:szCs w:val="28"/>
                <w:u w:val="single"/>
              </w:rPr>
              <w:t>PROCEDURE FOR MONITORING,</w:t>
            </w:r>
          </w:p>
          <w:p w14:paraId="2C6B4FEE" w14:textId="77777777" w:rsidR="007F1B4C" w:rsidRPr="00ED52F6" w:rsidRDefault="00036A0F" w:rsidP="007A3C6E">
            <w:pPr>
              <w:jc w:val="center"/>
              <w:rPr>
                <w:b/>
                <w:bCs/>
                <w:sz w:val="28"/>
                <w:szCs w:val="28"/>
                <w:u w:val="single"/>
              </w:rPr>
            </w:pPr>
            <w:r w:rsidRPr="00ED52F6">
              <w:rPr>
                <w:b/>
                <w:bCs/>
                <w:sz w:val="28"/>
                <w:szCs w:val="28"/>
                <w:u w:val="single"/>
              </w:rPr>
              <w:t xml:space="preserve"> H</w:t>
            </w:r>
            <w:r w:rsidR="000F3267" w:rsidRPr="00ED52F6">
              <w:rPr>
                <w:b/>
                <w:bCs/>
                <w:sz w:val="28"/>
                <w:szCs w:val="28"/>
                <w:u w:val="single"/>
              </w:rPr>
              <w:t xml:space="preserve">ANDLING AND </w:t>
            </w:r>
            <w:r w:rsidRPr="00ED52F6">
              <w:rPr>
                <w:b/>
                <w:bCs/>
                <w:sz w:val="28"/>
                <w:szCs w:val="28"/>
                <w:u w:val="single"/>
              </w:rPr>
              <w:t xml:space="preserve">FOLLOWING UP ON </w:t>
            </w:r>
            <w:r w:rsidR="000F3267" w:rsidRPr="00ED52F6">
              <w:rPr>
                <w:b/>
                <w:bCs/>
                <w:sz w:val="28"/>
                <w:szCs w:val="28"/>
                <w:u w:val="single"/>
              </w:rPr>
              <w:t>SE</w:t>
            </w:r>
            <w:r w:rsidR="00C05071" w:rsidRPr="00ED52F6">
              <w:rPr>
                <w:b/>
                <w:bCs/>
                <w:sz w:val="28"/>
                <w:szCs w:val="28"/>
                <w:u w:val="single"/>
              </w:rPr>
              <w:t>CURITY INCIDENTS AND SECURITY -</w:t>
            </w:r>
            <w:r w:rsidR="000F3267" w:rsidRPr="00ED52F6">
              <w:rPr>
                <w:b/>
                <w:bCs/>
                <w:sz w:val="28"/>
                <w:szCs w:val="28"/>
                <w:u w:val="single"/>
              </w:rPr>
              <w:t xml:space="preserve"> R</w:t>
            </w:r>
            <w:r w:rsidRPr="00ED52F6">
              <w:rPr>
                <w:b/>
                <w:bCs/>
                <w:sz w:val="28"/>
                <w:szCs w:val="28"/>
                <w:u w:val="single"/>
              </w:rPr>
              <w:t>ELATED CUSTOMER COMPLAINTS</w:t>
            </w:r>
          </w:p>
        </w:tc>
      </w:tr>
      <w:tr w:rsidR="007F1B4C" w:rsidRPr="00ED52F6" w14:paraId="4C21DD10" w14:textId="77777777" w:rsidTr="00FE57C9">
        <w:trPr>
          <w:cantSplit/>
        </w:trPr>
        <w:tc>
          <w:tcPr>
            <w:tcW w:w="915" w:type="dxa"/>
          </w:tcPr>
          <w:p w14:paraId="36945CCC" w14:textId="77777777" w:rsidR="007F1B4C" w:rsidRPr="00ED52F6" w:rsidRDefault="007F1B4C" w:rsidP="00912B16">
            <w:pPr>
              <w:jc w:val="both"/>
              <w:rPr>
                <w:b/>
                <w:sz w:val="22"/>
                <w:szCs w:val="22"/>
              </w:rPr>
            </w:pPr>
          </w:p>
        </w:tc>
        <w:tc>
          <w:tcPr>
            <w:tcW w:w="6825" w:type="dxa"/>
          </w:tcPr>
          <w:p w14:paraId="74B8CB95" w14:textId="77777777" w:rsidR="007F1B4C" w:rsidRPr="00ED52F6" w:rsidRDefault="007F1B4C" w:rsidP="00912B16">
            <w:pPr>
              <w:ind w:left="72"/>
              <w:jc w:val="both"/>
              <w:rPr>
                <w:b/>
                <w:bCs/>
                <w:sz w:val="22"/>
                <w:szCs w:val="22"/>
              </w:rPr>
            </w:pPr>
          </w:p>
        </w:tc>
        <w:tc>
          <w:tcPr>
            <w:tcW w:w="664" w:type="dxa"/>
            <w:tcBorders>
              <w:left w:val="nil"/>
            </w:tcBorders>
          </w:tcPr>
          <w:p w14:paraId="70670C49" w14:textId="77777777" w:rsidR="007F1B4C" w:rsidRPr="00ED52F6" w:rsidRDefault="007F1B4C" w:rsidP="007A3C6E">
            <w:pPr>
              <w:jc w:val="both"/>
              <w:rPr>
                <w:bCs/>
                <w:strike/>
                <w:sz w:val="22"/>
                <w:szCs w:val="22"/>
              </w:rPr>
            </w:pPr>
          </w:p>
        </w:tc>
        <w:tc>
          <w:tcPr>
            <w:tcW w:w="236" w:type="dxa"/>
          </w:tcPr>
          <w:p w14:paraId="3C4F41C8" w14:textId="77777777" w:rsidR="007F1B4C" w:rsidRPr="00ED52F6" w:rsidRDefault="007F1B4C" w:rsidP="007A3C6E">
            <w:pPr>
              <w:jc w:val="both"/>
              <w:rPr>
                <w:bCs/>
                <w:strike/>
                <w:sz w:val="22"/>
                <w:szCs w:val="22"/>
              </w:rPr>
            </w:pPr>
          </w:p>
        </w:tc>
        <w:tc>
          <w:tcPr>
            <w:tcW w:w="720" w:type="dxa"/>
          </w:tcPr>
          <w:p w14:paraId="479B79D6" w14:textId="77777777" w:rsidR="007F1B4C" w:rsidRPr="00ED52F6" w:rsidRDefault="007F1B4C" w:rsidP="00477EC5">
            <w:pPr>
              <w:jc w:val="both"/>
              <w:rPr>
                <w:bCs/>
                <w:strike/>
                <w:sz w:val="22"/>
                <w:szCs w:val="22"/>
              </w:rPr>
            </w:pPr>
          </w:p>
        </w:tc>
        <w:tc>
          <w:tcPr>
            <w:tcW w:w="360" w:type="dxa"/>
          </w:tcPr>
          <w:p w14:paraId="329DDAF6" w14:textId="77777777" w:rsidR="007F1B4C" w:rsidRPr="00ED52F6" w:rsidRDefault="007F1B4C" w:rsidP="00287D12">
            <w:pPr>
              <w:jc w:val="both"/>
              <w:rPr>
                <w:bCs/>
                <w:strike/>
                <w:sz w:val="22"/>
                <w:szCs w:val="22"/>
              </w:rPr>
            </w:pPr>
          </w:p>
        </w:tc>
        <w:tc>
          <w:tcPr>
            <w:tcW w:w="541" w:type="dxa"/>
          </w:tcPr>
          <w:p w14:paraId="6CE5EF7F" w14:textId="77777777" w:rsidR="007F1B4C" w:rsidRPr="00ED52F6" w:rsidRDefault="007F1B4C" w:rsidP="00287D12">
            <w:pPr>
              <w:jc w:val="both"/>
              <w:rPr>
                <w:bCs/>
                <w:strike/>
                <w:sz w:val="22"/>
                <w:szCs w:val="22"/>
              </w:rPr>
            </w:pPr>
          </w:p>
        </w:tc>
      </w:tr>
      <w:tr w:rsidR="007F1B4C" w:rsidRPr="00ED52F6" w14:paraId="44A45B9E" w14:textId="77777777" w:rsidTr="00FE57C9">
        <w:trPr>
          <w:cantSplit/>
        </w:trPr>
        <w:tc>
          <w:tcPr>
            <w:tcW w:w="915" w:type="dxa"/>
          </w:tcPr>
          <w:p w14:paraId="4A2A8774" w14:textId="77777777" w:rsidR="007F1B4C" w:rsidRPr="00ED52F6" w:rsidRDefault="007F1B4C" w:rsidP="00912B16">
            <w:pPr>
              <w:jc w:val="both"/>
              <w:rPr>
                <w:b/>
                <w:sz w:val="22"/>
                <w:szCs w:val="22"/>
              </w:rPr>
            </w:pPr>
          </w:p>
        </w:tc>
        <w:tc>
          <w:tcPr>
            <w:tcW w:w="9346" w:type="dxa"/>
            <w:gridSpan w:val="6"/>
          </w:tcPr>
          <w:p w14:paraId="5C9B4268" w14:textId="77777777" w:rsidR="00170BD6" w:rsidRPr="002F0BC4" w:rsidRDefault="00170BD6" w:rsidP="00170BD6">
            <w:pPr>
              <w:jc w:val="both"/>
              <w:rPr>
                <w:b/>
                <w:color w:val="074F6A"/>
                <w:sz w:val="22"/>
                <w:szCs w:val="22"/>
              </w:rPr>
            </w:pPr>
            <w:r w:rsidRPr="002F0BC4">
              <w:rPr>
                <w:b/>
                <w:color w:val="074F6A"/>
                <w:sz w:val="22"/>
                <w:szCs w:val="22"/>
              </w:rPr>
              <w:t xml:space="preserve">In </w:t>
            </w:r>
            <w:r w:rsidRPr="00805A51">
              <w:rPr>
                <w:b/>
                <w:color w:val="074F6A"/>
                <w:sz w:val="22"/>
                <w:szCs w:val="22"/>
              </w:rPr>
              <w:t xml:space="preserve">relation to the information required as per the points below, please provide the relevant documents </w:t>
            </w:r>
            <w:r w:rsidRPr="00805A51">
              <w:rPr>
                <w:b/>
                <w:color w:val="074F6A"/>
                <w:sz w:val="22"/>
                <w:szCs w:val="22"/>
                <w:u w:val="single"/>
              </w:rPr>
              <w:t>submitted for the purposes of CASP authorisation</w:t>
            </w:r>
            <w:r w:rsidRPr="00805A51">
              <w:rPr>
                <w:b/>
                <w:color w:val="074F6A"/>
                <w:sz w:val="22"/>
                <w:szCs w:val="22"/>
              </w:rPr>
              <w:t xml:space="preserve"> and provide the corresponding mapping in the table at the end of this Guideline. Where any of the below points is not addressed by the information submitted for the purposes of CASP authorisation, please provide additional information as required:</w:t>
            </w:r>
            <w:r w:rsidRPr="002F0BC4">
              <w:rPr>
                <w:b/>
                <w:color w:val="074F6A"/>
                <w:sz w:val="22"/>
                <w:szCs w:val="22"/>
              </w:rPr>
              <w:t xml:space="preserve"> </w:t>
            </w:r>
          </w:p>
          <w:p w14:paraId="4B4F84BE" w14:textId="77777777" w:rsidR="007F1B4C" w:rsidRPr="00ED52F6" w:rsidRDefault="007F1B4C" w:rsidP="00EB373E">
            <w:pPr>
              <w:jc w:val="both"/>
              <w:rPr>
                <w:bCs/>
                <w:strike/>
                <w:sz w:val="22"/>
                <w:szCs w:val="22"/>
              </w:rPr>
            </w:pPr>
          </w:p>
        </w:tc>
      </w:tr>
      <w:tr w:rsidR="007F1B4C" w:rsidRPr="00ED52F6" w14:paraId="7692631D" w14:textId="77777777" w:rsidTr="00FE57C9">
        <w:trPr>
          <w:cantSplit/>
        </w:trPr>
        <w:tc>
          <w:tcPr>
            <w:tcW w:w="915" w:type="dxa"/>
          </w:tcPr>
          <w:p w14:paraId="705B9A22" w14:textId="77777777" w:rsidR="007F1B4C" w:rsidRPr="00ED52F6" w:rsidRDefault="007F1B4C" w:rsidP="00912B16">
            <w:pPr>
              <w:jc w:val="both"/>
              <w:rPr>
                <w:b/>
                <w:sz w:val="22"/>
                <w:szCs w:val="22"/>
              </w:rPr>
            </w:pPr>
          </w:p>
        </w:tc>
        <w:tc>
          <w:tcPr>
            <w:tcW w:w="6825" w:type="dxa"/>
          </w:tcPr>
          <w:p w14:paraId="0534ED1C" w14:textId="77777777" w:rsidR="007F1B4C" w:rsidRPr="00ED52F6" w:rsidRDefault="007F1B4C" w:rsidP="003D59D0">
            <w:pPr>
              <w:jc w:val="both"/>
              <w:rPr>
                <w:b/>
                <w:sz w:val="22"/>
                <w:szCs w:val="22"/>
                <w:u w:val="single"/>
              </w:rPr>
            </w:pPr>
          </w:p>
        </w:tc>
        <w:tc>
          <w:tcPr>
            <w:tcW w:w="664" w:type="dxa"/>
            <w:tcBorders>
              <w:left w:val="nil"/>
            </w:tcBorders>
          </w:tcPr>
          <w:p w14:paraId="5A790E3B" w14:textId="77777777" w:rsidR="007F1B4C" w:rsidRPr="00ED52F6" w:rsidRDefault="007F1B4C" w:rsidP="007A3C6E">
            <w:pPr>
              <w:jc w:val="both"/>
              <w:rPr>
                <w:bCs/>
                <w:strike/>
                <w:sz w:val="22"/>
                <w:szCs w:val="22"/>
              </w:rPr>
            </w:pPr>
          </w:p>
        </w:tc>
        <w:tc>
          <w:tcPr>
            <w:tcW w:w="236" w:type="dxa"/>
          </w:tcPr>
          <w:p w14:paraId="7123DD13" w14:textId="77777777" w:rsidR="007F1B4C" w:rsidRPr="00ED52F6" w:rsidRDefault="007F1B4C" w:rsidP="007A3C6E">
            <w:pPr>
              <w:jc w:val="both"/>
              <w:rPr>
                <w:bCs/>
                <w:strike/>
                <w:sz w:val="22"/>
                <w:szCs w:val="22"/>
              </w:rPr>
            </w:pPr>
          </w:p>
        </w:tc>
        <w:tc>
          <w:tcPr>
            <w:tcW w:w="720" w:type="dxa"/>
          </w:tcPr>
          <w:p w14:paraId="07E51479" w14:textId="77777777" w:rsidR="007F1B4C" w:rsidRPr="00ED52F6" w:rsidRDefault="007F1B4C" w:rsidP="00477EC5">
            <w:pPr>
              <w:jc w:val="both"/>
              <w:rPr>
                <w:bCs/>
                <w:sz w:val="22"/>
                <w:szCs w:val="22"/>
              </w:rPr>
            </w:pPr>
          </w:p>
        </w:tc>
        <w:tc>
          <w:tcPr>
            <w:tcW w:w="360" w:type="dxa"/>
          </w:tcPr>
          <w:p w14:paraId="7A4F0F17" w14:textId="77777777" w:rsidR="007F1B4C" w:rsidRPr="00ED52F6" w:rsidRDefault="007F1B4C" w:rsidP="00287D12">
            <w:pPr>
              <w:jc w:val="both"/>
              <w:rPr>
                <w:bCs/>
                <w:strike/>
                <w:sz w:val="22"/>
                <w:szCs w:val="22"/>
              </w:rPr>
            </w:pPr>
          </w:p>
        </w:tc>
        <w:tc>
          <w:tcPr>
            <w:tcW w:w="541" w:type="dxa"/>
          </w:tcPr>
          <w:p w14:paraId="4602DAD8" w14:textId="77777777" w:rsidR="007F1B4C" w:rsidRPr="00ED52F6" w:rsidRDefault="007F1B4C" w:rsidP="00287D12">
            <w:pPr>
              <w:jc w:val="both"/>
              <w:rPr>
                <w:bCs/>
                <w:strike/>
                <w:sz w:val="22"/>
                <w:szCs w:val="22"/>
              </w:rPr>
            </w:pPr>
          </w:p>
        </w:tc>
      </w:tr>
      <w:tr w:rsidR="007F1B4C" w:rsidRPr="00ED52F6" w14:paraId="209BB36C" w14:textId="77777777" w:rsidTr="00FE57C9">
        <w:trPr>
          <w:cantSplit/>
        </w:trPr>
        <w:tc>
          <w:tcPr>
            <w:tcW w:w="915" w:type="dxa"/>
          </w:tcPr>
          <w:p w14:paraId="68F136C9" w14:textId="77777777" w:rsidR="007F1B4C" w:rsidRPr="00ED52F6" w:rsidRDefault="00473D0B" w:rsidP="003D59D0">
            <w:pPr>
              <w:jc w:val="right"/>
              <w:rPr>
                <w:b/>
                <w:bCs/>
                <w:sz w:val="22"/>
                <w:szCs w:val="22"/>
              </w:rPr>
            </w:pPr>
            <w:r w:rsidRPr="00ED52F6">
              <w:rPr>
                <w:b/>
                <w:bCs/>
                <w:sz w:val="22"/>
                <w:szCs w:val="22"/>
              </w:rPr>
              <w:t>1.</w:t>
            </w:r>
            <w:r w:rsidR="007F1B4C" w:rsidRPr="00ED52F6">
              <w:rPr>
                <w:b/>
                <w:bCs/>
                <w:sz w:val="22"/>
                <w:szCs w:val="22"/>
              </w:rPr>
              <w:t>9.1</w:t>
            </w:r>
          </w:p>
        </w:tc>
        <w:tc>
          <w:tcPr>
            <w:tcW w:w="9346" w:type="dxa"/>
            <w:gridSpan w:val="6"/>
          </w:tcPr>
          <w:p w14:paraId="08CFA28D" w14:textId="77777777" w:rsidR="007F1B4C" w:rsidRPr="00ED52F6" w:rsidRDefault="007F1B4C" w:rsidP="0054763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applicant should provide a description of the procedure in place to monitor, handle and follow up on security incidents and security-related customer complaints, which should contain:</w:t>
            </w:r>
          </w:p>
        </w:tc>
      </w:tr>
      <w:tr w:rsidR="007F1B4C" w:rsidRPr="00ED52F6" w14:paraId="21B8A228" w14:textId="77777777" w:rsidTr="00FE57C9">
        <w:trPr>
          <w:cantSplit/>
        </w:trPr>
        <w:tc>
          <w:tcPr>
            <w:tcW w:w="915" w:type="dxa"/>
          </w:tcPr>
          <w:p w14:paraId="103EF28E" w14:textId="77777777" w:rsidR="007F1B4C" w:rsidRPr="00ED52F6" w:rsidRDefault="007F1B4C" w:rsidP="003D59D0">
            <w:pPr>
              <w:jc w:val="right"/>
              <w:rPr>
                <w:b/>
                <w:bCs/>
                <w:sz w:val="22"/>
                <w:szCs w:val="22"/>
              </w:rPr>
            </w:pPr>
          </w:p>
        </w:tc>
        <w:tc>
          <w:tcPr>
            <w:tcW w:w="6825" w:type="dxa"/>
          </w:tcPr>
          <w:p w14:paraId="59EBED87" w14:textId="77777777" w:rsidR="007F1B4C" w:rsidRPr="00ED52F6" w:rsidRDefault="007F1B4C" w:rsidP="003D59D0">
            <w:pPr>
              <w:jc w:val="both"/>
              <w:rPr>
                <w:bCs/>
                <w:sz w:val="22"/>
                <w:szCs w:val="22"/>
              </w:rPr>
            </w:pPr>
          </w:p>
        </w:tc>
        <w:tc>
          <w:tcPr>
            <w:tcW w:w="664" w:type="dxa"/>
            <w:tcBorders>
              <w:left w:val="nil"/>
            </w:tcBorders>
          </w:tcPr>
          <w:p w14:paraId="4B0439DF" w14:textId="77777777" w:rsidR="007F1B4C" w:rsidRPr="00ED52F6" w:rsidRDefault="007F1B4C" w:rsidP="007A3C6E">
            <w:pPr>
              <w:jc w:val="both"/>
              <w:rPr>
                <w:bCs/>
                <w:strike/>
                <w:sz w:val="22"/>
                <w:szCs w:val="22"/>
              </w:rPr>
            </w:pPr>
          </w:p>
        </w:tc>
        <w:tc>
          <w:tcPr>
            <w:tcW w:w="236" w:type="dxa"/>
          </w:tcPr>
          <w:p w14:paraId="7C2CF414" w14:textId="77777777" w:rsidR="007F1B4C" w:rsidRPr="00ED52F6" w:rsidRDefault="007F1B4C" w:rsidP="007A3C6E">
            <w:pPr>
              <w:jc w:val="both"/>
              <w:rPr>
                <w:bCs/>
                <w:strike/>
                <w:sz w:val="22"/>
                <w:szCs w:val="22"/>
              </w:rPr>
            </w:pPr>
          </w:p>
        </w:tc>
        <w:tc>
          <w:tcPr>
            <w:tcW w:w="720" w:type="dxa"/>
          </w:tcPr>
          <w:p w14:paraId="639C9BD3" w14:textId="77777777" w:rsidR="007F1B4C" w:rsidRPr="00ED52F6" w:rsidRDefault="007F1B4C" w:rsidP="00477EC5">
            <w:pPr>
              <w:jc w:val="both"/>
              <w:rPr>
                <w:bCs/>
                <w:strike/>
                <w:sz w:val="22"/>
                <w:szCs w:val="22"/>
              </w:rPr>
            </w:pPr>
          </w:p>
        </w:tc>
        <w:tc>
          <w:tcPr>
            <w:tcW w:w="360" w:type="dxa"/>
          </w:tcPr>
          <w:p w14:paraId="0A12D189" w14:textId="77777777" w:rsidR="007F1B4C" w:rsidRPr="00ED52F6" w:rsidRDefault="007F1B4C" w:rsidP="00287D12">
            <w:pPr>
              <w:jc w:val="both"/>
              <w:rPr>
                <w:bCs/>
                <w:strike/>
                <w:sz w:val="22"/>
                <w:szCs w:val="22"/>
              </w:rPr>
            </w:pPr>
          </w:p>
        </w:tc>
        <w:tc>
          <w:tcPr>
            <w:tcW w:w="541" w:type="dxa"/>
          </w:tcPr>
          <w:p w14:paraId="0EFD2D1E" w14:textId="77777777" w:rsidR="007F1B4C" w:rsidRPr="00ED52F6" w:rsidRDefault="007F1B4C" w:rsidP="00287D12">
            <w:pPr>
              <w:jc w:val="both"/>
              <w:rPr>
                <w:bCs/>
                <w:strike/>
                <w:sz w:val="22"/>
                <w:szCs w:val="22"/>
              </w:rPr>
            </w:pPr>
          </w:p>
        </w:tc>
      </w:tr>
      <w:tr w:rsidR="007F1B4C" w:rsidRPr="00ED52F6" w14:paraId="766A321D" w14:textId="77777777" w:rsidTr="00FE57C9">
        <w:trPr>
          <w:cantSplit/>
        </w:trPr>
        <w:tc>
          <w:tcPr>
            <w:tcW w:w="915" w:type="dxa"/>
          </w:tcPr>
          <w:p w14:paraId="43318C3B" w14:textId="77777777" w:rsidR="007F1B4C" w:rsidRPr="00ED52F6" w:rsidRDefault="007F1B4C" w:rsidP="003D59D0">
            <w:pPr>
              <w:jc w:val="right"/>
              <w:rPr>
                <w:b/>
                <w:bCs/>
                <w:sz w:val="22"/>
                <w:szCs w:val="22"/>
              </w:rPr>
            </w:pPr>
            <w:r w:rsidRPr="00ED52F6">
              <w:rPr>
                <w:b/>
                <w:bCs/>
                <w:sz w:val="22"/>
                <w:szCs w:val="22"/>
              </w:rPr>
              <w:t>a)</w:t>
            </w:r>
          </w:p>
        </w:tc>
        <w:tc>
          <w:tcPr>
            <w:tcW w:w="9346" w:type="dxa"/>
            <w:gridSpan w:val="6"/>
          </w:tcPr>
          <w:p w14:paraId="5EDD9A02" w14:textId="77777777" w:rsidR="007F1B4C" w:rsidRPr="00ED52F6" w:rsidRDefault="007F1B4C"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organisational measures and tools for the prevention of fraud; </w:t>
            </w:r>
          </w:p>
        </w:tc>
      </w:tr>
      <w:tr w:rsidR="007F1B4C" w:rsidRPr="00ED52F6" w14:paraId="7706B908" w14:textId="77777777" w:rsidTr="00FE57C9">
        <w:trPr>
          <w:cantSplit/>
        </w:trPr>
        <w:tc>
          <w:tcPr>
            <w:tcW w:w="915" w:type="dxa"/>
          </w:tcPr>
          <w:p w14:paraId="6311783F" w14:textId="77777777" w:rsidR="007F1B4C" w:rsidRPr="00ED52F6" w:rsidRDefault="007F1B4C" w:rsidP="003D59D0">
            <w:pPr>
              <w:jc w:val="right"/>
              <w:rPr>
                <w:b/>
                <w:bCs/>
                <w:sz w:val="22"/>
                <w:szCs w:val="22"/>
              </w:rPr>
            </w:pPr>
          </w:p>
        </w:tc>
        <w:tc>
          <w:tcPr>
            <w:tcW w:w="6825" w:type="dxa"/>
          </w:tcPr>
          <w:p w14:paraId="303EF084" w14:textId="77777777" w:rsidR="007F1B4C" w:rsidRPr="00ED52F6" w:rsidRDefault="007F1B4C" w:rsidP="003D59D0">
            <w:pPr>
              <w:jc w:val="both"/>
              <w:rPr>
                <w:bCs/>
                <w:sz w:val="22"/>
                <w:szCs w:val="22"/>
              </w:rPr>
            </w:pPr>
          </w:p>
        </w:tc>
        <w:tc>
          <w:tcPr>
            <w:tcW w:w="664" w:type="dxa"/>
            <w:tcBorders>
              <w:left w:val="nil"/>
            </w:tcBorders>
          </w:tcPr>
          <w:p w14:paraId="799DB371" w14:textId="77777777" w:rsidR="007F1B4C" w:rsidRPr="00ED52F6" w:rsidRDefault="007F1B4C" w:rsidP="007A3C6E">
            <w:pPr>
              <w:jc w:val="both"/>
              <w:rPr>
                <w:bCs/>
                <w:strike/>
                <w:sz w:val="22"/>
                <w:szCs w:val="22"/>
              </w:rPr>
            </w:pPr>
          </w:p>
        </w:tc>
        <w:tc>
          <w:tcPr>
            <w:tcW w:w="236" w:type="dxa"/>
          </w:tcPr>
          <w:p w14:paraId="31F9FECC" w14:textId="77777777" w:rsidR="007F1B4C" w:rsidRPr="00ED52F6" w:rsidRDefault="007F1B4C" w:rsidP="007A3C6E">
            <w:pPr>
              <w:jc w:val="both"/>
              <w:rPr>
                <w:bCs/>
                <w:strike/>
                <w:sz w:val="22"/>
                <w:szCs w:val="22"/>
              </w:rPr>
            </w:pPr>
          </w:p>
        </w:tc>
        <w:tc>
          <w:tcPr>
            <w:tcW w:w="720" w:type="dxa"/>
          </w:tcPr>
          <w:p w14:paraId="5EB09E9E" w14:textId="77777777" w:rsidR="007F1B4C" w:rsidRPr="00ED52F6" w:rsidRDefault="007F1B4C" w:rsidP="00477EC5">
            <w:pPr>
              <w:jc w:val="both"/>
              <w:rPr>
                <w:bCs/>
                <w:strike/>
                <w:sz w:val="22"/>
                <w:szCs w:val="22"/>
              </w:rPr>
            </w:pPr>
          </w:p>
        </w:tc>
        <w:tc>
          <w:tcPr>
            <w:tcW w:w="360" w:type="dxa"/>
          </w:tcPr>
          <w:p w14:paraId="38C1EA51" w14:textId="77777777" w:rsidR="007F1B4C" w:rsidRPr="00ED52F6" w:rsidRDefault="007F1B4C" w:rsidP="00287D12">
            <w:pPr>
              <w:jc w:val="both"/>
              <w:rPr>
                <w:bCs/>
                <w:strike/>
                <w:sz w:val="22"/>
                <w:szCs w:val="22"/>
              </w:rPr>
            </w:pPr>
          </w:p>
        </w:tc>
        <w:tc>
          <w:tcPr>
            <w:tcW w:w="541" w:type="dxa"/>
          </w:tcPr>
          <w:p w14:paraId="0246F3E1" w14:textId="77777777" w:rsidR="007F1B4C" w:rsidRPr="00ED52F6" w:rsidRDefault="007F1B4C" w:rsidP="00287D12">
            <w:pPr>
              <w:jc w:val="both"/>
              <w:rPr>
                <w:bCs/>
                <w:strike/>
                <w:sz w:val="22"/>
                <w:szCs w:val="22"/>
              </w:rPr>
            </w:pPr>
          </w:p>
        </w:tc>
      </w:tr>
      <w:tr w:rsidR="007F1B4C" w:rsidRPr="00ED52F6" w14:paraId="0B71A96D" w14:textId="77777777" w:rsidTr="00FE57C9">
        <w:trPr>
          <w:cantSplit/>
        </w:trPr>
        <w:tc>
          <w:tcPr>
            <w:tcW w:w="915" w:type="dxa"/>
          </w:tcPr>
          <w:p w14:paraId="57F54DE3" w14:textId="77777777" w:rsidR="007F1B4C" w:rsidRPr="00ED52F6" w:rsidRDefault="007F1B4C" w:rsidP="003D59D0">
            <w:pPr>
              <w:jc w:val="right"/>
              <w:rPr>
                <w:b/>
                <w:bCs/>
                <w:sz w:val="22"/>
                <w:szCs w:val="22"/>
              </w:rPr>
            </w:pPr>
            <w:r w:rsidRPr="00ED52F6">
              <w:rPr>
                <w:b/>
                <w:bCs/>
                <w:sz w:val="22"/>
                <w:szCs w:val="22"/>
              </w:rPr>
              <w:t>b)</w:t>
            </w:r>
          </w:p>
        </w:tc>
        <w:tc>
          <w:tcPr>
            <w:tcW w:w="9346" w:type="dxa"/>
            <w:gridSpan w:val="6"/>
          </w:tcPr>
          <w:p w14:paraId="78B9D01C" w14:textId="77777777" w:rsidR="007F1B4C" w:rsidRPr="00ED52F6" w:rsidRDefault="00173E67"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details of the individuals and bodies responsible for assisting customers in cases of fraud, technical issues and/or claim management; </w:t>
            </w:r>
          </w:p>
        </w:tc>
      </w:tr>
      <w:tr w:rsidR="007F1B4C" w:rsidRPr="00ED52F6" w14:paraId="353F71F8" w14:textId="77777777" w:rsidTr="00FE57C9">
        <w:trPr>
          <w:cantSplit/>
        </w:trPr>
        <w:tc>
          <w:tcPr>
            <w:tcW w:w="915" w:type="dxa"/>
          </w:tcPr>
          <w:p w14:paraId="227D79C4" w14:textId="77777777" w:rsidR="007F1B4C" w:rsidRPr="00ED52F6" w:rsidRDefault="007F1B4C" w:rsidP="003D59D0">
            <w:pPr>
              <w:jc w:val="right"/>
              <w:rPr>
                <w:b/>
                <w:bCs/>
                <w:sz w:val="22"/>
                <w:szCs w:val="22"/>
              </w:rPr>
            </w:pPr>
          </w:p>
        </w:tc>
        <w:tc>
          <w:tcPr>
            <w:tcW w:w="6825" w:type="dxa"/>
          </w:tcPr>
          <w:p w14:paraId="42B50C66" w14:textId="77777777" w:rsidR="007F1B4C" w:rsidRPr="00ED52F6" w:rsidRDefault="007F1B4C" w:rsidP="003D59D0">
            <w:pPr>
              <w:jc w:val="both"/>
              <w:rPr>
                <w:bCs/>
                <w:sz w:val="22"/>
                <w:szCs w:val="22"/>
              </w:rPr>
            </w:pPr>
          </w:p>
        </w:tc>
        <w:tc>
          <w:tcPr>
            <w:tcW w:w="664" w:type="dxa"/>
            <w:tcBorders>
              <w:left w:val="nil"/>
            </w:tcBorders>
          </w:tcPr>
          <w:p w14:paraId="36A987BC" w14:textId="77777777" w:rsidR="007F1B4C" w:rsidRPr="00ED52F6" w:rsidRDefault="007F1B4C" w:rsidP="007A3C6E">
            <w:pPr>
              <w:jc w:val="both"/>
              <w:rPr>
                <w:bCs/>
                <w:strike/>
                <w:sz w:val="22"/>
                <w:szCs w:val="22"/>
              </w:rPr>
            </w:pPr>
          </w:p>
        </w:tc>
        <w:tc>
          <w:tcPr>
            <w:tcW w:w="236" w:type="dxa"/>
          </w:tcPr>
          <w:p w14:paraId="20C9199B" w14:textId="77777777" w:rsidR="007F1B4C" w:rsidRPr="00ED52F6" w:rsidRDefault="007F1B4C" w:rsidP="007A3C6E">
            <w:pPr>
              <w:jc w:val="both"/>
              <w:rPr>
                <w:bCs/>
                <w:strike/>
                <w:sz w:val="22"/>
                <w:szCs w:val="22"/>
              </w:rPr>
            </w:pPr>
          </w:p>
        </w:tc>
        <w:tc>
          <w:tcPr>
            <w:tcW w:w="720" w:type="dxa"/>
          </w:tcPr>
          <w:p w14:paraId="5DE80EC5" w14:textId="77777777" w:rsidR="007F1B4C" w:rsidRPr="00ED52F6" w:rsidRDefault="007F1B4C" w:rsidP="00477EC5">
            <w:pPr>
              <w:jc w:val="both"/>
              <w:rPr>
                <w:bCs/>
                <w:strike/>
                <w:sz w:val="22"/>
                <w:szCs w:val="22"/>
              </w:rPr>
            </w:pPr>
          </w:p>
        </w:tc>
        <w:tc>
          <w:tcPr>
            <w:tcW w:w="360" w:type="dxa"/>
          </w:tcPr>
          <w:p w14:paraId="2A8B9600" w14:textId="77777777" w:rsidR="007F1B4C" w:rsidRPr="00ED52F6" w:rsidRDefault="007F1B4C" w:rsidP="00287D12">
            <w:pPr>
              <w:jc w:val="both"/>
              <w:rPr>
                <w:bCs/>
                <w:strike/>
                <w:sz w:val="22"/>
                <w:szCs w:val="22"/>
              </w:rPr>
            </w:pPr>
          </w:p>
        </w:tc>
        <w:tc>
          <w:tcPr>
            <w:tcW w:w="541" w:type="dxa"/>
          </w:tcPr>
          <w:p w14:paraId="48065032" w14:textId="77777777" w:rsidR="007F1B4C" w:rsidRPr="00ED52F6" w:rsidRDefault="007F1B4C" w:rsidP="00287D12">
            <w:pPr>
              <w:jc w:val="both"/>
              <w:rPr>
                <w:bCs/>
                <w:strike/>
                <w:sz w:val="22"/>
                <w:szCs w:val="22"/>
              </w:rPr>
            </w:pPr>
          </w:p>
        </w:tc>
      </w:tr>
      <w:tr w:rsidR="007F1B4C" w:rsidRPr="00ED52F6" w14:paraId="6523B696" w14:textId="77777777" w:rsidTr="00FE57C9">
        <w:trPr>
          <w:cantSplit/>
        </w:trPr>
        <w:tc>
          <w:tcPr>
            <w:tcW w:w="915" w:type="dxa"/>
          </w:tcPr>
          <w:p w14:paraId="5E040ED5" w14:textId="77777777" w:rsidR="007F1B4C" w:rsidRPr="00ED52F6" w:rsidRDefault="007F1B4C" w:rsidP="003D59D0">
            <w:pPr>
              <w:jc w:val="right"/>
              <w:rPr>
                <w:b/>
                <w:bCs/>
                <w:sz w:val="22"/>
                <w:szCs w:val="22"/>
              </w:rPr>
            </w:pPr>
            <w:r w:rsidRPr="00ED52F6">
              <w:rPr>
                <w:b/>
                <w:bCs/>
                <w:sz w:val="22"/>
                <w:szCs w:val="22"/>
              </w:rPr>
              <w:t>c)</w:t>
            </w:r>
          </w:p>
        </w:tc>
        <w:tc>
          <w:tcPr>
            <w:tcW w:w="9346" w:type="dxa"/>
            <w:gridSpan w:val="6"/>
          </w:tcPr>
          <w:p w14:paraId="5CB9F61E" w14:textId="77777777" w:rsidR="007F1B4C" w:rsidRPr="00ED52F6" w:rsidRDefault="00173E67"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reporting lines in cases of fraud; </w:t>
            </w:r>
          </w:p>
        </w:tc>
      </w:tr>
      <w:tr w:rsidR="007F1B4C" w:rsidRPr="00ED52F6" w14:paraId="65AB5DB1" w14:textId="77777777" w:rsidTr="00FE57C9">
        <w:trPr>
          <w:cantSplit/>
        </w:trPr>
        <w:tc>
          <w:tcPr>
            <w:tcW w:w="915" w:type="dxa"/>
          </w:tcPr>
          <w:p w14:paraId="26208298" w14:textId="77777777" w:rsidR="007F1B4C" w:rsidRPr="00ED52F6" w:rsidRDefault="007F1B4C" w:rsidP="003D59D0">
            <w:pPr>
              <w:jc w:val="right"/>
              <w:rPr>
                <w:b/>
                <w:bCs/>
                <w:sz w:val="22"/>
                <w:szCs w:val="22"/>
              </w:rPr>
            </w:pPr>
          </w:p>
        </w:tc>
        <w:tc>
          <w:tcPr>
            <w:tcW w:w="6825" w:type="dxa"/>
          </w:tcPr>
          <w:p w14:paraId="483EBC7D" w14:textId="77777777" w:rsidR="007F1B4C" w:rsidRPr="00ED52F6" w:rsidRDefault="007F1B4C" w:rsidP="003D59D0">
            <w:pPr>
              <w:jc w:val="both"/>
              <w:rPr>
                <w:bCs/>
                <w:sz w:val="22"/>
                <w:szCs w:val="22"/>
              </w:rPr>
            </w:pPr>
          </w:p>
        </w:tc>
        <w:tc>
          <w:tcPr>
            <w:tcW w:w="664" w:type="dxa"/>
            <w:tcBorders>
              <w:left w:val="nil"/>
            </w:tcBorders>
          </w:tcPr>
          <w:p w14:paraId="29D1D4E3" w14:textId="77777777" w:rsidR="007F1B4C" w:rsidRPr="00ED52F6" w:rsidRDefault="007F1B4C" w:rsidP="007A3C6E">
            <w:pPr>
              <w:jc w:val="both"/>
              <w:rPr>
                <w:bCs/>
                <w:strike/>
                <w:sz w:val="22"/>
                <w:szCs w:val="22"/>
              </w:rPr>
            </w:pPr>
          </w:p>
        </w:tc>
        <w:tc>
          <w:tcPr>
            <w:tcW w:w="236" w:type="dxa"/>
          </w:tcPr>
          <w:p w14:paraId="71E0DB42" w14:textId="77777777" w:rsidR="007F1B4C" w:rsidRPr="00ED52F6" w:rsidRDefault="007F1B4C" w:rsidP="007A3C6E">
            <w:pPr>
              <w:jc w:val="both"/>
              <w:rPr>
                <w:bCs/>
                <w:strike/>
                <w:sz w:val="22"/>
                <w:szCs w:val="22"/>
              </w:rPr>
            </w:pPr>
          </w:p>
        </w:tc>
        <w:tc>
          <w:tcPr>
            <w:tcW w:w="720" w:type="dxa"/>
          </w:tcPr>
          <w:p w14:paraId="5A48682A" w14:textId="77777777" w:rsidR="007F1B4C" w:rsidRPr="00ED52F6" w:rsidRDefault="007F1B4C" w:rsidP="00477EC5">
            <w:pPr>
              <w:jc w:val="both"/>
              <w:rPr>
                <w:bCs/>
                <w:strike/>
                <w:sz w:val="22"/>
                <w:szCs w:val="22"/>
              </w:rPr>
            </w:pPr>
          </w:p>
        </w:tc>
        <w:tc>
          <w:tcPr>
            <w:tcW w:w="360" w:type="dxa"/>
          </w:tcPr>
          <w:p w14:paraId="26D0F065" w14:textId="77777777" w:rsidR="007F1B4C" w:rsidRPr="00ED52F6" w:rsidRDefault="007F1B4C" w:rsidP="00287D12">
            <w:pPr>
              <w:jc w:val="both"/>
              <w:rPr>
                <w:bCs/>
                <w:strike/>
                <w:sz w:val="22"/>
                <w:szCs w:val="22"/>
              </w:rPr>
            </w:pPr>
          </w:p>
        </w:tc>
        <w:tc>
          <w:tcPr>
            <w:tcW w:w="541" w:type="dxa"/>
          </w:tcPr>
          <w:p w14:paraId="38A32410" w14:textId="77777777" w:rsidR="007F1B4C" w:rsidRPr="00ED52F6" w:rsidRDefault="007F1B4C" w:rsidP="00287D12">
            <w:pPr>
              <w:jc w:val="both"/>
              <w:rPr>
                <w:bCs/>
                <w:strike/>
                <w:sz w:val="22"/>
                <w:szCs w:val="22"/>
              </w:rPr>
            </w:pPr>
          </w:p>
        </w:tc>
      </w:tr>
      <w:tr w:rsidR="007F1B4C" w:rsidRPr="00ED52F6" w14:paraId="2C77511C" w14:textId="77777777" w:rsidTr="00FE57C9">
        <w:trPr>
          <w:cantSplit/>
        </w:trPr>
        <w:tc>
          <w:tcPr>
            <w:tcW w:w="915" w:type="dxa"/>
          </w:tcPr>
          <w:p w14:paraId="7A362E02" w14:textId="77777777" w:rsidR="007F1B4C" w:rsidRPr="00ED52F6" w:rsidRDefault="007F1B4C" w:rsidP="003D59D0">
            <w:pPr>
              <w:jc w:val="right"/>
              <w:rPr>
                <w:b/>
                <w:bCs/>
                <w:sz w:val="22"/>
                <w:szCs w:val="22"/>
              </w:rPr>
            </w:pPr>
            <w:r w:rsidRPr="00ED52F6">
              <w:rPr>
                <w:b/>
                <w:bCs/>
                <w:sz w:val="22"/>
                <w:szCs w:val="22"/>
              </w:rPr>
              <w:t>d)</w:t>
            </w:r>
          </w:p>
        </w:tc>
        <w:tc>
          <w:tcPr>
            <w:tcW w:w="9346" w:type="dxa"/>
            <w:gridSpan w:val="6"/>
          </w:tcPr>
          <w:p w14:paraId="0B8FF359" w14:textId="77777777" w:rsidR="007F1B4C" w:rsidRPr="00ED52F6" w:rsidRDefault="00173E67"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contact point for customers, including a name and email address; </w:t>
            </w:r>
          </w:p>
        </w:tc>
      </w:tr>
      <w:tr w:rsidR="007F1B4C" w:rsidRPr="00ED52F6" w14:paraId="525A8298" w14:textId="77777777" w:rsidTr="00FE57C9">
        <w:trPr>
          <w:cantSplit/>
        </w:trPr>
        <w:tc>
          <w:tcPr>
            <w:tcW w:w="915" w:type="dxa"/>
          </w:tcPr>
          <w:p w14:paraId="786F665A" w14:textId="77777777" w:rsidR="007F1B4C" w:rsidRPr="00ED52F6" w:rsidRDefault="007F1B4C" w:rsidP="003D59D0">
            <w:pPr>
              <w:jc w:val="right"/>
              <w:rPr>
                <w:b/>
                <w:bCs/>
                <w:sz w:val="22"/>
                <w:szCs w:val="22"/>
              </w:rPr>
            </w:pPr>
          </w:p>
        </w:tc>
        <w:tc>
          <w:tcPr>
            <w:tcW w:w="6825" w:type="dxa"/>
          </w:tcPr>
          <w:p w14:paraId="64B679F6" w14:textId="77777777" w:rsidR="007F1B4C" w:rsidRPr="00ED52F6" w:rsidRDefault="007F1B4C" w:rsidP="003D59D0">
            <w:pPr>
              <w:jc w:val="both"/>
              <w:rPr>
                <w:bCs/>
                <w:sz w:val="22"/>
                <w:szCs w:val="22"/>
              </w:rPr>
            </w:pPr>
          </w:p>
        </w:tc>
        <w:tc>
          <w:tcPr>
            <w:tcW w:w="664" w:type="dxa"/>
            <w:tcBorders>
              <w:left w:val="nil"/>
            </w:tcBorders>
          </w:tcPr>
          <w:p w14:paraId="4771C887" w14:textId="77777777" w:rsidR="007F1B4C" w:rsidRPr="00ED52F6" w:rsidRDefault="007F1B4C" w:rsidP="007A3C6E">
            <w:pPr>
              <w:jc w:val="both"/>
              <w:rPr>
                <w:bCs/>
                <w:strike/>
                <w:sz w:val="22"/>
                <w:szCs w:val="22"/>
              </w:rPr>
            </w:pPr>
          </w:p>
        </w:tc>
        <w:tc>
          <w:tcPr>
            <w:tcW w:w="236" w:type="dxa"/>
          </w:tcPr>
          <w:p w14:paraId="7326CE0A" w14:textId="77777777" w:rsidR="007F1B4C" w:rsidRPr="00ED52F6" w:rsidRDefault="007F1B4C" w:rsidP="007A3C6E">
            <w:pPr>
              <w:jc w:val="both"/>
              <w:rPr>
                <w:bCs/>
                <w:strike/>
                <w:sz w:val="22"/>
                <w:szCs w:val="22"/>
              </w:rPr>
            </w:pPr>
          </w:p>
        </w:tc>
        <w:tc>
          <w:tcPr>
            <w:tcW w:w="720" w:type="dxa"/>
          </w:tcPr>
          <w:p w14:paraId="32BB3E29" w14:textId="77777777" w:rsidR="007F1B4C" w:rsidRPr="00ED52F6" w:rsidRDefault="007F1B4C" w:rsidP="00477EC5">
            <w:pPr>
              <w:jc w:val="both"/>
              <w:rPr>
                <w:bCs/>
                <w:strike/>
                <w:sz w:val="22"/>
                <w:szCs w:val="22"/>
              </w:rPr>
            </w:pPr>
          </w:p>
        </w:tc>
        <w:tc>
          <w:tcPr>
            <w:tcW w:w="360" w:type="dxa"/>
          </w:tcPr>
          <w:p w14:paraId="544C6D5B" w14:textId="77777777" w:rsidR="007F1B4C" w:rsidRPr="00ED52F6" w:rsidRDefault="007F1B4C" w:rsidP="00287D12">
            <w:pPr>
              <w:jc w:val="both"/>
              <w:rPr>
                <w:bCs/>
                <w:strike/>
                <w:sz w:val="22"/>
                <w:szCs w:val="22"/>
              </w:rPr>
            </w:pPr>
          </w:p>
        </w:tc>
        <w:tc>
          <w:tcPr>
            <w:tcW w:w="541" w:type="dxa"/>
          </w:tcPr>
          <w:p w14:paraId="130C1A52" w14:textId="77777777" w:rsidR="007F1B4C" w:rsidRPr="00ED52F6" w:rsidRDefault="007F1B4C" w:rsidP="00287D12">
            <w:pPr>
              <w:jc w:val="both"/>
              <w:rPr>
                <w:bCs/>
                <w:strike/>
                <w:sz w:val="22"/>
                <w:szCs w:val="22"/>
              </w:rPr>
            </w:pPr>
          </w:p>
        </w:tc>
      </w:tr>
      <w:tr w:rsidR="007F1B4C" w:rsidRPr="00ED52F6" w14:paraId="50D35C51" w14:textId="77777777" w:rsidTr="00FE57C9">
        <w:trPr>
          <w:cantSplit/>
        </w:trPr>
        <w:tc>
          <w:tcPr>
            <w:tcW w:w="915" w:type="dxa"/>
          </w:tcPr>
          <w:p w14:paraId="7550F402" w14:textId="77777777" w:rsidR="007F1B4C" w:rsidRPr="00ED52F6" w:rsidRDefault="007F1B4C" w:rsidP="003D59D0">
            <w:pPr>
              <w:jc w:val="right"/>
              <w:rPr>
                <w:b/>
                <w:bCs/>
                <w:sz w:val="22"/>
                <w:szCs w:val="22"/>
              </w:rPr>
            </w:pPr>
            <w:r w:rsidRPr="00ED52F6">
              <w:rPr>
                <w:b/>
                <w:bCs/>
                <w:sz w:val="22"/>
                <w:szCs w:val="22"/>
              </w:rPr>
              <w:t>e)</w:t>
            </w:r>
          </w:p>
        </w:tc>
        <w:tc>
          <w:tcPr>
            <w:tcW w:w="9346" w:type="dxa"/>
            <w:gridSpan w:val="6"/>
          </w:tcPr>
          <w:p w14:paraId="3DADD50E" w14:textId="77777777" w:rsidR="007F1B4C" w:rsidRPr="00ED52F6" w:rsidRDefault="00173E67" w:rsidP="007106BC">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procedures for the reporting of incidents, including the communication of these reports to internal or external bodies, </w:t>
            </w:r>
            <w:r w:rsidRPr="00D827E6">
              <w:rPr>
                <w:rFonts w:ascii="Times New Roman" w:hAnsi="Times New Roman" w:cs="Times New Roman"/>
                <w:sz w:val="22"/>
                <w:szCs w:val="22"/>
                <w:lang w:val="en-GB"/>
              </w:rPr>
              <w:t xml:space="preserve">including </w:t>
            </w:r>
            <w:r w:rsidR="00C70370" w:rsidRPr="00D827E6">
              <w:rPr>
                <w:rFonts w:ascii="Times New Roman" w:hAnsi="Times New Roman" w:cs="Times New Roman"/>
                <w:sz w:val="22"/>
                <w:szCs w:val="22"/>
                <w:lang w:val="en-GB"/>
              </w:rPr>
              <w:t xml:space="preserve">the </w:t>
            </w:r>
            <w:r w:rsidRPr="00D827E6">
              <w:rPr>
                <w:rFonts w:ascii="Times New Roman" w:hAnsi="Times New Roman" w:cs="Times New Roman"/>
                <w:sz w:val="22"/>
                <w:szCs w:val="22"/>
                <w:lang w:val="en-GB"/>
              </w:rPr>
              <w:t>notification</w:t>
            </w:r>
            <w:r w:rsidRPr="00ED52F6">
              <w:rPr>
                <w:rFonts w:ascii="Times New Roman" w:hAnsi="Times New Roman" w:cs="Times New Roman"/>
                <w:sz w:val="22"/>
                <w:szCs w:val="22"/>
                <w:lang w:val="en-GB"/>
              </w:rPr>
              <w:t xml:space="preserve"> of major incidents to </w:t>
            </w:r>
            <w:r w:rsidR="00F5657D" w:rsidRPr="00ED52F6">
              <w:rPr>
                <w:rFonts w:ascii="Times New Roman" w:hAnsi="Times New Roman" w:cs="Times New Roman"/>
                <w:sz w:val="22"/>
                <w:szCs w:val="22"/>
                <w:lang w:val="en-GB"/>
              </w:rPr>
              <w:t>the CBC</w:t>
            </w:r>
            <w:r w:rsidRPr="00ED52F6">
              <w:rPr>
                <w:rFonts w:ascii="Times New Roman" w:hAnsi="Times New Roman" w:cs="Times New Roman"/>
                <w:sz w:val="22"/>
                <w:szCs w:val="22"/>
                <w:lang w:val="en-GB"/>
              </w:rPr>
              <w:t xml:space="preserve"> </w:t>
            </w:r>
            <w:r w:rsidR="006360D8">
              <w:rPr>
                <w:rFonts w:ascii="Times New Roman" w:hAnsi="Times New Roman" w:cs="Times New Roman"/>
                <w:sz w:val="22"/>
                <w:szCs w:val="22"/>
                <w:lang w:val="en-GB"/>
              </w:rPr>
              <w:t>as determined in Chapter III of the Regulation (EU) 2022/2554</w:t>
            </w:r>
            <w:r w:rsidR="00473D0B" w:rsidRPr="00ED52F6">
              <w:rPr>
                <w:rFonts w:ascii="Times New Roman" w:hAnsi="Times New Roman" w:cs="Times New Roman"/>
                <w:sz w:val="22"/>
                <w:szCs w:val="22"/>
                <w:lang w:val="en-GB"/>
              </w:rPr>
              <w:t xml:space="preserve">; </w:t>
            </w:r>
          </w:p>
        </w:tc>
      </w:tr>
      <w:tr w:rsidR="007F1B4C" w:rsidRPr="00ED52F6" w14:paraId="1ACC0DD6" w14:textId="77777777" w:rsidTr="00FE57C9">
        <w:trPr>
          <w:cantSplit/>
        </w:trPr>
        <w:tc>
          <w:tcPr>
            <w:tcW w:w="915" w:type="dxa"/>
          </w:tcPr>
          <w:p w14:paraId="57896E49" w14:textId="77777777" w:rsidR="007F1B4C" w:rsidRPr="00ED52F6" w:rsidRDefault="007F1B4C" w:rsidP="003D59D0">
            <w:pPr>
              <w:jc w:val="right"/>
              <w:rPr>
                <w:b/>
                <w:bCs/>
                <w:sz w:val="22"/>
                <w:szCs w:val="22"/>
              </w:rPr>
            </w:pPr>
          </w:p>
        </w:tc>
        <w:tc>
          <w:tcPr>
            <w:tcW w:w="6825" w:type="dxa"/>
          </w:tcPr>
          <w:p w14:paraId="4E58BEB6" w14:textId="77777777" w:rsidR="007F1B4C" w:rsidRPr="00ED52F6" w:rsidRDefault="007F1B4C" w:rsidP="003D59D0">
            <w:pPr>
              <w:jc w:val="both"/>
              <w:rPr>
                <w:bCs/>
                <w:sz w:val="22"/>
                <w:szCs w:val="22"/>
              </w:rPr>
            </w:pPr>
          </w:p>
        </w:tc>
        <w:tc>
          <w:tcPr>
            <w:tcW w:w="664" w:type="dxa"/>
            <w:tcBorders>
              <w:left w:val="nil"/>
            </w:tcBorders>
          </w:tcPr>
          <w:p w14:paraId="3D991DF0" w14:textId="77777777" w:rsidR="007F1B4C" w:rsidRPr="00ED52F6" w:rsidRDefault="007F1B4C" w:rsidP="007A3C6E">
            <w:pPr>
              <w:jc w:val="both"/>
              <w:rPr>
                <w:bCs/>
                <w:strike/>
                <w:sz w:val="22"/>
                <w:szCs w:val="22"/>
              </w:rPr>
            </w:pPr>
          </w:p>
        </w:tc>
        <w:tc>
          <w:tcPr>
            <w:tcW w:w="236" w:type="dxa"/>
          </w:tcPr>
          <w:p w14:paraId="361E6784" w14:textId="77777777" w:rsidR="007F1B4C" w:rsidRPr="00ED52F6" w:rsidRDefault="007F1B4C" w:rsidP="007A3C6E">
            <w:pPr>
              <w:jc w:val="both"/>
              <w:rPr>
                <w:bCs/>
                <w:strike/>
                <w:sz w:val="22"/>
                <w:szCs w:val="22"/>
              </w:rPr>
            </w:pPr>
          </w:p>
        </w:tc>
        <w:tc>
          <w:tcPr>
            <w:tcW w:w="720" w:type="dxa"/>
          </w:tcPr>
          <w:p w14:paraId="4775F8F0" w14:textId="77777777" w:rsidR="007F1B4C" w:rsidRPr="00ED52F6" w:rsidRDefault="007F1B4C" w:rsidP="00477EC5">
            <w:pPr>
              <w:jc w:val="both"/>
              <w:rPr>
                <w:bCs/>
                <w:strike/>
                <w:sz w:val="22"/>
                <w:szCs w:val="22"/>
              </w:rPr>
            </w:pPr>
          </w:p>
        </w:tc>
        <w:tc>
          <w:tcPr>
            <w:tcW w:w="360" w:type="dxa"/>
          </w:tcPr>
          <w:p w14:paraId="13DBDBB1" w14:textId="77777777" w:rsidR="007F1B4C" w:rsidRPr="00ED52F6" w:rsidRDefault="007F1B4C" w:rsidP="00287D12">
            <w:pPr>
              <w:jc w:val="both"/>
              <w:rPr>
                <w:bCs/>
                <w:strike/>
                <w:sz w:val="22"/>
                <w:szCs w:val="22"/>
              </w:rPr>
            </w:pPr>
          </w:p>
        </w:tc>
        <w:tc>
          <w:tcPr>
            <w:tcW w:w="541" w:type="dxa"/>
          </w:tcPr>
          <w:p w14:paraId="7487DA3B" w14:textId="77777777" w:rsidR="007F1B4C" w:rsidRPr="00ED52F6" w:rsidRDefault="007F1B4C" w:rsidP="00287D12">
            <w:pPr>
              <w:jc w:val="both"/>
              <w:rPr>
                <w:bCs/>
                <w:strike/>
                <w:sz w:val="22"/>
                <w:szCs w:val="22"/>
              </w:rPr>
            </w:pPr>
          </w:p>
        </w:tc>
      </w:tr>
      <w:tr w:rsidR="007F1B4C" w:rsidRPr="00ED52F6" w14:paraId="5D242EA4" w14:textId="77777777" w:rsidTr="00FE57C9">
        <w:trPr>
          <w:cantSplit/>
        </w:trPr>
        <w:tc>
          <w:tcPr>
            <w:tcW w:w="915" w:type="dxa"/>
          </w:tcPr>
          <w:p w14:paraId="213B7CB9" w14:textId="77777777" w:rsidR="007F1B4C" w:rsidRPr="00ED52F6" w:rsidRDefault="007F1B4C" w:rsidP="003D59D0">
            <w:pPr>
              <w:jc w:val="right"/>
              <w:rPr>
                <w:b/>
                <w:bCs/>
                <w:sz w:val="22"/>
                <w:szCs w:val="22"/>
              </w:rPr>
            </w:pPr>
            <w:r w:rsidRPr="00ED52F6">
              <w:rPr>
                <w:b/>
                <w:bCs/>
                <w:sz w:val="22"/>
                <w:szCs w:val="22"/>
              </w:rPr>
              <w:t>f)</w:t>
            </w:r>
          </w:p>
        </w:tc>
        <w:tc>
          <w:tcPr>
            <w:tcW w:w="9346" w:type="dxa"/>
            <w:gridSpan w:val="6"/>
          </w:tcPr>
          <w:p w14:paraId="022C7E9B" w14:textId="77777777" w:rsidR="007F1B4C" w:rsidRDefault="00173E67"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monitoring tools used and the follow-up measures and procedures in place to mitigate security </w:t>
            </w:r>
            <w:proofErr w:type="gramStart"/>
            <w:r w:rsidRPr="00ED52F6">
              <w:rPr>
                <w:rFonts w:ascii="Times New Roman" w:hAnsi="Times New Roman" w:cs="Times New Roman"/>
                <w:sz w:val="22"/>
                <w:szCs w:val="22"/>
                <w:lang w:val="en-GB"/>
              </w:rPr>
              <w:t>risks</w:t>
            </w:r>
            <w:r w:rsidR="00522613">
              <w:rPr>
                <w:rFonts w:ascii="Times New Roman" w:hAnsi="Times New Roman" w:cs="Times New Roman"/>
                <w:sz w:val="22"/>
                <w:szCs w:val="22"/>
                <w:lang w:val="en-GB"/>
              </w:rPr>
              <w:t>;</w:t>
            </w:r>
            <w:proofErr w:type="gramEnd"/>
          </w:p>
          <w:p w14:paraId="0001B909" w14:textId="77777777" w:rsidR="00522613" w:rsidRPr="00ED52F6" w:rsidRDefault="00522613" w:rsidP="003D59D0">
            <w:pPr>
              <w:pStyle w:val="Default"/>
              <w:jc w:val="both"/>
              <w:rPr>
                <w:rFonts w:ascii="Times New Roman" w:hAnsi="Times New Roman" w:cs="Times New Roman"/>
                <w:sz w:val="22"/>
                <w:szCs w:val="22"/>
                <w:lang w:val="en-GB"/>
              </w:rPr>
            </w:pPr>
          </w:p>
        </w:tc>
      </w:tr>
      <w:tr w:rsidR="007F1B4C" w:rsidRPr="00ED52F6" w14:paraId="79534CCF" w14:textId="77777777" w:rsidTr="00FE57C9">
        <w:trPr>
          <w:cantSplit/>
        </w:trPr>
        <w:tc>
          <w:tcPr>
            <w:tcW w:w="915" w:type="dxa"/>
          </w:tcPr>
          <w:p w14:paraId="501E2609" w14:textId="77777777" w:rsidR="007F1B4C" w:rsidRPr="00ED52F6" w:rsidRDefault="007F1B4C" w:rsidP="00912B16">
            <w:pPr>
              <w:jc w:val="both"/>
              <w:rPr>
                <w:bCs/>
                <w:sz w:val="22"/>
                <w:szCs w:val="22"/>
              </w:rPr>
            </w:pPr>
          </w:p>
        </w:tc>
        <w:tc>
          <w:tcPr>
            <w:tcW w:w="6825" w:type="dxa"/>
          </w:tcPr>
          <w:p w14:paraId="2FA5F5DF" w14:textId="77777777" w:rsidR="007F1B4C" w:rsidRPr="00522613" w:rsidRDefault="007F1B4C" w:rsidP="00912B16">
            <w:pPr>
              <w:jc w:val="both"/>
              <w:rPr>
                <w:bCs/>
                <w:sz w:val="22"/>
                <w:szCs w:val="22"/>
              </w:rPr>
            </w:pPr>
          </w:p>
        </w:tc>
        <w:tc>
          <w:tcPr>
            <w:tcW w:w="664" w:type="dxa"/>
            <w:tcBorders>
              <w:left w:val="nil"/>
            </w:tcBorders>
          </w:tcPr>
          <w:p w14:paraId="0CD6343F" w14:textId="77777777" w:rsidR="007F1B4C" w:rsidRPr="00ED52F6" w:rsidRDefault="007F1B4C" w:rsidP="007A3C6E">
            <w:pPr>
              <w:jc w:val="both"/>
              <w:rPr>
                <w:bCs/>
                <w:strike/>
                <w:sz w:val="22"/>
                <w:szCs w:val="22"/>
              </w:rPr>
            </w:pPr>
          </w:p>
        </w:tc>
        <w:tc>
          <w:tcPr>
            <w:tcW w:w="236" w:type="dxa"/>
          </w:tcPr>
          <w:p w14:paraId="109F0C43" w14:textId="77777777" w:rsidR="007F1B4C" w:rsidRPr="00ED52F6" w:rsidRDefault="007F1B4C" w:rsidP="007A3C6E">
            <w:pPr>
              <w:jc w:val="both"/>
              <w:rPr>
                <w:bCs/>
                <w:strike/>
                <w:sz w:val="22"/>
                <w:szCs w:val="22"/>
              </w:rPr>
            </w:pPr>
          </w:p>
        </w:tc>
        <w:tc>
          <w:tcPr>
            <w:tcW w:w="720" w:type="dxa"/>
          </w:tcPr>
          <w:p w14:paraId="40A622BB" w14:textId="77777777" w:rsidR="007F1B4C" w:rsidRPr="00ED52F6" w:rsidRDefault="007F1B4C" w:rsidP="00477EC5">
            <w:pPr>
              <w:jc w:val="both"/>
              <w:rPr>
                <w:bCs/>
                <w:strike/>
                <w:sz w:val="22"/>
                <w:szCs w:val="22"/>
              </w:rPr>
            </w:pPr>
          </w:p>
        </w:tc>
        <w:tc>
          <w:tcPr>
            <w:tcW w:w="360" w:type="dxa"/>
          </w:tcPr>
          <w:p w14:paraId="408F4935" w14:textId="77777777" w:rsidR="007F1B4C" w:rsidRPr="00ED52F6" w:rsidRDefault="007F1B4C" w:rsidP="00287D12">
            <w:pPr>
              <w:jc w:val="both"/>
              <w:rPr>
                <w:bCs/>
                <w:strike/>
                <w:sz w:val="22"/>
                <w:szCs w:val="22"/>
              </w:rPr>
            </w:pPr>
          </w:p>
        </w:tc>
        <w:tc>
          <w:tcPr>
            <w:tcW w:w="541" w:type="dxa"/>
          </w:tcPr>
          <w:p w14:paraId="53F857F6" w14:textId="77777777" w:rsidR="007F1B4C" w:rsidRPr="00ED52F6" w:rsidRDefault="007F1B4C" w:rsidP="00287D12">
            <w:pPr>
              <w:jc w:val="both"/>
              <w:rPr>
                <w:bCs/>
                <w:strike/>
                <w:sz w:val="22"/>
                <w:szCs w:val="22"/>
              </w:rPr>
            </w:pPr>
          </w:p>
        </w:tc>
      </w:tr>
    </w:tbl>
    <w:p w14:paraId="0BB6963E" w14:textId="77777777" w:rsidR="000C5B3C" w:rsidRDefault="000C5B3C" w:rsidP="00912B16"/>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782"/>
        <w:gridCol w:w="1216"/>
        <w:gridCol w:w="1467"/>
        <w:gridCol w:w="1361"/>
        <w:gridCol w:w="1496"/>
      </w:tblGrid>
      <w:tr w:rsidR="000C5B3C" w:rsidRPr="00BE5DFE" w14:paraId="3185BD5C" w14:textId="77777777" w:rsidTr="002F0BC4">
        <w:tc>
          <w:tcPr>
            <w:tcW w:w="1516" w:type="dxa"/>
          </w:tcPr>
          <w:p w14:paraId="76AE7182" w14:textId="77777777" w:rsidR="000C5B3C" w:rsidRPr="00BE5DFE" w:rsidRDefault="000C5B3C" w:rsidP="002F0BC4">
            <w:pPr>
              <w:jc w:val="center"/>
              <w:rPr>
                <w:b/>
                <w:sz w:val="22"/>
                <w:szCs w:val="22"/>
              </w:rPr>
            </w:pPr>
            <w:r>
              <w:rPr>
                <w:b/>
                <w:sz w:val="22"/>
                <w:szCs w:val="22"/>
              </w:rPr>
              <w:t xml:space="preserve">With respect to </w:t>
            </w:r>
            <w:r w:rsidRPr="00BE5DFE">
              <w:rPr>
                <w:b/>
                <w:sz w:val="22"/>
                <w:szCs w:val="22"/>
              </w:rPr>
              <w:t>Guideline</w:t>
            </w:r>
            <w:r>
              <w:rPr>
                <w:b/>
                <w:sz w:val="22"/>
                <w:szCs w:val="22"/>
              </w:rPr>
              <w:t xml:space="preserve"> </w:t>
            </w:r>
            <w:r w:rsidR="00413040">
              <w:rPr>
                <w:b/>
                <w:sz w:val="22"/>
                <w:szCs w:val="22"/>
              </w:rPr>
              <w:t>9</w:t>
            </w:r>
          </w:p>
        </w:tc>
        <w:tc>
          <w:tcPr>
            <w:tcW w:w="2900" w:type="dxa"/>
          </w:tcPr>
          <w:p w14:paraId="1D456FC8" w14:textId="77777777" w:rsidR="000C5B3C" w:rsidRPr="00BE5DFE" w:rsidRDefault="000C5B3C" w:rsidP="002F0BC4">
            <w:pPr>
              <w:jc w:val="center"/>
              <w:rPr>
                <w:b/>
                <w:sz w:val="22"/>
                <w:szCs w:val="22"/>
              </w:rPr>
            </w:pPr>
            <w:r>
              <w:rPr>
                <w:b/>
                <w:sz w:val="22"/>
                <w:szCs w:val="22"/>
              </w:rPr>
              <w:t xml:space="preserve">Name of corresponding </w:t>
            </w:r>
            <w:r w:rsidRPr="00BE5DFE">
              <w:rPr>
                <w:b/>
                <w:sz w:val="22"/>
                <w:szCs w:val="22"/>
              </w:rPr>
              <w:t>document submitted</w:t>
            </w:r>
            <w:r>
              <w:rPr>
                <w:b/>
                <w:sz w:val="22"/>
                <w:szCs w:val="22"/>
              </w:rPr>
              <w:t xml:space="preserve"> for CASP authorisation / Newly submitted document</w:t>
            </w:r>
          </w:p>
        </w:tc>
        <w:tc>
          <w:tcPr>
            <w:tcW w:w="1218" w:type="dxa"/>
          </w:tcPr>
          <w:p w14:paraId="0BDE0056" w14:textId="77777777" w:rsidR="000C5B3C" w:rsidRPr="00BE5DFE" w:rsidRDefault="000C5B3C" w:rsidP="002F0BC4">
            <w:pPr>
              <w:jc w:val="center"/>
              <w:rPr>
                <w:b/>
                <w:sz w:val="22"/>
                <w:szCs w:val="22"/>
              </w:rPr>
            </w:pPr>
            <w:r>
              <w:rPr>
                <w:b/>
                <w:sz w:val="22"/>
                <w:szCs w:val="22"/>
              </w:rPr>
              <w:t>Submitted to CySEC (Yes/No)</w:t>
            </w:r>
          </w:p>
        </w:tc>
        <w:tc>
          <w:tcPr>
            <w:tcW w:w="1503" w:type="dxa"/>
          </w:tcPr>
          <w:p w14:paraId="5EBF8AF4" w14:textId="77777777" w:rsidR="000C5B3C" w:rsidRPr="00BE5DFE" w:rsidRDefault="000C5B3C" w:rsidP="002F0BC4">
            <w:pPr>
              <w:jc w:val="center"/>
              <w:rPr>
                <w:b/>
                <w:sz w:val="22"/>
                <w:szCs w:val="22"/>
              </w:rPr>
            </w:pPr>
            <w:r w:rsidRPr="00BE5DFE">
              <w:rPr>
                <w:b/>
                <w:sz w:val="22"/>
                <w:szCs w:val="22"/>
              </w:rPr>
              <w:t>Relevant section(s)</w:t>
            </w:r>
          </w:p>
        </w:tc>
        <w:tc>
          <w:tcPr>
            <w:tcW w:w="1392" w:type="dxa"/>
          </w:tcPr>
          <w:p w14:paraId="754296D1" w14:textId="77777777" w:rsidR="000C5B3C" w:rsidRPr="00BE5DFE" w:rsidRDefault="000C5B3C" w:rsidP="002F0BC4">
            <w:pPr>
              <w:jc w:val="center"/>
              <w:rPr>
                <w:b/>
                <w:sz w:val="22"/>
                <w:szCs w:val="22"/>
              </w:rPr>
            </w:pPr>
            <w:r w:rsidRPr="00BE5DFE">
              <w:rPr>
                <w:b/>
                <w:sz w:val="22"/>
                <w:szCs w:val="22"/>
              </w:rPr>
              <w:t>Relevant page(s)</w:t>
            </w:r>
          </w:p>
        </w:tc>
        <w:tc>
          <w:tcPr>
            <w:tcW w:w="1500" w:type="dxa"/>
          </w:tcPr>
          <w:p w14:paraId="16A0CA83" w14:textId="77777777" w:rsidR="000C5B3C" w:rsidRPr="00BE5DFE" w:rsidRDefault="000C5B3C" w:rsidP="002F0BC4">
            <w:pPr>
              <w:jc w:val="center"/>
              <w:rPr>
                <w:b/>
                <w:sz w:val="22"/>
                <w:szCs w:val="22"/>
              </w:rPr>
            </w:pPr>
            <w:r w:rsidRPr="00BE5DFE">
              <w:rPr>
                <w:b/>
                <w:sz w:val="22"/>
                <w:szCs w:val="22"/>
              </w:rPr>
              <w:t>Relevant paragraph(s)</w:t>
            </w:r>
          </w:p>
        </w:tc>
      </w:tr>
      <w:tr w:rsidR="000C5B3C" w14:paraId="16AC05B6" w14:textId="77777777" w:rsidTr="002F0BC4">
        <w:tc>
          <w:tcPr>
            <w:tcW w:w="1516" w:type="dxa"/>
          </w:tcPr>
          <w:p w14:paraId="72BE4DFB" w14:textId="77777777" w:rsidR="000C5B3C" w:rsidRPr="00BE5DFE" w:rsidRDefault="000C5B3C" w:rsidP="000C5B3C">
            <w:pPr>
              <w:rPr>
                <w:sz w:val="22"/>
                <w:szCs w:val="22"/>
              </w:rPr>
            </w:pPr>
            <w:r w:rsidRPr="00BE5DFE">
              <w:rPr>
                <w:b/>
                <w:bCs/>
                <w:sz w:val="22"/>
                <w:szCs w:val="22"/>
              </w:rPr>
              <w:t>1.</w:t>
            </w:r>
            <w:r>
              <w:rPr>
                <w:b/>
                <w:bCs/>
                <w:sz w:val="22"/>
                <w:szCs w:val="22"/>
              </w:rPr>
              <w:t>9</w:t>
            </w:r>
            <w:r w:rsidRPr="00BE5DFE">
              <w:rPr>
                <w:b/>
                <w:bCs/>
                <w:sz w:val="22"/>
                <w:szCs w:val="22"/>
              </w:rPr>
              <w:t>.1 (a)</w:t>
            </w:r>
          </w:p>
        </w:tc>
        <w:tc>
          <w:tcPr>
            <w:tcW w:w="2900" w:type="dxa"/>
          </w:tcPr>
          <w:p w14:paraId="09C2950A" w14:textId="77777777" w:rsidR="000C5B3C" w:rsidRPr="00BE5DFE" w:rsidRDefault="000C5B3C" w:rsidP="000C5B3C">
            <w:pPr>
              <w:jc w:val="center"/>
              <w:rPr>
                <w:sz w:val="22"/>
                <w:szCs w:val="22"/>
              </w:rPr>
            </w:pPr>
          </w:p>
        </w:tc>
        <w:tc>
          <w:tcPr>
            <w:tcW w:w="1218" w:type="dxa"/>
          </w:tcPr>
          <w:p w14:paraId="08DC680B" w14:textId="77777777" w:rsidR="000C5B3C" w:rsidRPr="00BE5DFE" w:rsidRDefault="000C5B3C" w:rsidP="000C5B3C">
            <w:pPr>
              <w:jc w:val="center"/>
              <w:rPr>
                <w:sz w:val="22"/>
                <w:szCs w:val="22"/>
              </w:rPr>
            </w:pPr>
          </w:p>
        </w:tc>
        <w:tc>
          <w:tcPr>
            <w:tcW w:w="1503" w:type="dxa"/>
          </w:tcPr>
          <w:p w14:paraId="0A902572" w14:textId="77777777" w:rsidR="000C5B3C" w:rsidRPr="00BE5DFE" w:rsidRDefault="000C5B3C" w:rsidP="000C5B3C">
            <w:pPr>
              <w:jc w:val="center"/>
              <w:rPr>
                <w:sz w:val="22"/>
                <w:szCs w:val="22"/>
              </w:rPr>
            </w:pPr>
          </w:p>
        </w:tc>
        <w:tc>
          <w:tcPr>
            <w:tcW w:w="1392" w:type="dxa"/>
          </w:tcPr>
          <w:p w14:paraId="56F949C6" w14:textId="77777777" w:rsidR="000C5B3C" w:rsidRPr="00BE5DFE" w:rsidRDefault="000C5B3C" w:rsidP="000C5B3C">
            <w:pPr>
              <w:jc w:val="center"/>
              <w:rPr>
                <w:sz w:val="22"/>
                <w:szCs w:val="22"/>
              </w:rPr>
            </w:pPr>
          </w:p>
        </w:tc>
        <w:tc>
          <w:tcPr>
            <w:tcW w:w="1500" w:type="dxa"/>
          </w:tcPr>
          <w:p w14:paraId="34901615" w14:textId="77777777" w:rsidR="000C5B3C" w:rsidRPr="00BE5DFE" w:rsidRDefault="000C5B3C" w:rsidP="000C5B3C">
            <w:pPr>
              <w:jc w:val="center"/>
              <w:rPr>
                <w:sz w:val="22"/>
                <w:szCs w:val="22"/>
              </w:rPr>
            </w:pPr>
          </w:p>
        </w:tc>
      </w:tr>
      <w:tr w:rsidR="000C5B3C" w14:paraId="0498EE33" w14:textId="77777777" w:rsidTr="002F0BC4">
        <w:tc>
          <w:tcPr>
            <w:tcW w:w="1516" w:type="dxa"/>
          </w:tcPr>
          <w:p w14:paraId="6063E80A" w14:textId="77777777" w:rsidR="000C5B3C" w:rsidRPr="00BE5DFE" w:rsidRDefault="000C5B3C" w:rsidP="000C5B3C">
            <w:pPr>
              <w:rPr>
                <w:sz w:val="22"/>
                <w:szCs w:val="22"/>
              </w:rPr>
            </w:pPr>
            <w:r w:rsidRPr="00BE5DFE">
              <w:rPr>
                <w:b/>
                <w:bCs/>
                <w:sz w:val="22"/>
                <w:szCs w:val="22"/>
              </w:rPr>
              <w:t>1.</w:t>
            </w:r>
            <w:r>
              <w:rPr>
                <w:b/>
                <w:bCs/>
                <w:sz w:val="22"/>
                <w:szCs w:val="22"/>
              </w:rPr>
              <w:t>9</w:t>
            </w:r>
            <w:r w:rsidRPr="00BE5DFE">
              <w:rPr>
                <w:b/>
                <w:bCs/>
                <w:sz w:val="22"/>
                <w:szCs w:val="22"/>
              </w:rPr>
              <w:t>.1 (b)</w:t>
            </w:r>
          </w:p>
        </w:tc>
        <w:tc>
          <w:tcPr>
            <w:tcW w:w="2900" w:type="dxa"/>
          </w:tcPr>
          <w:p w14:paraId="73C9A810" w14:textId="77777777" w:rsidR="000C5B3C" w:rsidRPr="00BE5DFE" w:rsidRDefault="000C5B3C" w:rsidP="000C5B3C">
            <w:pPr>
              <w:jc w:val="center"/>
              <w:rPr>
                <w:sz w:val="22"/>
                <w:szCs w:val="22"/>
              </w:rPr>
            </w:pPr>
          </w:p>
        </w:tc>
        <w:tc>
          <w:tcPr>
            <w:tcW w:w="1218" w:type="dxa"/>
          </w:tcPr>
          <w:p w14:paraId="1A416540" w14:textId="77777777" w:rsidR="000C5B3C" w:rsidRPr="00BE5DFE" w:rsidRDefault="000C5B3C" w:rsidP="000C5B3C">
            <w:pPr>
              <w:jc w:val="center"/>
              <w:rPr>
                <w:sz w:val="22"/>
                <w:szCs w:val="22"/>
              </w:rPr>
            </w:pPr>
          </w:p>
        </w:tc>
        <w:tc>
          <w:tcPr>
            <w:tcW w:w="1503" w:type="dxa"/>
          </w:tcPr>
          <w:p w14:paraId="59D61068" w14:textId="77777777" w:rsidR="000C5B3C" w:rsidRPr="00BE5DFE" w:rsidRDefault="000C5B3C" w:rsidP="000C5B3C">
            <w:pPr>
              <w:jc w:val="center"/>
              <w:rPr>
                <w:sz w:val="22"/>
                <w:szCs w:val="22"/>
              </w:rPr>
            </w:pPr>
          </w:p>
        </w:tc>
        <w:tc>
          <w:tcPr>
            <w:tcW w:w="1392" w:type="dxa"/>
          </w:tcPr>
          <w:p w14:paraId="04403C8D" w14:textId="77777777" w:rsidR="000C5B3C" w:rsidRPr="00BE5DFE" w:rsidRDefault="000C5B3C" w:rsidP="000C5B3C">
            <w:pPr>
              <w:jc w:val="center"/>
              <w:rPr>
                <w:sz w:val="22"/>
                <w:szCs w:val="22"/>
              </w:rPr>
            </w:pPr>
          </w:p>
        </w:tc>
        <w:tc>
          <w:tcPr>
            <w:tcW w:w="1500" w:type="dxa"/>
          </w:tcPr>
          <w:p w14:paraId="2F5FADBD" w14:textId="77777777" w:rsidR="000C5B3C" w:rsidRPr="00BE5DFE" w:rsidRDefault="000C5B3C" w:rsidP="000C5B3C">
            <w:pPr>
              <w:jc w:val="center"/>
              <w:rPr>
                <w:sz w:val="22"/>
                <w:szCs w:val="22"/>
              </w:rPr>
            </w:pPr>
          </w:p>
        </w:tc>
      </w:tr>
      <w:tr w:rsidR="000C5B3C" w14:paraId="128EA3BB" w14:textId="77777777" w:rsidTr="002F0BC4">
        <w:tc>
          <w:tcPr>
            <w:tcW w:w="1516" w:type="dxa"/>
          </w:tcPr>
          <w:p w14:paraId="79F6D964" w14:textId="77777777" w:rsidR="000C5B3C" w:rsidRPr="00BE5DFE" w:rsidRDefault="000C5B3C" w:rsidP="000C5B3C">
            <w:pPr>
              <w:rPr>
                <w:sz w:val="22"/>
                <w:szCs w:val="22"/>
              </w:rPr>
            </w:pPr>
            <w:r>
              <w:rPr>
                <w:b/>
                <w:bCs/>
                <w:sz w:val="22"/>
                <w:szCs w:val="22"/>
              </w:rPr>
              <w:t>1.9</w:t>
            </w:r>
            <w:r w:rsidRPr="00BE5DFE">
              <w:rPr>
                <w:b/>
                <w:bCs/>
                <w:sz w:val="22"/>
                <w:szCs w:val="22"/>
              </w:rPr>
              <w:t xml:space="preserve">.1 (c) </w:t>
            </w:r>
          </w:p>
        </w:tc>
        <w:tc>
          <w:tcPr>
            <w:tcW w:w="2900" w:type="dxa"/>
          </w:tcPr>
          <w:p w14:paraId="0DFEBA62" w14:textId="77777777" w:rsidR="000C5B3C" w:rsidRPr="00BE5DFE" w:rsidRDefault="000C5B3C" w:rsidP="000C5B3C">
            <w:pPr>
              <w:jc w:val="center"/>
              <w:rPr>
                <w:sz w:val="22"/>
                <w:szCs w:val="22"/>
              </w:rPr>
            </w:pPr>
          </w:p>
        </w:tc>
        <w:tc>
          <w:tcPr>
            <w:tcW w:w="1218" w:type="dxa"/>
          </w:tcPr>
          <w:p w14:paraId="0040E832" w14:textId="77777777" w:rsidR="000C5B3C" w:rsidRPr="00BE5DFE" w:rsidRDefault="000C5B3C" w:rsidP="000C5B3C">
            <w:pPr>
              <w:jc w:val="center"/>
              <w:rPr>
                <w:sz w:val="22"/>
                <w:szCs w:val="22"/>
              </w:rPr>
            </w:pPr>
          </w:p>
        </w:tc>
        <w:tc>
          <w:tcPr>
            <w:tcW w:w="1503" w:type="dxa"/>
          </w:tcPr>
          <w:p w14:paraId="5518682E" w14:textId="77777777" w:rsidR="000C5B3C" w:rsidRPr="00BE5DFE" w:rsidRDefault="000C5B3C" w:rsidP="000C5B3C">
            <w:pPr>
              <w:jc w:val="center"/>
              <w:rPr>
                <w:sz w:val="22"/>
                <w:szCs w:val="22"/>
              </w:rPr>
            </w:pPr>
          </w:p>
        </w:tc>
        <w:tc>
          <w:tcPr>
            <w:tcW w:w="1392" w:type="dxa"/>
          </w:tcPr>
          <w:p w14:paraId="24619863" w14:textId="77777777" w:rsidR="000C5B3C" w:rsidRPr="00BE5DFE" w:rsidRDefault="000C5B3C" w:rsidP="000C5B3C">
            <w:pPr>
              <w:jc w:val="center"/>
              <w:rPr>
                <w:sz w:val="22"/>
                <w:szCs w:val="22"/>
              </w:rPr>
            </w:pPr>
          </w:p>
        </w:tc>
        <w:tc>
          <w:tcPr>
            <w:tcW w:w="1500" w:type="dxa"/>
          </w:tcPr>
          <w:p w14:paraId="4F1FD080" w14:textId="77777777" w:rsidR="000C5B3C" w:rsidRPr="00BE5DFE" w:rsidRDefault="000C5B3C" w:rsidP="000C5B3C">
            <w:pPr>
              <w:jc w:val="center"/>
              <w:rPr>
                <w:sz w:val="22"/>
                <w:szCs w:val="22"/>
              </w:rPr>
            </w:pPr>
          </w:p>
        </w:tc>
      </w:tr>
      <w:tr w:rsidR="000C5B3C" w14:paraId="0C79F199" w14:textId="77777777" w:rsidTr="002F0BC4">
        <w:tc>
          <w:tcPr>
            <w:tcW w:w="1516" w:type="dxa"/>
            <w:tcBorders>
              <w:bottom w:val="single" w:sz="4" w:space="0" w:color="auto"/>
            </w:tcBorders>
          </w:tcPr>
          <w:p w14:paraId="052BFFA0" w14:textId="77777777" w:rsidR="000C5B3C" w:rsidRPr="00BE5DFE" w:rsidRDefault="000C5B3C" w:rsidP="000C5B3C">
            <w:pPr>
              <w:rPr>
                <w:sz w:val="22"/>
                <w:szCs w:val="22"/>
              </w:rPr>
            </w:pPr>
            <w:r>
              <w:rPr>
                <w:b/>
                <w:bCs/>
                <w:sz w:val="22"/>
                <w:szCs w:val="22"/>
              </w:rPr>
              <w:t>1.9</w:t>
            </w:r>
            <w:r w:rsidRPr="00BE5DFE">
              <w:rPr>
                <w:b/>
                <w:bCs/>
                <w:sz w:val="22"/>
                <w:szCs w:val="22"/>
              </w:rPr>
              <w:t>.1 (d)</w:t>
            </w:r>
          </w:p>
        </w:tc>
        <w:tc>
          <w:tcPr>
            <w:tcW w:w="2900" w:type="dxa"/>
            <w:tcBorders>
              <w:bottom w:val="single" w:sz="4" w:space="0" w:color="auto"/>
            </w:tcBorders>
          </w:tcPr>
          <w:p w14:paraId="03FA4391" w14:textId="77777777" w:rsidR="000C5B3C" w:rsidRPr="00BE5DFE" w:rsidRDefault="000C5B3C" w:rsidP="000C5B3C">
            <w:pPr>
              <w:jc w:val="center"/>
              <w:rPr>
                <w:sz w:val="22"/>
                <w:szCs w:val="22"/>
              </w:rPr>
            </w:pPr>
          </w:p>
        </w:tc>
        <w:tc>
          <w:tcPr>
            <w:tcW w:w="1218" w:type="dxa"/>
          </w:tcPr>
          <w:p w14:paraId="32FECC1F" w14:textId="77777777" w:rsidR="000C5B3C" w:rsidRPr="00BE5DFE" w:rsidRDefault="000C5B3C" w:rsidP="000C5B3C">
            <w:pPr>
              <w:jc w:val="center"/>
              <w:rPr>
                <w:sz w:val="22"/>
                <w:szCs w:val="22"/>
              </w:rPr>
            </w:pPr>
          </w:p>
        </w:tc>
        <w:tc>
          <w:tcPr>
            <w:tcW w:w="1503" w:type="dxa"/>
            <w:tcBorders>
              <w:bottom w:val="single" w:sz="4" w:space="0" w:color="auto"/>
            </w:tcBorders>
          </w:tcPr>
          <w:p w14:paraId="73E98ECF" w14:textId="77777777" w:rsidR="000C5B3C" w:rsidRPr="00BE5DFE" w:rsidRDefault="000C5B3C" w:rsidP="000C5B3C">
            <w:pPr>
              <w:jc w:val="center"/>
              <w:rPr>
                <w:sz w:val="22"/>
                <w:szCs w:val="22"/>
              </w:rPr>
            </w:pPr>
          </w:p>
        </w:tc>
        <w:tc>
          <w:tcPr>
            <w:tcW w:w="1392" w:type="dxa"/>
            <w:tcBorders>
              <w:bottom w:val="single" w:sz="4" w:space="0" w:color="auto"/>
            </w:tcBorders>
          </w:tcPr>
          <w:p w14:paraId="62189B53" w14:textId="77777777" w:rsidR="000C5B3C" w:rsidRPr="00BE5DFE" w:rsidRDefault="000C5B3C" w:rsidP="000C5B3C">
            <w:pPr>
              <w:jc w:val="center"/>
              <w:rPr>
                <w:sz w:val="22"/>
                <w:szCs w:val="22"/>
              </w:rPr>
            </w:pPr>
          </w:p>
        </w:tc>
        <w:tc>
          <w:tcPr>
            <w:tcW w:w="1500" w:type="dxa"/>
            <w:tcBorders>
              <w:bottom w:val="single" w:sz="4" w:space="0" w:color="auto"/>
            </w:tcBorders>
          </w:tcPr>
          <w:p w14:paraId="650BB05E" w14:textId="77777777" w:rsidR="000C5B3C" w:rsidRPr="00BE5DFE" w:rsidRDefault="000C5B3C" w:rsidP="000C5B3C">
            <w:pPr>
              <w:jc w:val="center"/>
              <w:rPr>
                <w:sz w:val="22"/>
                <w:szCs w:val="22"/>
              </w:rPr>
            </w:pPr>
          </w:p>
        </w:tc>
      </w:tr>
      <w:tr w:rsidR="000C5B3C" w14:paraId="66F25D16" w14:textId="77777777" w:rsidTr="002F0BC4">
        <w:tc>
          <w:tcPr>
            <w:tcW w:w="1516" w:type="dxa"/>
            <w:tcBorders>
              <w:bottom w:val="single" w:sz="4" w:space="0" w:color="auto"/>
            </w:tcBorders>
          </w:tcPr>
          <w:p w14:paraId="3D364031" w14:textId="77777777" w:rsidR="000C5B3C" w:rsidRPr="00BE5DFE" w:rsidRDefault="000C5B3C" w:rsidP="000C5B3C">
            <w:pPr>
              <w:rPr>
                <w:b/>
                <w:bCs/>
                <w:sz w:val="22"/>
                <w:szCs w:val="22"/>
              </w:rPr>
            </w:pPr>
            <w:r w:rsidRPr="00BE5DFE">
              <w:rPr>
                <w:b/>
                <w:bCs/>
                <w:sz w:val="22"/>
                <w:szCs w:val="22"/>
              </w:rPr>
              <w:t>1.</w:t>
            </w:r>
            <w:r>
              <w:rPr>
                <w:b/>
                <w:bCs/>
                <w:sz w:val="22"/>
                <w:szCs w:val="22"/>
              </w:rPr>
              <w:t>9</w:t>
            </w:r>
            <w:r w:rsidRPr="00BE5DFE">
              <w:rPr>
                <w:b/>
                <w:bCs/>
                <w:sz w:val="22"/>
                <w:szCs w:val="22"/>
              </w:rPr>
              <w:t>.1 (</w:t>
            </w:r>
            <w:r>
              <w:rPr>
                <w:b/>
                <w:bCs/>
                <w:sz w:val="22"/>
                <w:szCs w:val="22"/>
              </w:rPr>
              <w:t>e</w:t>
            </w:r>
            <w:r w:rsidRPr="00BE5DFE">
              <w:rPr>
                <w:b/>
                <w:bCs/>
                <w:sz w:val="22"/>
                <w:szCs w:val="22"/>
              </w:rPr>
              <w:t>)</w:t>
            </w:r>
          </w:p>
        </w:tc>
        <w:tc>
          <w:tcPr>
            <w:tcW w:w="2900" w:type="dxa"/>
            <w:tcBorders>
              <w:bottom w:val="single" w:sz="4" w:space="0" w:color="auto"/>
            </w:tcBorders>
          </w:tcPr>
          <w:p w14:paraId="654967D2" w14:textId="77777777" w:rsidR="000C5B3C" w:rsidRPr="00BE5DFE" w:rsidRDefault="000C5B3C" w:rsidP="000C5B3C">
            <w:pPr>
              <w:jc w:val="center"/>
              <w:rPr>
                <w:sz w:val="22"/>
                <w:szCs w:val="22"/>
              </w:rPr>
            </w:pPr>
          </w:p>
        </w:tc>
        <w:tc>
          <w:tcPr>
            <w:tcW w:w="1218" w:type="dxa"/>
          </w:tcPr>
          <w:p w14:paraId="4C20E331" w14:textId="77777777" w:rsidR="000C5B3C" w:rsidRPr="00BE5DFE" w:rsidRDefault="000C5B3C" w:rsidP="000C5B3C">
            <w:pPr>
              <w:jc w:val="center"/>
              <w:rPr>
                <w:sz w:val="22"/>
                <w:szCs w:val="22"/>
              </w:rPr>
            </w:pPr>
          </w:p>
        </w:tc>
        <w:tc>
          <w:tcPr>
            <w:tcW w:w="1503" w:type="dxa"/>
            <w:tcBorders>
              <w:bottom w:val="single" w:sz="4" w:space="0" w:color="auto"/>
            </w:tcBorders>
          </w:tcPr>
          <w:p w14:paraId="24B8AAF7" w14:textId="77777777" w:rsidR="000C5B3C" w:rsidRPr="00BE5DFE" w:rsidRDefault="000C5B3C" w:rsidP="000C5B3C">
            <w:pPr>
              <w:jc w:val="center"/>
              <w:rPr>
                <w:sz w:val="22"/>
                <w:szCs w:val="22"/>
              </w:rPr>
            </w:pPr>
          </w:p>
        </w:tc>
        <w:tc>
          <w:tcPr>
            <w:tcW w:w="1392" w:type="dxa"/>
            <w:tcBorders>
              <w:bottom w:val="single" w:sz="4" w:space="0" w:color="auto"/>
            </w:tcBorders>
          </w:tcPr>
          <w:p w14:paraId="5B83893D" w14:textId="77777777" w:rsidR="000C5B3C" w:rsidRPr="00BE5DFE" w:rsidRDefault="000C5B3C" w:rsidP="000C5B3C">
            <w:pPr>
              <w:jc w:val="center"/>
              <w:rPr>
                <w:sz w:val="22"/>
                <w:szCs w:val="22"/>
              </w:rPr>
            </w:pPr>
          </w:p>
        </w:tc>
        <w:tc>
          <w:tcPr>
            <w:tcW w:w="1500" w:type="dxa"/>
            <w:tcBorders>
              <w:bottom w:val="single" w:sz="4" w:space="0" w:color="auto"/>
            </w:tcBorders>
          </w:tcPr>
          <w:p w14:paraId="6034DC40" w14:textId="77777777" w:rsidR="000C5B3C" w:rsidRPr="00BE5DFE" w:rsidRDefault="000C5B3C" w:rsidP="000C5B3C">
            <w:pPr>
              <w:jc w:val="center"/>
              <w:rPr>
                <w:sz w:val="22"/>
                <w:szCs w:val="22"/>
              </w:rPr>
            </w:pPr>
          </w:p>
        </w:tc>
      </w:tr>
      <w:tr w:rsidR="000C5B3C" w14:paraId="76D5B052" w14:textId="77777777" w:rsidTr="002F0BC4">
        <w:tc>
          <w:tcPr>
            <w:tcW w:w="1516" w:type="dxa"/>
            <w:tcBorders>
              <w:bottom w:val="single" w:sz="4" w:space="0" w:color="auto"/>
            </w:tcBorders>
          </w:tcPr>
          <w:p w14:paraId="7AEA0D06" w14:textId="77777777" w:rsidR="000C5B3C" w:rsidRPr="00BE5DFE" w:rsidRDefault="000C5B3C" w:rsidP="000C5B3C">
            <w:pPr>
              <w:rPr>
                <w:b/>
                <w:bCs/>
                <w:sz w:val="22"/>
                <w:szCs w:val="22"/>
              </w:rPr>
            </w:pPr>
            <w:r w:rsidRPr="00BE5DFE">
              <w:rPr>
                <w:b/>
                <w:bCs/>
                <w:sz w:val="22"/>
                <w:szCs w:val="22"/>
              </w:rPr>
              <w:t>1.</w:t>
            </w:r>
            <w:r>
              <w:rPr>
                <w:b/>
                <w:bCs/>
                <w:sz w:val="22"/>
                <w:szCs w:val="22"/>
              </w:rPr>
              <w:t>9.1 (f</w:t>
            </w:r>
            <w:r w:rsidRPr="00BE5DFE">
              <w:rPr>
                <w:b/>
                <w:bCs/>
                <w:sz w:val="22"/>
                <w:szCs w:val="22"/>
              </w:rPr>
              <w:t>)</w:t>
            </w:r>
          </w:p>
        </w:tc>
        <w:tc>
          <w:tcPr>
            <w:tcW w:w="2900" w:type="dxa"/>
            <w:tcBorders>
              <w:bottom w:val="single" w:sz="4" w:space="0" w:color="auto"/>
            </w:tcBorders>
          </w:tcPr>
          <w:p w14:paraId="00029EF0" w14:textId="77777777" w:rsidR="000C5B3C" w:rsidRPr="00BE5DFE" w:rsidRDefault="000C5B3C" w:rsidP="000C5B3C">
            <w:pPr>
              <w:jc w:val="center"/>
              <w:rPr>
                <w:sz w:val="22"/>
                <w:szCs w:val="22"/>
              </w:rPr>
            </w:pPr>
          </w:p>
        </w:tc>
        <w:tc>
          <w:tcPr>
            <w:tcW w:w="1218" w:type="dxa"/>
          </w:tcPr>
          <w:p w14:paraId="7F98051F" w14:textId="77777777" w:rsidR="000C5B3C" w:rsidRPr="00BE5DFE" w:rsidRDefault="000C5B3C" w:rsidP="000C5B3C">
            <w:pPr>
              <w:jc w:val="center"/>
              <w:rPr>
                <w:sz w:val="22"/>
                <w:szCs w:val="22"/>
              </w:rPr>
            </w:pPr>
          </w:p>
        </w:tc>
        <w:tc>
          <w:tcPr>
            <w:tcW w:w="1503" w:type="dxa"/>
            <w:tcBorders>
              <w:bottom w:val="single" w:sz="4" w:space="0" w:color="auto"/>
            </w:tcBorders>
          </w:tcPr>
          <w:p w14:paraId="06096F5A" w14:textId="77777777" w:rsidR="000C5B3C" w:rsidRPr="00BE5DFE" w:rsidRDefault="000C5B3C" w:rsidP="000C5B3C">
            <w:pPr>
              <w:jc w:val="center"/>
              <w:rPr>
                <w:sz w:val="22"/>
                <w:szCs w:val="22"/>
              </w:rPr>
            </w:pPr>
          </w:p>
        </w:tc>
        <w:tc>
          <w:tcPr>
            <w:tcW w:w="1392" w:type="dxa"/>
            <w:tcBorders>
              <w:bottom w:val="single" w:sz="4" w:space="0" w:color="auto"/>
            </w:tcBorders>
          </w:tcPr>
          <w:p w14:paraId="33017F20" w14:textId="77777777" w:rsidR="000C5B3C" w:rsidRPr="00BE5DFE" w:rsidRDefault="000C5B3C" w:rsidP="000C5B3C">
            <w:pPr>
              <w:jc w:val="center"/>
              <w:rPr>
                <w:sz w:val="22"/>
                <w:szCs w:val="22"/>
              </w:rPr>
            </w:pPr>
          </w:p>
        </w:tc>
        <w:tc>
          <w:tcPr>
            <w:tcW w:w="1500" w:type="dxa"/>
            <w:tcBorders>
              <w:bottom w:val="single" w:sz="4" w:space="0" w:color="auto"/>
            </w:tcBorders>
          </w:tcPr>
          <w:p w14:paraId="5B76C7A3" w14:textId="77777777" w:rsidR="000C5B3C" w:rsidRPr="00BE5DFE" w:rsidRDefault="000C5B3C" w:rsidP="000C5B3C">
            <w:pPr>
              <w:jc w:val="center"/>
              <w:rPr>
                <w:sz w:val="22"/>
                <w:szCs w:val="22"/>
              </w:rPr>
            </w:pPr>
          </w:p>
        </w:tc>
      </w:tr>
    </w:tbl>
    <w:p w14:paraId="7EDA4082" w14:textId="77777777" w:rsidR="000C5B3C" w:rsidRDefault="000C5B3C" w:rsidP="00912B16"/>
    <w:p w14:paraId="15E9ABD9" w14:textId="77777777" w:rsidR="000C5B3C" w:rsidRDefault="000C5B3C" w:rsidP="000C5B3C">
      <w:pPr>
        <w:jc w:val="both"/>
        <w:rPr>
          <w:sz w:val="22"/>
          <w:szCs w:val="22"/>
        </w:rPr>
      </w:pPr>
      <w:r>
        <w:rPr>
          <w:sz w:val="22"/>
          <w:szCs w:val="22"/>
        </w:rPr>
        <w:t xml:space="preserve">Where any of the documents submitted for CASP authorisation has been revised, please provide the updated/latest version of the relevant document and indicate it as such. </w:t>
      </w:r>
      <w:r w:rsidRPr="00BE5DFE">
        <w:rPr>
          <w:sz w:val="22"/>
          <w:szCs w:val="22"/>
        </w:rPr>
        <w:t xml:space="preserve">Where applicable, please state the reason for non-inclusion of </w:t>
      </w:r>
      <w:r>
        <w:rPr>
          <w:sz w:val="22"/>
          <w:szCs w:val="22"/>
        </w:rPr>
        <w:t>any of the requested information.</w:t>
      </w:r>
      <w:r w:rsidRPr="00BE5DFE">
        <w:rPr>
          <w:sz w:val="22"/>
          <w:szCs w:val="22"/>
        </w:rPr>
        <w:t xml:space="preserve"> </w:t>
      </w:r>
    </w:p>
    <w:p w14:paraId="4072579C" w14:textId="77777777" w:rsidR="000C5B3C" w:rsidRDefault="000C5B3C" w:rsidP="00912B16"/>
    <w:p w14:paraId="7D97C2DA" w14:textId="77777777" w:rsidR="006559F4" w:rsidRPr="00ED52F6" w:rsidRDefault="006559F4" w:rsidP="00912B16">
      <w:r w:rsidRPr="000C5B3C">
        <w:br w:type="page"/>
      </w:r>
    </w:p>
    <w:tbl>
      <w:tblPr>
        <w:tblW w:w="10287" w:type="dxa"/>
        <w:tblInd w:w="-459" w:type="dxa"/>
        <w:tblLayout w:type="fixed"/>
        <w:tblLook w:val="0000" w:firstRow="0" w:lastRow="0" w:firstColumn="0" w:lastColumn="0" w:noHBand="0" w:noVBand="0"/>
      </w:tblPr>
      <w:tblGrid>
        <w:gridCol w:w="917"/>
        <w:gridCol w:w="6842"/>
        <w:gridCol w:w="666"/>
        <w:gridCol w:w="237"/>
        <w:gridCol w:w="722"/>
        <w:gridCol w:w="361"/>
        <w:gridCol w:w="542"/>
      </w:tblGrid>
      <w:tr w:rsidR="00CF3324" w:rsidRPr="00ED52F6" w14:paraId="52B49C8A" w14:textId="77777777" w:rsidTr="007D3AD5">
        <w:tc>
          <w:tcPr>
            <w:tcW w:w="917" w:type="dxa"/>
          </w:tcPr>
          <w:p w14:paraId="421B1477" w14:textId="77777777" w:rsidR="00CF3324" w:rsidRPr="00ED52F6" w:rsidRDefault="00CF3324" w:rsidP="00912B16">
            <w:pPr>
              <w:jc w:val="both"/>
              <w:rPr>
                <w:bCs/>
                <w:sz w:val="22"/>
                <w:szCs w:val="22"/>
                <w:u w:val="single"/>
              </w:rPr>
            </w:pPr>
          </w:p>
        </w:tc>
        <w:tc>
          <w:tcPr>
            <w:tcW w:w="9370" w:type="dxa"/>
            <w:gridSpan w:val="6"/>
          </w:tcPr>
          <w:p w14:paraId="23ECE908" w14:textId="77777777" w:rsidR="00CF3324" w:rsidRPr="00ED52F6" w:rsidRDefault="00BD44C2" w:rsidP="00912B16">
            <w:pPr>
              <w:jc w:val="both"/>
              <w:rPr>
                <w:bCs/>
                <w:sz w:val="22"/>
                <w:szCs w:val="22"/>
                <w:u w:val="single"/>
              </w:rPr>
            </w:pPr>
            <w:r w:rsidRPr="00ED52F6">
              <w:rPr>
                <w:b/>
                <w:bCs/>
                <w:sz w:val="28"/>
                <w:szCs w:val="28"/>
                <w:u w:val="single"/>
              </w:rPr>
              <w:t>GUIDELINE 10</w:t>
            </w:r>
            <w:r w:rsidR="00CF3324" w:rsidRPr="00ED52F6">
              <w:rPr>
                <w:b/>
                <w:bCs/>
                <w:sz w:val="28"/>
                <w:szCs w:val="28"/>
                <w:u w:val="single"/>
              </w:rPr>
              <w:t xml:space="preserve"> – PROCE</w:t>
            </w:r>
            <w:r w:rsidRPr="00ED52F6">
              <w:rPr>
                <w:b/>
                <w:bCs/>
                <w:sz w:val="28"/>
                <w:szCs w:val="28"/>
                <w:u w:val="single"/>
              </w:rPr>
              <w:t>SS FOR FILING, MONITORING, TRACK</w:t>
            </w:r>
            <w:r w:rsidR="00CF3324" w:rsidRPr="00ED52F6">
              <w:rPr>
                <w:b/>
                <w:bCs/>
                <w:sz w:val="28"/>
                <w:szCs w:val="28"/>
                <w:u w:val="single"/>
              </w:rPr>
              <w:t>ING AND RESTRICTING ACCESS TO SENSITIVE PAYMENT DATA</w:t>
            </w:r>
          </w:p>
        </w:tc>
      </w:tr>
      <w:tr w:rsidR="00036A0F" w:rsidRPr="00ED52F6" w14:paraId="7CC1D2FA" w14:textId="77777777" w:rsidTr="007D3AD5">
        <w:tc>
          <w:tcPr>
            <w:tcW w:w="917" w:type="dxa"/>
          </w:tcPr>
          <w:p w14:paraId="75E642A8" w14:textId="77777777" w:rsidR="00036A0F" w:rsidRPr="00ED52F6" w:rsidRDefault="00036A0F" w:rsidP="00912B16">
            <w:pPr>
              <w:jc w:val="both"/>
              <w:rPr>
                <w:bCs/>
                <w:sz w:val="22"/>
                <w:szCs w:val="22"/>
              </w:rPr>
            </w:pPr>
          </w:p>
        </w:tc>
        <w:tc>
          <w:tcPr>
            <w:tcW w:w="6842" w:type="dxa"/>
          </w:tcPr>
          <w:p w14:paraId="1D980FC9" w14:textId="77777777" w:rsidR="00036A0F" w:rsidRPr="00ED52F6" w:rsidRDefault="00036A0F" w:rsidP="00912B16">
            <w:pPr>
              <w:pStyle w:val="Heading5"/>
              <w:jc w:val="both"/>
              <w:rPr>
                <w:rFonts w:ascii="Times New Roman" w:hAnsi="Times New Roman"/>
                <w:bCs w:val="0"/>
                <w:sz w:val="22"/>
                <w:szCs w:val="22"/>
              </w:rPr>
            </w:pPr>
          </w:p>
        </w:tc>
        <w:tc>
          <w:tcPr>
            <w:tcW w:w="666" w:type="dxa"/>
          </w:tcPr>
          <w:p w14:paraId="6DA24318" w14:textId="77777777" w:rsidR="00036A0F" w:rsidRPr="00ED52F6" w:rsidRDefault="00036A0F" w:rsidP="007A3C6E">
            <w:pPr>
              <w:jc w:val="both"/>
              <w:rPr>
                <w:bCs/>
                <w:sz w:val="22"/>
                <w:szCs w:val="22"/>
              </w:rPr>
            </w:pPr>
          </w:p>
        </w:tc>
        <w:tc>
          <w:tcPr>
            <w:tcW w:w="237" w:type="dxa"/>
          </w:tcPr>
          <w:p w14:paraId="04F4EEF3" w14:textId="77777777" w:rsidR="00036A0F" w:rsidRPr="00ED52F6" w:rsidRDefault="00036A0F" w:rsidP="007A3C6E">
            <w:pPr>
              <w:jc w:val="both"/>
              <w:rPr>
                <w:bCs/>
                <w:sz w:val="22"/>
                <w:szCs w:val="22"/>
              </w:rPr>
            </w:pPr>
          </w:p>
        </w:tc>
        <w:tc>
          <w:tcPr>
            <w:tcW w:w="722" w:type="dxa"/>
          </w:tcPr>
          <w:p w14:paraId="437FA43D" w14:textId="77777777" w:rsidR="00036A0F" w:rsidRPr="00ED52F6" w:rsidRDefault="00036A0F" w:rsidP="00477EC5">
            <w:pPr>
              <w:jc w:val="both"/>
              <w:rPr>
                <w:bCs/>
                <w:sz w:val="22"/>
                <w:szCs w:val="22"/>
              </w:rPr>
            </w:pPr>
          </w:p>
        </w:tc>
        <w:tc>
          <w:tcPr>
            <w:tcW w:w="361" w:type="dxa"/>
          </w:tcPr>
          <w:p w14:paraId="12CC8856" w14:textId="77777777" w:rsidR="00036A0F" w:rsidRPr="00ED52F6" w:rsidRDefault="00036A0F" w:rsidP="00287D12">
            <w:pPr>
              <w:jc w:val="both"/>
              <w:rPr>
                <w:bCs/>
                <w:sz w:val="22"/>
                <w:szCs w:val="22"/>
              </w:rPr>
            </w:pPr>
          </w:p>
        </w:tc>
        <w:tc>
          <w:tcPr>
            <w:tcW w:w="542" w:type="dxa"/>
          </w:tcPr>
          <w:p w14:paraId="4B970C5B" w14:textId="77777777" w:rsidR="00036A0F" w:rsidRPr="00ED52F6" w:rsidRDefault="00036A0F" w:rsidP="00287D12">
            <w:pPr>
              <w:jc w:val="both"/>
              <w:rPr>
                <w:bCs/>
                <w:sz w:val="22"/>
                <w:szCs w:val="22"/>
              </w:rPr>
            </w:pPr>
          </w:p>
        </w:tc>
      </w:tr>
      <w:tr w:rsidR="00CF3324" w:rsidRPr="00ED52F6" w14:paraId="407247F2" w14:textId="77777777" w:rsidTr="007D3AD5">
        <w:tc>
          <w:tcPr>
            <w:tcW w:w="917" w:type="dxa"/>
          </w:tcPr>
          <w:p w14:paraId="32C7AB72" w14:textId="77777777" w:rsidR="00CF3324" w:rsidRPr="00ED52F6" w:rsidRDefault="00CF3324" w:rsidP="00912B16">
            <w:pPr>
              <w:jc w:val="both"/>
              <w:rPr>
                <w:bCs/>
                <w:sz w:val="22"/>
                <w:szCs w:val="22"/>
              </w:rPr>
            </w:pPr>
          </w:p>
        </w:tc>
        <w:tc>
          <w:tcPr>
            <w:tcW w:w="9370" w:type="dxa"/>
            <w:gridSpan w:val="6"/>
          </w:tcPr>
          <w:p w14:paraId="3108FA2C" w14:textId="77777777" w:rsidR="00CF3324" w:rsidRPr="00ED52F6" w:rsidRDefault="00F2793B" w:rsidP="00097221">
            <w:pPr>
              <w:jc w:val="both"/>
              <w:rPr>
                <w:bCs/>
                <w:sz w:val="22"/>
                <w:szCs w:val="22"/>
              </w:rPr>
            </w:pPr>
            <w:r w:rsidRPr="00ED52F6">
              <w:rPr>
                <w:b/>
                <w:bCs/>
                <w:sz w:val="22"/>
                <w:szCs w:val="22"/>
              </w:rPr>
              <w:t xml:space="preserve">The following information </w:t>
            </w:r>
            <w:r>
              <w:rPr>
                <w:b/>
                <w:bCs/>
                <w:sz w:val="22"/>
                <w:szCs w:val="22"/>
              </w:rPr>
              <w:t>should</w:t>
            </w:r>
            <w:r w:rsidRPr="00ED52F6">
              <w:rPr>
                <w:b/>
                <w:bCs/>
                <w:sz w:val="22"/>
                <w:szCs w:val="22"/>
              </w:rPr>
              <w:t xml:space="preserve"> be provided in separate and distinct documentation, with referencing corresponding to the referencing in this </w:t>
            </w:r>
            <w:r>
              <w:rPr>
                <w:b/>
                <w:bCs/>
                <w:sz w:val="22"/>
                <w:szCs w:val="22"/>
              </w:rPr>
              <w:t>Guideline</w:t>
            </w:r>
            <w:r>
              <w:rPr>
                <w:b/>
                <w:sz w:val="22"/>
                <w:szCs w:val="22"/>
              </w:rPr>
              <w:t>. Please also complete the table at the end of this Guideline as indicated</w:t>
            </w:r>
            <w:r w:rsidRPr="00ED52F6">
              <w:rPr>
                <w:b/>
                <w:bCs/>
                <w:sz w:val="22"/>
                <w:szCs w:val="22"/>
              </w:rPr>
              <w:t>:</w:t>
            </w:r>
          </w:p>
        </w:tc>
      </w:tr>
      <w:tr w:rsidR="00036A0F" w:rsidRPr="00ED52F6" w14:paraId="3C71D301" w14:textId="77777777" w:rsidTr="007D3AD5">
        <w:tc>
          <w:tcPr>
            <w:tcW w:w="917" w:type="dxa"/>
          </w:tcPr>
          <w:p w14:paraId="7B3EE035" w14:textId="77777777" w:rsidR="00036A0F" w:rsidRPr="00ED52F6" w:rsidRDefault="00036A0F" w:rsidP="00912B16">
            <w:pPr>
              <w:jc w:val="both"/>
              <w:rPr>
                <w:bCs/>
                <w:sz w:val="22"/>
                <w:szCs w:val="22"/>
              </w:rPr>
            </w:pPr>
          </w:p>
        </w:tc>
        <w:tc>
          <w:tcPr>
            <w:tcW w:w="6842" w:type="dxa"/>
          </w:tcPr>
          <w:p w14:paraId="362C5487" w14:textId="77777777" w:rsidR="00036A0F" w:rsidRPr="00ED52F6" w:rsidRDefault="00036A0F" w:rsidP="003D59D0">
            <w:pPr>
              <w:pStyle w:val="Heading5"/>
              <w:jc w:val="both"/>
              <w:rPr>
                <w:rFonts w:ascii="Times New Roman" w:hAnsi="Times New Roman"/>
                <w:bCs w:val="0"/>
                <w:sz w:val="22"/>
                <w:szCs w:val="22"/>
              </w:rPr>
            </w:pPr>
          </w:p>
        </w:tc>
        <w:tc>
          <w:tcPr>
            <w:tcW w:w="666" w:type="dxa"/>
          </w:tcPr>
          <w:p w14:paraId="5DB3A1DF" w14:textId="77777777" w:rsidR="00036A0F" w:rsidRPr="00ED52F6" w:rsidRDefault="00036A0F" w:rsidP="003D59D0">
            <w:pPr>
              <w:jc w:val="both"/>
              <w:rPr>
                <w:bCs/>
                <w:sz w:val="22"/>
                <w:szCs w:val="22"/>
              </w:rPr>
            </w:pPr>
          </w:p>
        </w:tc>
        <w:tc>
          <w:tcPr>
            <w:tcW w:w="237" w:type="dxa"/>
          </w:tcPr>
          <w:p w14:paraId="4F55D841" w14:textId="77777777" w:rsidR="00036A0F" w:rsidRPr="00ED52F6" w:rsidRDefault="00036A0F" w:rsidP="007A3C6E">
            <w:pPr>
              <w:jc w:val="both"/>
              <w:rPr>
                <w:bCs/>
                <w:sz w:val="22"/>
                <w:szCs w:val="22"/>
              </w:rPr>
            </w:pPr>
          </w:p>
        </w:tc>
        <w:tc>
          <w:tcPr>
            <w:tcW w:w="722" w:type="dxa"/>
          </w:tcPr>
          <w:p w14:paraId="2B561333" w14:textId="77777777" w:rsidR="00036A0F" w:rsidRPr="00ED52F6" w:rsidRDefault="00036A0F" w:rsidP="00477EC5">
            <w:pPr>
              <w:jc w:val="both"/>
              <w:rPr>
                <w:bCs/>
                <w:sz w:val="22"/>
                <w:szCs w:val="22"/>
              </w:rPr>
            </w:pPr>
          </w:p>
        </w:tc>
        <w:tc>
          <w:tcPr>
            <w:tcW w:w="361" w:type="dxa"/>
          </w:tcPr>
          <w:p w14:paraId="202B6059" w14:textId="77777777" w:rsidR="00036A0F" w:rsidRPr="00ED52F6" w:rsidRDefault="00036A0F" w:rsidP="00287D12">
            <w:pPr>
              <w:jc w:val="both"/>
              <w:rPr>
                <w:bCs/>
                <w:sz w:val="22"/>
                <w:szCs w:val="22"/>
              </w:rPr>
            </w:pPr>
          </w:p>
        </w:tc>
        <w:tc>
          <w:tcPr>
            <w:tcW w:w="542" w:type="dxa"/>
          </w:tcPr>
          <w:p w14:paraId="3B1C017C" w14:textId="77777777" w:rsidR="00036A0F" w:rsidRPr="00ED52F6" w:rsidRDefault="00036A0F" w:rsidP="00287D12">
            <w:pPr>
              <w:jc w:val="both"/>
              <w:rPr>
                <w:bCs/>
                <w:sz w:val="22"/>
                <w:szCs w:val="22"/>
              </w:rPr>
            </w:pPr>
          </w:p>
        </w:tc>
      </w:tr>
      <w:tr w:rsidR="00CF3324" w:rsidRPr="00ED52F6" w14:paraId="551A524C" w14:textId="77777777" w:rsidTr="007D3AD5">
        <w:tc>
          <w:tcPr>
            <w:tcW w:w="917" w:type="dxa"/>
          </w:tcPr>
          <w:p w14:paraId="75B8A8D9" w14:textId="77777777" w:rsidR="00CF3324" w:rsidRPr="00ED52F6" w:rsidRDefault="00473D0B" w:rsidP="003D59D0">
            <w:pPr>
              <w:jc w:val="right"/>
              <w:rPr>
                <w:b/>
                <w:bCs/>
                <w:sz w:val="22"/>
                <w:szCs w:val="22"/>
              </w:rPr>
            </w:pPr>
            <w:r w:rsidRPr="00ED52F6">
              <w:rPr>
                <w:b/>
                <w:bCs/>
                <w:sz w:val="22"/>
                <w:szCs w:val="22"/>
              </w:rPr>
              <w:t>1.</w:t>
            </w:r>
            <w:r w:rsidR="00CF3324" w:rsidRPr="00ED52F6">
              <w:rPr>
                <w:b/>
                <w:bCs/>
                <w:sz w:val="22"/>
                <w:szCs w:val="22"/>
              </w:rPr>
              <w:t>10.1</w:t>
            </w:r>
          </w:p>
        </w:tc>
        <w:tc>
          <w:tcPr>
            <w:tcW w:w="9370" w:type="dxa"/>
            <w:gridSpan w:val="6"/>
          </w:tcPr>
          <w:p w14:paraId="483284B8" w14:textId="77777777" w:rsidR="00CF3324" w:rsidRPr="00ED52F6" w:rsidRDefault="00CF3324" w:rsidP="003D59D0">
            <w:pPr>
              <w:jc w:val="both"/>
              <w:rPr>
                <w:bCs/>
                <w:sz w:val="22"/>
                <w:szCs w:val="22"/>
              </w:rPr>
            </w:pPr>
            <w:r w:rsidRPr="00ED52F6">
              <w:rPr>
                <w:sz w:val="22"/>
                <w:szCs w:val="22"/>
              </w:rPr>
              <w:t>The applicant should provide a description of the process in place to file, monitor, track and restrict access to sensitive payment data consisting of:</w:t>
            </w:r>
          </w:p>
        </w:tc>
      </w:tr>
      <w:tr w:rsidR="00036A0F" w:rsidRPr="00ED52F6" w14:paraId="0C66FB94" w14:textId="77777777" w:rsidTr="007D3AD5">
        <w:tc>
          <w:tcPr>
            <w:tcW w:w="917" w:type="dxa"/>
          </w:tcPr>
          <w:p w14:paraId="6DD40413" w14:textId="77777777" w:rsidR="00036A0F" w:rsidRPr="00ED52F6" w:rsidRDefault="00036A0F" w:rsidP="003D59D0">
            <w:pPr>
              <w:jc w:val="right"/>
              <w:rPr>
                <w:b/>
                <w:bCs/>
                <w:sz w:val="22"/>
                <w:szCs w:val="22"/>
              </w:rPr>
            </w:pPr>
          </w:p>
        </w:tc>
        <w:tc>
          <w:tcPr>
            <w:tcW w:w="6842" w:type="dxa"/>
          </w:tcPr>
          <w:p w14:paraId="79AD3E44" w14:textId="77777777" w:rsidR="00036A0F" w:rsidRPr="00ED52F6" w:rsidRDefault="00036A0F" w:rsidP="003D59D0">
            <w:pPr>
              <w:pStyle w:val="Heading5"/>
              <w:jc w:val="both"/>
              <w:rPr>
                <w:rFonts w:ascii="Times New Roman" w:hAnsi="Times New Roman"/>
                <w:bCs w:val="0"/>
                <w:sz w:val="22"/>
                <w:szCs w:val="22"/>
              </w:rPr>
            </w:pPr>
          </w:p>
        </w:tc>
        <w:tc>
          <w:tcPr>
            <w:tcW w:w="666" w:type="dxa"/>
          </w:tcPr>
          <w:p w14:paraId="063AB02A" w14:textId="77777777" w:rsidR="00036A0F" w:rsidRPr="00ED52F6" w:rsidRDefault="00036A0F" w:rsidP="003D59D0">
            <w:pPr>
              <w:jc w:val="both"/>
              <w:rPr>
                <w:bCs/>
                <w:sz w:val="22"/>
                <w:szCs w:val="22"/>
              </w:rPr>
            </w:pPr>
          </w:p>
        </w:tc>
        <w:tc>
          <w:tcPr>
            <w:tcW w:w="237" w:type="dxa"/>
          </w:tcPr>
          <w:p w14:paraId="1484FFAC" w14:textId="77777777" w:rsidR="00036A0F" w:rsidRPr="00ED52F6" w:rsidRDefault="00036A0F" w:rsidP="007A3C6E">
            <w:pPr>
              <w:jc w:val="both"/>
              <w:rPr>
                <w:bCs/>
                <w:sz w:val="22"/>
                <w:szCs w:val="22"/>
              </w:rPr>
            </w:pPr>
          </w:p>
        </w:tc>
        <w:tc>
          <w:tcPr>
            <w:tcW w:w="722" w:type="dxa"/>
          </w:tcPr>
          <w:p w14:paraId="4D5116BE" w14:textId="77777777" w:rsidR="00036A0F" w:rsidRPr="00ED52F6" w:rsidRDefault="00036A0F" w:rsidP="00477EC5">
            <w:pPr>
              <w:jc w:val="both"/>
              <w:rPr>
                <w:bCs/>
                <w:sz w:val="22"/>
                <w:szCs w:val="22"/>
              </w:rPr>
            </w:pPr>
          </w:p>
        </w:tc>
        <w:tc>
          <w:tcPr>
            <w:tcW w:w="361" w:type="dxa"/>
          </w:tcPr>
          <w:p w14:paraId="3AE245C6" w14:textId="77777777" w:rsidR="00036A0F" w:rsidRPr="00ED52F6" w:rsidRDefault="00036A0F" w:rsidP="00287D12">
            <w:pPr>
              <w:jc w:val="both"/>
              <w:rPr>
                <w:bCs/>
                <w:sz w:val="22"/>
                <w:szCs w:val="22"/>
              </w:rPr>
            </w:pPr>
          </w:p>
        </w:tc>
        <w:tc>
          <w:tcPr>
            <w:tcW w:w="542" w:type="dxa"/>
          </w:tcPr>
          <w:p w14:paraId="159B931A" w14:textId="77777777" w:rsidR="00036A0F" w:rsidRPr="00ED52F6" w:rsidRDefault="00036A0F" w:rsidP="00287D12">
            <w:pPr>
              <w:jc w:val="both"/>
              <w:rPr>
                <w:bCs/>
                <w:sz w:val="22"/>
                <w:szCs w:val="22"/>
              </w:rPr>
            </w:pPr>
          </w:p>
        </w:tc>
      </w:tr>
      <w:tr w:rsidR="00CF3324" w:rsidRPr="00ED52F6" w14:paraId="4C5A6F73" w14:textId="77777777" w:rsidTr="007D3AD5">
        <w:tc>
          <w:tcPr>
            <w:tcW w:w="917" w:type="dxa"/>
          </w:tcPr>
          <w:p w14:paraId="65CE19E8" w14:textId="77777777" w:rsidR="00CF3324" w:rsidRPr="00ED52F6" w:rsidRDefault="00CF3324" w:rsidP="003D59D0">
            <w:pPr>
              <w:jc w:val="right"/>
              <w:rPr>
                <w:b/>
                <w:bCs/>
                <w:sz w:val="22"/>
                <w:szCs w:val="22"/>
              </w:rPr>
            </w:pPr>
            <w:r w:rsidRPr="00ED52F6">
              <w:rPr>
                <w:b/>
                <w:bCs/>
                <w:sz w:val="22"/>
                <w:szCs w:val="22"/>
              </w:rPr>
              <w:t>a)</w:t>
            </w:r>
          </w:p>
        </w:tc>
        <w:tc>
          <w:tcPr>
            <w:tcW w:w="9370" w:type="dxa"/>
            <w:gridSpan w:val="6"/>
          </w:tcPr>
          <w:p w14:paraId="2EC4BB83" w14:textId="77777777" w:rsidR="00CF3324" w:rsidRPr="00ED52F6" w:rsidRDefault="00CF3324" w:rsidP="002362A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a description of the flows of data classified as sensitive payment data in the context of the </w:t>
            </w:r>
            <w:r w:rsidR="002362A2">
              <w:rPr>
                <w:rFonts w:ascii="Times New Roman" w:hAnsi="Times New Roman" w:cs="Times New Roman"/>
                <w:sz w:val="22"/>
                <w:szCs w:val="22"/>
                <w:lang w:val="en-GB"/>
              </w:rPr>
              <w:t xml:space="preserve">payment </w:t>
            </w:r>
            <w:r w:rsidRPr="00ED52F6">
              <w:rPr>
                <w:rFonts w:ascii="Times New Roman" w:hAnsi="Times New Roman" w:cs="Times New Roman"/>
                <w:sz w:val="22"/>
                <w:szCs w:val="22"/>
                <w:lang w:val="en-GB"/>
              </w:rPr>
              <w:t xml:space="preserve">institution’s business model; </w:t>
            </w:r>
          </w:p>
        </w:tc>
      </w:tr>
      <w:tr w:rsidR="00036A0F" w:rsidRPr="00ED52F6" w14:paraId="75E37F6D" w14:textId="77777777" w:rsidTr="007D3AD5">
        <w:tc>
          <w:tcPr>
            <w:tcW w:w="917" w:type="dxa"/>
          </w:tcPr>
          <w:p w14:paraId="447266F8" w14:textId="77777777" w:rsidR="00036A0F" w:rsidRPr="00ED52F6" w:rsidRDefault="00036A0F" w:rsidP="003D59D0">
            <w:pPr>
              <w:jc w:val="right"/>
              <w:rPr>
                <w:b/>
                <w:bCs/>
                <w:sz w:val="22"/>
                <w:szCs w:val="22"/>
              </w:rPr>
            </w:pPr>
          </w:p>
        </w:tc>
        <w:tc>
          <w:tcPr>
            <w:tcW w:w="6842" w:type="dxa"/>
          </w:tcPr>
          <w:p w14:paraId="73E509EA" w14:textId="77777777" w:rsidR="00036A0F" w:rsidRPr="00ED52F6" w:rsidRDefault="00036A0F" w:rsidP="003D59D0">
            <w:pPr>
              <w:pStyle w:val="Heading5"/>
              <w:jc w:val="both"/>
              <w:rPr>
                <w:rFonts w:ascii="Times New Roman" w:hAnsi="Times New Roman"/>
                <w:bCs w:val="0"/>
                <w:sz w:val="22"/>
                <w:szCs w:val="22"/>
              </w:rPr>
            </w:pPr>
          </w:p>
        </w:tc>
        <w:tc>
          <w:tcPr>
            <w:tcW w:w="666" w:type="dxa"/>
          </w:tcPr>
          <w:p w14:paraId="34BA3D56" w14:textId="77777777" w:rsidR="00036A0F" w:rsidRPr="00ED52F6" w:rsidRDefault="00036A0F" w:rsidP="003D59D0">
            <w:pPr>
              <w:jc w:val="both"/>
              <w:rPr>
                <w:bCs/>
                <w:sz w:val="22"/>
                <w:szCs w:val="22"/>
              </w:rPr>
            </w:pPr>
          </w:p>
        </w:tc>
        <w:tc>
          <w:tcPr>
            <w:tcW w:w="237" w:type="dxa"/>
          </w:tcPr>
          <w:p w14:paraId="67CFD24C" w14:textId="77777777" w:rsidR="00036A0F" w:rsidRPr="00ED52F6" w:rsidRDefault="00036A0F" w:rsidP="007A3C6E">
            <w:pPr>
              <w:jc w:val="both"/>
              <w:rPr>
                <w:bCs/>
                <w:sz w:val="22"/>
                <w:szCs w:val="22"/>
              </w:rPr>
            </w:pPr>
          </w:p>
        </w:tc>
        <w:tc>
          <w:tcPr>
            <w:tcW w:w="722" w:type="dxa"/>
          </w:tcPr>
          <w:p w14:paraId="2AC3A772" w14:textId="77777777" w:rsidR="00036A0F" w:rsidRPr="00ED52F6" w:rsidRDefault="00036A0F" w:rsidP="00477EC5">
            <w:pPr>
              <w:jc w:val="both"/>
              <w:rPr>
                <w:bCs/>
                <w:sz w:val="22"/>
                <w:szCs w:val="22"/>
              </w:rPr>
            </w:pPr>
          </w:p>
        </w:tc>
        <w:tc>
          <w:tcPr>
            <w:tcW w:w="361" w:type="dxa"/>
          </w:tcPr>
          <w:p w14:paraId="2EFB813A" w14:textId="77777777" w:rsidR="00036A0F" w:rsidRPr="00ED52F6" w:rsidRDefault="00036A0F" w:rsidP="00287D12">
            <w:pPr>
              <w:jc w:val="both"/>
              <w:rPr>
                <w:bCs/>
                <w:sz w:val="22"/>
                <w:szCs w:val="22"/>
              </w:rPr>
            </w:pPr>
          </w:p>
        </w:tc>
        <w:tc>
          <w:tcPr>
            <w:tcW w:w="542" w:type="dxa"/>
          </w:tcPr>
          <w:p w14:paraId="01996C7C" w14:textId="77777777" w:rsidR="00036A0F" w:rsidRPr="00ED52F6" w:rsidRDefault="00036A0F" w:rsidP="00287D12">
            <w:pPr>
              <w:jc w:val="both"/>
              <w:rPr>
                <w:bCs/>
                <w:sz w:val="22"/>
                <w:szCs w:val="22"/>
              </w:rPr>
            </w:pPr>
          </w:p>
        </w:tc>
      </w:tr>
      <w:tr w:rsidR="00CF3324" w:rsidRPr="00ED52F6" w14:paraId="070EE084" w14:textId="77777777" w:rsidTr="007D3AD5">
        <w:tc>
          <w:tcPr>
            <w:tcW w:w="917" w:type="dxa"/>
          </w:tcPr>
          <w:p w14:paraId="339C6326" w14:textId="77777777" w:rsidR="00CF3324" w:rsidRPr="00ED52F6" w:rsidRDefault="00CF3324" w:rsidP="003D59D0">
            <w:pPr>
              <w:jc w:val="right"/>
              <w:rPr>
                <w:b/>
                <w:bCs/>
                <w:sz w:val="22"/>
                <w:szCs w:val="22"/>
              </w:rPr>
            </w:pPr>
            <w:r w:rsidRPr="00ED52F6">
              <w:rPr>
                <w:b/>
                <w:bCs/>
                <w:sz w:val="22"/>
                <w:szCs w:val="22"/>
              </w:rPr>
              <w:t>b)</w:t>
            </w:r>
          </w:p>
        </w:tc>
        <w:tc>
          <w:tcPr>
            <w:tcW w:w="9370" w:type="dxa"/>
            <w:gridSpan w:val="6"/>
          </w:tcPr>
          <w:p w14:paraId="11947310" w14:textId="77777777" w:rsidR="00CF3324" w:rsidRPr="00ED52F6" w:rsidRDefault="00CF332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procedures in place to authorise access to sensitive payment data;</w:t>
            </w:r>
          </w:p>
        </w:tc>
      </w:tr>
      <w:tr w:rsidR="00036A0F" w:rsidRPr="00ED52F6" w14:paraId="2E621BEE" w14:textId="77777777" w:rsidTr="007D3AD5">
        <w:tc>
          <w:tcPr>
            <w:tcW w:w="917" w:type="dxa"/>
          </w:tcPr>
          <w:p w14:paraId="60C7E82A" w14:textId="77777777" w:rsidR="00036A0F" w:rsidRPr="00ED52F6" w:rsidRDefault="00036A0F" w:rsidP="003D59D0">
            <w:pPr>
              <w:jc w:val="right"/>
              <w:rPr>
                <w:b/>
                <w:bCs/>
                <w:sz w:val="22"/>
                <w:szCs w:val="22"/>
              </w:rPr>
            </w:pPr>
          </w:p>
        </w:tc>
        <w:tc>
          <w:tcPr>
            <w:tcW w:w="6842" w:type="dxa"/>
          </w:tcPr>
          <w:p w14:paraId="702286A5" w14:textId="77777777" w:rsidR="00036A0F" w:rsidRPr="00ED52F6" w:rsidRDefault="00036A0F" w:rsidP="003D59D0">
            <w:pPr>
              <w:pStyle w:val="Heading5"/>
              <w:jc w:val="both"/>
              <w:rPr>
                <w:rFonts w:ascii="Times New Roman" w:hAnsi="Times New Roman"/>
                <w:bCs w:val="0"/>
                <w:sz w:val="22"/>
                <w:szCs w:val="22"/>
              </w:rPr>
            </w:pPr>
          </w:p>
        </w:tc>
        <w:tc>
          <w:tcPr>
            <w:tcW w:w="666" w:type="dxa"/>
          </w:tcPr>
          <w:p w14:paraId="77945DA7" w14:textId="77777777" w:rsidR="00036A0F" w:rsidRPr="00ED52F6" w:rsidRDefault="00036A0F" w:rsidP="003D59D0">
            <w:pPr>
              <w:jc w:val="both"/>
              <w:rPr>
                <w:bCs/>
                <w:sz w:val="22"/>
                <w:szCs w:val="22"/>
              </w:rPr>
            </w:pPr>
          </w:p>
        </w:tc>
        <w:tc>
          <w:tcPr>
            <w:tcW w:w="237" w:type="dxa"/>
          </w:tcPr>
          <w:p w14:paraId="11D9B74C" w14:textId="77777777" w:rsidR="00036A0F" w:rsidRPr="00ED52F6" w:rsidRDefault="00036A0F" w:rsidP="007A3C6E">
            <w:pPr>
              <w:jc w:val="both"/>
              <w:rPr>
                <w:bCs/>
                <w:sz w:val="22"/>
                <w:szCs w:val="22"/>
              </w:rPr>
            </w:pPr>
          </w:p>
        </w:tc>
        <w:tc>
          <w:tcPr>
            <w:tcW w:w="722" w:type="dxa"/>
          </w:tcPr>
          <w:p w14:paraId="68599A2D" w14:textId="77777777" w:rsidR="00036A0F" w:rsidRPr="00ED52F6" w:rsidRDefault="00036A0F" w:rsidP="00477EC5">
            <w:pPr>
              <w:jc w:val="both"/>
              <w:rPr>
                <w:bCs/>
                <w:sz w:val="22"/>
                <w:szCs w:val="22"/>
              </w:rPr>
            </w:pPr>
          </w:p>
        </w:tc>
        <w:tc>
          <w:tcPr>
            <w:tcW w:w="361" w:type="dxa"/>
          </w:tcPr>
          <w:p w14:paraId="507C99B2" w14:textId="77777777" w:rsidR="00036A0F" w:rsidRPr="00ED52F6" w:rsidRDefault="00036A0F" w:rsidP="00287D12">
            <w:pPr>
              <w:jc w:val="both"/>
              <w:rPr>
                <w:bCs/>
                <w:sz w:val="22"/>
                <w:szCs w:val="22"/>
              </w:rPr>
            </w:pPr>
          </w:p>
        </w:tc>
        <w:tc>
          <w:tcPr>
            <w:tcW w:w="542" w:type="dxa"/>
          </w:tcPr>
          <w:p w14:paraId="57212A56" w14:textId="77777777" w:rsidR="00036A0F" w:rsidRPr="00ED52F6" w:rsidRDefault="00036A0F" w:rsidP="00287D12">
            <w:pPr>
              <w:jc w:val="both"/>
              <w:rPr>
                <w:bCs/>
                <w:sz w:val="22"/>
                <w:szCs w:val="22"/>
              </w:rPr>
            </w:pPr>
          </w:p>
        </w:tc>
      </w:tr>
      <w:tr w:rsidR="00CF3324" w:rsidRPr="00ED52F6" w14:paraId="7D733D12" w14:textId="77777777" w:rsidTr="007D3AD5">
        <w:tc>
          <w:tcPr>
            <w:tcW w:w="917" w:type="dxa"/>
          </w:tcPr>
          <w:p w14:paraId="04D64884" w14:textId="77777777" w:rsidR="00CF3324" w:rsidRPr="00ED52F6" w:rsidRDefault="00CF3324" w:rsidP="003D59D0">
            <w:pPr>
              <w:jc w:val="right"/>
              <w:rPr>
                <w:b/>
                <w:bCs/>
                <w:sz w:val="22"/>
                <w:szCs w:val="22"/>
              </w:rPr>
            </w:pPr>
            <w:r w:rsidRPr="00ED52F6">
              <w:rPr>
                <w:b/>
                <w:bCs/>
                <w:sz w:val="22"/>
                <w:szCs w:val="22"/>
              </w:rPr>
              <w:t>c)</w:t>
            </w:r>
          </w:p>
        </w:tc>
        <w:tc>
          <w:tcPr>
            <w:tcW w:w="9370" w:type="dxa"/>
            <w:gridSpan w:val="6"/>
          </w:tcPr>
          <w:p w14:paraId="2BA89545" w14:textId="77777777" w:rsidR="00CF3324" w:rsidRPr="00ED52F6" w:rsidRDefault="00CF332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description of the monitoring tool;</w:t>
            </w:r>
          </w:p>
        </w:tc>
      </w:tr>
      <w:tr w:rsidR="00036A0F" w:rsidRPr="00ED52F6" w14:paraId="3D737B89" w14:textId="77777777" w:rsidTr="007D3AD5">
        <w:tc>
          <w:tcPr>
            <w:tcW w:w="917" w:type="dxa"/>
          </w:tcPr>
          <w:p w14:paraId="48FAE6E8" w14:textId="77777777" w:rsidR="00036A0F" w:rsidRPr="00ED52F6" w:rsidRDefault="00036A0F" w:rsidP="003D59D0">
            <w:pPr>
              <w:jc w:val="right"/>
              <w:rPr>
                <w:b/>
                <w:bCs/>
                <w:sz w:val="22"/>
                <w:szCs w:val="22"/>
              </w:rPr>
            </w:pPr>
          </w:p>
        </w:tc>
        <w:tc>
          <w:tcPr>
            <w:tcW w:w="6842" w:type="dxa"/>
          </w:tcPr>
          <w:p w14:paraId="5C79266D" w14:textId="77777777" w:rsidR="00036A0F" w:rsidRPr="00ED52F6" w:rsidRDefault="00036A0F" w:rsidP="003D59D0">
            <w:pPr>
              <w:pStyle w:val="Heading5"/>
              <w:jc w:val="both"/>
              <w:rPr>
                <w:rFonts w:ascii="Times New Roman" w:hAnsi="Times New Roman"/>
                <w:bCs w:val="0"/>
                <w:sz w:val="22"/>
                <w:szCs w:val="22"/>
              </w:rPr>
            </w:pPr>
          </w:p>
        </w:tc>
        <w:tc>
          <w:tcPr>
            <w:tcW w:w="666" w:type="dxa"/>
          </w:tcPr>
          <w:p w14:paraId="2EC3FCC4" w14:textId="77777777" w:rsidR="00036A0F" w:rsidRPr="00ED52F6" w:rsidRDefault="00036A0F" w:rsidP="003D59D0">
            <w:pPr>
              <w:jc w:val="both"/>
              <w:rPr>
                <w:bCs/>
                <w:sz w:val="22"/>
                <w:szCs w:val="22"/>
              </w:rPr>
            </w:pPr>
          </w:p>
        </w:tc>
        <w:tc>
          <w:tcPr>
            <w:tcW w:w="237" w:type="dxa"/>
          </w:tcPr>
          <w:p w14:paraId="2FC4A486" w14:textId="77777777" w:rsidR="00036A0F" w:rsidRPr="00ED52F6" w:rsidRDefault="00036A0F" w:rsidP="007A3C6E">
            <w:pPr>
              <w:jc w:val="both"/>
              <w:rPr>
                <w:bCs/>
                <w:sz w:val="22"/>
                <w:szCs w:val="22"/>
              </w:rPr>
            </w:pPr>
          </w:p>
        </w:tc>
        <w:tc>
          <w:tcPr>
            <w:tcW w:w="722" w:type="dxa"/>
          </w:tcPr>
          <w:p w14:paraId="25E880CC" w14:textId="77777777" w:rsidR="00036A0F" w:rsidRPr="00ED52F6" w:rsidRDefault="00036A0F" w:rsidP="00477EC5">
            <w:pPr>
              <w:jc w:val="both"/>
              <w:rPr>
                <w:bCs/>
                <w:sz w:val="22"/>
                <w:szCs w:val="22"/>
              </w:rPr>
            </w:pPr>
          </w:p>
        </w:tc>
        <w:tc>
          <w:tcPr>
            <w:tcW w:w="361" w:type="dxa"/>
          </w:tcPr>
          <w:p w14:paraId="63A1DCF6" w14:textId="77777777" w:rsidR="00036A0F" w:rsidRPr="00ED52F6" w:rsidRDefault="00036A0F" w:rsidP="00287D12">
            <w:pPr>
              <w:jc w:val="both"/>
              <w:rPr>
                <w:bCs/>
                <w:sz w:val="22"/>
                <w:szCs w:val="22"/>
              </w:rPr>
            </w:pPr>
          </w:p>
        </w:tc>
        <w:tc>
          <w:tcPr>
            <w:tcW w:w="542" w:type="dxa"/>
          </w:tcPr>
          <w:p w14:paraId="53A6B4D0" w14:textId="77777777" w:rsidR="00036A0F" w:rsidRPr="00ED52F6" w:rsidRDefault="00036A0F" w:rsidP="00287D12">
            <w:pPr>
              <w:jc w:val="both"/>
              <w:rPr>
                <w:bCs/>
                <w:sz w:val="22"/>
                <w:szCs w:val="22"/>
              </w:rPr>
            </w:pPr>
          </w:p>
        </w:tc>
      </w:tr>
      <w:tr w:rsidR="00CF3324" w:rsidRPr="00ED52F6" w14:paraId="05CF93AF" w14:textId="77777777" w:rsidTr="007D3AD5">
        <w:tc>
          <w:tcPr>
            <w:tcW w:w="917" w:type="dxa"/>
          </w:tcPr>
          <w:p w14:paraId="125706CC" w14:textId="77777777" w:rsidR="00CF3324" w:rsidRPr="00ED52F6" w:rsidRDefault="00CF3324" w:rsidP="003D59D0">
            <w:pPr>
              <w:jc w:val="right"/>
              <w:rPr>
                <w:b/>
                <w:bCs/>
                <w:sz w:val="22"/>
                <w:szCs w:val="22"/>
              </w:rPr>
            </w:pPr>
            <w:r w:rsidRPr="00ED52F6">
              <w:rPr>
                <w:b/>
                <w:bCs/>
                <w:sz w:val="22"/>
                <w:szCs w:val="22"/>
              </w:rPr>
              <w:t>d)</w:t>
            </w:r>
          </w:p>
        </w:tc>
        <w:tc>
          <w:tcPr>
            <w:tcW w:w="9370" w:type="dxa"/>
            <w:gridSpan w:val="6"/>
          </w:tcPr>
          <w:p w14:paraId="2FAC7349" w14:textId="77777777" w:rsidR="00CF3324" w:rsidRPr="00ED52F6" w:rsidRDefault="00CF332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access right</w:t>
            </w:r>
            <w:r w:rsidR="00097221">
              <w:rPr>
                <w:rFonts w:ascii="Times New Roman" w:hAnsi="Times New Roman" w:cs="Times New Roman"/>
                <w:sz w:val="22"/>
                <w:szCs w:val="22"/>
                <w:lang w:val="en-GB"/>
              </w:rPr>
              <w:t>s</w:t>
            </w:r>
            <w:r w:rsidRPr="00ED52F6">
              <w:rPr>
                <w:rFonts w:ascii="Times New Roman" w:hAnsi="Times New Roman" w:cs="Times New Roman"/>
                <w:sz w:val="22"/>
                <w:szCs w:val="22"/>
                <w:lang w:val="en-GB"/>
              </w:rPr>
              <w:t xml:space="preserve"> policy, detailing access to all relevant infrastructure components and systems, including databases and back-up infrastructures;</w:t>
            </w:r>
          </w:p>
        </w:tc>
      </w:tr>
      <w:tr w:rsidR="00036A0F" w:rsidRPr="00ED52F6" w14:paraId="5876A304" w14:textId="77777777" w:rsidTr="007D3AD5">
        <w:tc>
          <w:tcPr>
            <w:tcW w:w="917" w:type="dxa"/>
          </w:tcPr>
          <w:p w14:paraId="07616417" w14:textId="77777777" w:rsidR="00036A0F" w:rsidRPr="00ED52F6" w:rsidRDefault="00036A0F" w:rsidP="003D59D0">
            <w:pPr>
              <w:jc w:val="right"/>
              <w:rPr>
                <w:b/>
                <w:bCs/>
                <w:sz w:val="22"/>
                <w:szCs w:val="22"/>
              </w:rPr>
            </w:pPr>
          </w:p>
        </w:tc>
        <w:tc>
          <w:tcPr>
            <w:tcW w:w="6842" w:type="dxa"/>
          </w:tcPr>
          <w:p w14:paraId="3E496CB8" w14:textId="77777777" w:rsidR="00036A0F" w:rsidRPr="00ED52F6" w:rsidRDefault="00036A0F" w:rsidP="003D59D0">
            <w:pPr>
              <w:pStyle w:val="Heading5"/>
              <w:jc w:val="both"/>
              <w:rPr>
                <w:rFonts w:ascii="Times New Roman" w:hAnsi="Times New Roman"/>
                <w:bCs w:val="0"/>
                <w:sz w:val="22"/>
                <w:szCs w:val="22"/>
              </w:rPr>
            </w:pPr>
          </w:p>
        </w:tc>
        <w:tc>
          <w:tcPr>
            <w:tcW w:w="666" w:type="dxa"/>
          </w:tcPr>
          <w:p w14:paraId="21DCA8AF" w14:textId="77777777" w:rsidR="00036A0F" w:rsidRPr="00ED52F6" w:rsidRDefault="00036A0F" w:rsidP="003D59D0">
            <w:pPr>
              <w:jc w:val="both"/>
              <w:rPr>
                <w:bCs/>
                <w:sz w:val="22"/>
                <w:szCs w:val="22"/>
              </w:rPr>
            </w:pPr>
          </w:p>
        </w:tc>
        <w:tc>
          <w:tcPr>
            <w:tcW w:w="237" w:type="dxa"/>
          </w:tcPr>
          <w:p w14:paraId="2940133F" w14:textId="77777777" w:rsidR="00036A0F" w:rsidRPr="00ED52F6" w:rsidRDefault="00036A0F" w:rsidP="007A3C6E">
            <w:pPr>
              <w:jc w:val="both"/>
              <w:rPr>
                <w:bCs/>
                <w:sz w:val="22"/>
                <w:szCs w:val="22"/>
              </w:rPr>
            </w:pPr>
          </w:p>
        </w:tc>
        <w:tc>
          <w:tcPr>
            <w:tcW w:w="722" w:type="dxa"/>
          </w:tcPr>
          <w:p w14:paraId="1A2F3147" w14:textId="77777777" w:rsidR="00036A0F" w:rsidRPr="00ED52F6" w:rsidRDefault="00036A0F" w:rsidP="00477EC5">
            <w:pPr>
              <w:jc w:val="both"/>
              <w:rPr>
                <w:bCs/>
                <w:sz w:val="22"/>
                <w:szCs w:val="22"/>
              </w:rPr>
            </w:pPr>
          </w:p>
        </w:tc>
        <w:tc>
          <w:tcPr>
            <w:tcW w:w="361" w:type="dxa"/>
          </w:tcPr>
          <w:p w14:paraId="1F823F05" w14:textId="77777777" w:rsidR="00036A0F" w:rsidRPr="00ED52F6" w:rsidRDefault="00036A0F" w:rsidP="00287D12">
            <w:pPr>
              <w:jc w:val="both"/>
              <w:rPr>
                <w:bCs/>
                <w:sz w:val="22"/>
                <w:szCs w:val="22"/>
              </w:rPr>
            </w:pPr>
          </w:p>
        </w:tc>
        <w:tc>
          <w:tcPr>
            <w:tcW w:w="542" w:type="dxa"/>
          </w:tcPr>
          <w:p w14:paraId="62B86E91" w14:textId="77777777" w:rsidR="00036A0F" w:rsidRPr="00ED52F6" w:rsidRDefault="00036A0F" w:rsidP="00287D12">
            <w:pPr>
              <w:jc w:val="both"/>
              <w:rPr>
                <w:bCs/>
                <w:sz w:val="22"/>
                <w:szCs w:val="22"/>
              </w:rPr>
            </w:pPr>
          </w:p>
        </w:tc>
      </w:tr>
      <w:tr w:rsidR="00CF3324" w:rsidRPr="00ED52F6" w14:paraId="3DFB827C" w14:textId="77777777" w:rsidTr="007D3AD5">
        <w:tc>
          <w:tcPr>
            <w:tcW w:w="917" w:type="dxa"/>
          </w:tcPr>
          <w:p w14:paraId="5A58B156" w14:textId="77777777" w:rsidR="00CF3324" w:rsidRPr="00ED52F6" w:rsidRDefault="00CF3324" w:rsidP="003D59D0">
            <w:pPr>
              <w:jc w:val="right"/>
              <w:rPr>
                <w:b/>
                <w:bCs/>
                <w:sz w:val="22"/>
                <w:szCs w:val="22"/>
              </w:rPr>
            </w:pPr>
            <w:r w:rsidRPr="00ED52F6">
              <w:rPr>
                <w:b/>
                <w:bCs/>
                <w:sz w:val="22"/>
                <w:szCs w:val="22"/>
              </w:rPr>
              <w:t>e)</w:t>
            </w:r>
          </w:p>
        </w:tc>
        <w:tc>
          <w:tcPr>
            <w:tcW w:w="9370" w:type="dxa"/>
            <w:gridSpan w:val="6"/>
          </w:tcPr>
          <w:p w14:paraId="179804C4" w14:textId="77777777" w:rsidR="00CF3324" w:rsidRPr="00ED52F6" w:rsidRDefault="00CF3324" w:rsidP="009D1DAD">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a description of how the collected data </w:t>
            </w:r>
            <w:r w:rsidR="009D1DAD">
              <w:rPr>
                <w:rFonts w:ascii="Times New Roman" w:hAnsi="Times New Roman" w:cs="Times New Roman"/>
                <w:sz w:val="22"/>
                <w:szCs w:val="22"/>
                <w:lang w:val="en-GB"/>
              </w:rPr>
              <w:t>is</w:t>
            </w:r>
            <w:r w:rsidR="009D1DAD" w:rsidRPr="00ED52F6">
              <w:rPr>
                <w:rFonts w:ascii="Times New Roman" w:hAnsi="Times New Roman" w:cs="Times New Roman"/>
                <w:sz w:val="22"/>
                <w:szCs w:val="22"/>
                <w:lang w:val="en-GB"/>
              </w:rPr>
              <w:t xml:space="preserve"> </w:t>
            </w:r>
            <w:r w:rsidRPr="00ED52F6">
              <w:rPr>
                <w:rFonts w:ascii="Times New Roman" w:hAnsi="Times New Roman" w:cs="Times New Roman"/>
                <w:sz w:val="22"/>
                <w:szCs w:val="22"/>
                <w:lang w:val="en-GB"/>
              </w:rPr>
              <w:t>filed;</w:t>
            </w:r>
          </w:p>
        </w:tc>
      </w:tr>
      <w:tr w:rsidR="00CF3324" w:rsidRPr="00ED52F6" w14:paraId="73A2D78B" w14:textId="77777777" w:rsidTr="007D3AD5">
        <w:tc>
          <w:tcPr>
            <w:tcW w:w="917" w:type="dxa"/>
          </w:tcPr>
          <w:p w14:paraId="74C99A1F" w14:textId="77777777" w:rsidR="00CF3324" w:rsidRPr="00ED52F6" w:rsidRDefault="00CF3324" w:rsidP="003D59D0">
            <w:pPr>
              <w:jc w:val="right"/>
              <w:rPr>
                <w:b/>
                <w:bCs/>
                <w:sz w:val="22"/>
                <w:szCs w:val="22"/>
              </w:rPr>
            </w:pPr>
          </w:p>
        </w:tc>
        <w:tc>
          <w:tcPr>
            <w:tcW w:w="6842" w:type="dxa"/>
          </w:tcPr>
          <w:p w14:paraId="752A979C" w14:textId="77777777" w:rsidR="00CF3324" w:rsidRPr="00ED52F6" w:rsidRDefault="00CF3324" w:rsidP="003D59D0">
            <w:pPr>
              <w:pStyle w:val="Heading5"/>
              <w:jc w:val="both"/>
              <w:rPr>
                <w:rFonts w:ascii="Times New Roman" w:hAnsi="Times New Roman"/>
                <w:bCs w:val="0"/>
                <w:sz w:val="22"/>
                <w:szCs w:val="22"/>
              </w:rPr>
            </w:pPr>
          </w:p>
        </w:tc>
        <w:tc>
          <w:tcPr>
            <w:tcW w:w="666" w:type="dxa"/>
          </w:tcPr>
          <w:p w14:paraId="7E0741B7" w14:textId="77777777" w:rsidR="00CF3324" w:rsidRPr="00ED52F6" w:rsidRDefault="00CF3324" w:rsidP="003D59D0">
            <w:pPr>
              <w:jc w:val="both"/>
              <w:rPr>
                <w:bCs/>
                <w:sz w:val="22"/>
                <w:szCs w:val="22"/>
              </w:rPr>
            </w:pPr>
          </w:p>
        </w:tc>
        <w:tc>
          <w:tcPr>
            <w:tcW w:w="237" w:type="dxa"/>
          </w:tcPr>
          <w:p w14:paraId="77710808" w14:textId="77777777" w:rsidR="00CF3324" w:rsidRPr="00ED52F6" w:rsidRDefault="00CF3324" w:rsidP="007A3C6E">
            <w:pPr>
              <w:jc w:val="both"/>
              <w:rPr>
                <w:bCs/>
                <w:sz w:val="22"/>
                <w:szCs w:val="22"/>
              </w:rPr>
            </w:pPr>
          </w:p>
        </w:tc>
        <w:tc>
          <w:tcPr>
            <w:tcW w:w="722" w:type="dxa"/>
          </w:tcPr>
          <w:p w14:paraId="464E132B" w14:textId="77777777" w:rsidR="00CF3324" w:rsidRPr="00ED52F6" w:rsidRDefault="00CF3324" w:rsidP="00477EC5">
            <w:pPr>
              <w:jc w:val="both"/>
              <w:rPr>
                <w:bCs/>
                <w:sz w:val="22"/>
                <w:szCs w:val="22"/>
              </w:rPr>
            </w:pPr>
          </w:p>
        </w:tc>
        <w:tc>
          <w:tcPr>
            <w:tcW w:w="361" w:type="dxa"/>
          </w:tcPr>
          <w:p w14:paraId="3C4220A1" w14:textId="77777777" w:rsidR="00CF3324" w:rsidRPr="00ED52F6" w:rsidRDefault="00CF3324" w:rsidP="00287D12">
            <w:pPr>
              <w:jc w:val="both"/>
              <w:rPr>
                <w:bCs/>
                <w:sz w:val="22"/>
                <w:szCs w:val="22"/>
              </w:rPr>
            </w:pPr>
          </w:p>
        </w:tc>
        <w:tc>
          <w:tcPr>
            <w:tcW w:w="542" w:type="dxa"/>
          </w:tcPr>
          <w:p w14:paraId="4FEA8951" w14:textId="77777777" w:rsidR="00CF3324" w:rsidRPr="00ED52F6" w:rsidRDefault="00CF3324" w:rsidP="00287D12">
            <w:pPr>
              <w:jc w:val="both"/>
              <w:rPr>
                <w:bCs/>
                <w:sz w:val="22"/>
                <w:szCs w:val="22"/>
              </w:rPr>
            </w:pPr>
          </w:p>
        </w:tc>
      </w:tr>
      <w:tr w:rsidR="00CF3324" w:rsidRPr="00ED52F6" w14:paraId="36DAE042" w14:textId="77777777" w:rsidTr="007D3AD5">
        <w:tc>
          <w:tcPr>
            <w:tcW w:w="917" w:type="dxa"/>
          </w:tcPr>
          <w:p w14:paraId="4933D7A5" w14:textId="77777777" w:rsidR="00CF3324" w:rsidRPr="00ED52F6" w:rsidRDefault="00CF3324" w:rsidP="003D59D0">
            <w:pPr>
              <w:jc w:val="right"/>
              <w:rPr>
                <w:b/>
                <w:bCs/>
                <w:sz w:val="22"/>
                <w:szCs w:val="22"/>
              </w:rPr>
            </w:pPr>
            <w:r w:rsidRPr="00ED52F6">
              <w:rPr>
                <w:b/>
                <w:bCs/>
                <w:sz w:val="22"/>
                <w:szCs w:val="22"/>
              </w:rPr>
              <w:t>f)</w:t>
            </w:r>
          </w:p>
        </w:tc>
        <w:tc>
          <w:tcPr>
            <w:tcW w:w="9370" w:type="dxa"/>
            <w:gridSpan w:val="6"/>
          </w:tcPr>
          <w:p w14:paraId="64E4C15C" w14:textId="77777777" w:rsidR="00CF3324" w:rsidRPr="00ED52F6" w:rsidRDefault="00CF332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expected internal and/or external use of the collected data, including by counterparties;</w:t>
            </w:r>
          </w:p>
        </w:tc>
      </w:tr>
      <w:tr w:rsidR="00CF3324" w:rsidRPr="00ED52F6" w14:paraId="055AEC21" w14:textId="77777777" w:rsidTr="007D3AD5">
        <w:tc>
          <w:tcPr>
            <w:tcW w:w="917" w:type="dxa"/>
          </w:tcPr>
          <w:p w14:paraId="05DA04CB" w14:textId="77777777" w:rsidR="00CF3324" w:rsidRPr="00ED52F6" w:rsidRDefault="00CF3324" w:rsidP="003D59D0">
            <w:pPr>
              <w:jc w:val="right"/>
              <w:rPr>
                <w:b/>
                <w:bCs/>
                <w:sz w:val="22"/>
                <w:szCs w:val="22"/>
              </w:rPr>
            </w:pPr>
          </w:p>
        </w:tc>
        <w:tc>
          <w:tcPr>
            <w:tcW w:w="6842" w:type="dxa"/>
          </w:tcPr>
          <w:p w14:paraId="17F697CC" w14:textId="77777777" w:rsidR="00CF3324" w:rsidRPr="00ED52F6" w:rsidRDefault="00CF3324" w:rsidP="003D59D0">
            <w:pPr>
              <w:pStyle w:val="Heading5"/>
              <w:jc w:val="both"/>
              <w:rPr>
                <w:rFonts w:ascii="Times New Roman" w:hAnsi="Times New Roman"/>
                <w:bCs w:val="0"/>
                <w:sz w:val="22"/>
                <w:szCs w:val="22"/>
              </w:rPr>
            </w:pPr>
          </w:p>
        </w:tc>
        <w:tc>
          <w:tcPr>
            <w:tcW w:w="666" w:type="dxa"/>
          </w:tcPr>
          <w:p w14:paraId="6A2A1B7D" w14:textId="77777777" w:rsidR="00CF3324" w:rsidRPr="00ED52F6" w:rsidRDefault="00CF3324" w:rsidP="003D59D0">
            <w:pPr>
              <w:jc w:val="both"/>
              <w:rPr>
                <w:bCs/>
                <w:sz w:val="22"/>
                <w:szCs w:val="22"/>
              </w:rPr>
            </w:pPr>
          </w:p>
        </w:tc>
        <w:tc>
          <w:tcPr>
            <w:tcW w:w="237" w:type="dxa"/>
          </w:tcPr>
          <w:p w14:paraId="6C6D74F5" w14:textId="77777777" w:rsidR="00CF3324" w:rsidRPr="00ED52F6" w:rsidRDefault="00CF3324" w:rsidP="007A3C6E">
            <w:pPr>
              <w:jc w:val="both"/>
              <w:rPr>
                <w:bCs/>
                <w:sz w:val="22"/>
                <w:szCs w:val="22"/>
              </w:rPr>
            </w:pPr>
          </w:p>
        </w:tc>
        <w:tc>
          <w:tcPr>
            <w:tcW w:w="722" w:type="dxa"/>
          </w:tcPr>
          <w:p w14:paraId="3E2CC015" w14:textId="77777777" w:rsidR="00CF3324" w:rsidRPr="00ED52F6" w:rsidRDefault="00CF3324" w:rsidP="00477EC5">
            <w:pPr>
              <w:jc w:val="both"/>
              <w:rPr>
                <w:bCs/>
                <w:sz w:val="22"/>
                <w:szCs w:val="22"/>
              </w:rPr>
            </w:pPr>
          </w:p>
        </w:tc>
        <w:tc>
          <w:tcPr>
            <w:tcW w:w="361" w:type="dxa"/>
          </w:tcPr>
          <w:p w14:paraId="55D1C0D1" w14:textId="77777777" w:rsidR="00CF3324" w:rsidRPr="00ED52F6" w:rsidRDefault="00CF3324" w:rsidP="00287D12">
            <w:pPr>
              <w:jc w:val="both"/>
              <w:rPr>
                <w:bCs/>
                <w:sz w:val="22"/>
                <w:szCs w:val="22"/>
              </w:rPr>
            </w:pPr>
          </w:p>
        </w:tc>
        <w:tc>
          <w:tcPr>
            <w:tcW w:w="542" w:type="dxa"/>
          </w:tcPr>
          <w:p w14:paraId="6ADEEDEF" w14:textId="77777777" w:rsidR="00CF3324" w:rsidRPr="00ED52F6" w:rsidRDefault="00CF3324" w:rsidP="00287D12">
            <w:pPr>
              <w:jc w:val="both"/>
              <w:rPr>
                <w:bCs/>
                <w:sz w:val="22"/>
                <w:szCs w:val="22"/>
              </w:rPr>
            </w:pPr>
          </w:p>
        </w:tc>
      </w:tr>
      <w:tr w:rsidR="00CF3324" w:rsidRPr="00ED52F6" w14:paraId="7A2D754D" w14:textId="77777777" w:rsidTr="007D3AD5">
        <w:tc>
          <w:tcPr>
            <w:tcW w:w="917" w:type="dxa"/>
          </w:tcPr>
          <w:p w14:paraId="0C215CAC" w14:textId="77777777" w:rsidR="00CF3324" w:rsidRPr="00ED52F6" w:rsidRDefault="00CF3324" w:rsidP="003D59D0">
            <w:pPr>
              <w:jc w:val="right"/>
              <w:rPr>
                <w:b/>
                <w:bCs/>
                <w:sz w:val="22"/>
                <w:szCs w:val="22"/>
              </w:rPr>
            </w:pPr>
            <w:r w:rsidRPr="00ED52F6">
              <w:rPr>
                <w:b/>
                <w:bCs/>
                <w:sz w:val="22"/>
                <w:szCs w:val="22"/>
              </w:rPr>
              <w:t>g)</w:t>
            </w:r>
          </w:p>
        </w:tc>
        <w:tc>
          <w:tcPr>
            <w:tcW w:w="9370" w:type="dxa"/>
            <w:gridSpan w:val="6"/>
          </w:tcPr>
          <w:p w14:paraId="76ECEC2D" w14:textId="77777777" w:rsidR="00CF3324" w:rsidRPr="00ED52F6" w:rsidRDefault="00CF332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IT system and technical security measures that have been implemented</w:t>
            </w:r>
            <w:r w:rsidR="001345CC" w:rsidRPr="00ED52F6">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including encryption and/or tokenisation;</w:t>
            </w:r>
          </w:p>
        </w:tc>
      </w:tr>
      <w:tr w:rsidR="00CF3324" w:rsidRPr="00ED52F6" w14:paraId="6ECE6654" w14:textId="77777777" w:rsidTr="007D3AD5">
        <w:tc>
          <w:tcPr>
            <w:tcW w:w="917" w:type="dxa"/>
          </w:tcPr>
          <w:p w14:paraId="3CFA0E06" w14:textId="77777777" w:rsidR="00CF3324" w:rsidRPr="00ED52F6" w:rsidRDefault="00CF3324" w:rsidP="003D59D0">
            <w:pPr>
              <w:jc w:val="right"/>
              <w:rPr>
                <w:b/>
                <w:bCs/>
                <w:sz w:val="22"/>
                <w:szCs w:val="22"/>
              </w:rPr>
            </w:pPr>
          </w:p>
        </w:tc>
        <w:tc>
          <w:tcPr>
            <w:tcW w:w="6842" w:type="dxa"/>
          </w:tcPr>
          <w:p w14:paraId="5FF8CA2E" w14:textId="77777777" w:rsidR="00CF3324" w:rsidRPr="00ED52F6" w:rsidRDefault="00CF3324" w:rsidP="003D59D0">
            <w:pPr>
              <w:pStyle w:val="Heading5"/>
              <w:jc w:val="both"/>
              <w:rPr>
                <w:rFonts w:ascii="Times New Roman" w:hAnsi="Times New Roman"/>
                <w:bCs w:val="0"/>
                <w:sz w:val="22"/>
                <w:szCs w:val="22"/>
              </w:rPr>
            </w:pPr>
          </w:p>
        </w:tc>
        <w:tc>
          <w:tcPr>
            <w:tcW w:w="666" w:type="dxa"/>
          </w:tcPr>
          <w:p w14:paraId="667123EB" w14:textId="77777777" w:rsidR="00CF3324" w:rsidRPr="00ED52F6" w:rsidRDefault="00CF3324" w:rsidP="003D59D0">
            <w:pPr>
              <w:jc w:val="both"/>
              <w:rPr>
                <w:bCs/>
                <w:sz w:val="22"/>
                <w:szCs w:val="22"/>
              </w:rPr>
            </w:pPr>
          </w:p>
        </w:tc>
        <w:tc>
          <w:tcPr>
            <w:tcW w:w="237" w:type="dxa"/>
          </w:tcPr>
          <w:p w14:paraId="1D7BED14" w14:textId="77777777" w:rsidR="00CF3324" w:rsidRPr="00ED52F6" w:rsidRDefault="00CF3324" w:rsidP="007A3C6E">
            <w:pPr>
              <w:jc w:val="both"/>
              <w:rPr>
                <w:bCs/>
                <w:sz w:val="22"/>
                <w:szCs w:val="22"/>
              </w:rPr>
            </w:pPr>
          </w:p>
        </w:tc>
        <w:tc>
          <w:tcPr>
            <w:tcW w:w="722" w:type="dxa"/>
          </w:tcPr>
          <w:p w14:paraId="3642D1A9" w14:textId="77777777" w:rsidR="00CF3324" w:rsidRPr="00ED52F6" w:rsidRDefault="00CF3324" w:rsidP="00477EC5">
            <w:pPr>
              <w:jc w:val="both"/>
              <w:rPr>
                <w:bCs/>
                <w:sz w:val="22"/>
                <w:szCs w:val="22"/>
              </w:rPr>
            </w:pPr>
          </w:p>
        </w:tc>
        <w:tc>
          <w:tcPr>
            <w:tcW w:w="361" w:type="dxa"/>
          </w:tcPr>
          <w:p w14:paraId="3C721F7B" w14:textId="77777777" w:rsidR="00CF3324" w:rsidRPr="00ED52F6" w:rsidRDefault="00CF3324" w:rsidP="00287D12">
            <w:pPr>
              <w:jc w:val="both"/>
              <w:rPr>
                <w:bCs/>
                <w:sz w:val="22"/>
                <w:szCs w:val="22"/>
              </w:rPr>
            </w:pPr>
          </w:p>
        </w:tc>
        <w:tc>
          <w:tcPr>
            <w:tcW w:w="542" w:type="dxa"/>
          </w:tcPr>
          <w:p w14:paraId="012E786C" w14:textId="77777777" w:rsidR="00CF3324" w:rsidRPr="00ED52F6" w:rsidRDefault="00CF3324" w:rsidP="00287D12">
            <w:pPr>
              <w:jc w:val="both"/>
              <w:rPr>
                <w:bCs/>
                <w:sz w:val="22"/>
                <w:szCs w:val="22"/>
              </w:rPr>
            </w:pPr>
          </w:p>
        </w:tc>
      </w:tr>
      <w:tr w:rsidR="00CF3324" w:rsidRPr="00ED52F6" w14:paraId="7CBB4628" w14:textId="77777777" w:rsidTr="007D3AD5">
        <w:tc>
          <w:tcPr>
            <w:tcW w:w="917" w:type="dxa"/>
          </w:tcPr>
          <w:p w14:paraId="7F388CF7" w14:textId="77777777" w:rsidR="00CF3324" w:rsidRPr="00ED52F6" w:rsidRDefault="00CF3324" w:rsidP="003D59D0">
            <w:pPr>
              <w:jc w:val="right"/>
              <w:rPr>
                <w:b/>
                <w:bCs/>
                <w:sz w:val="22"/>
                <w:szCs w:val="22"/>
              </w:rPr>
            </w:pPr>
            <w:r w:rsidRPr="00ED52F6">
              <w:rPr>
                <w:b/>
                <w:bCs/>
                <w:sz w:val="22"/>
                <w:szCs w:val="22"/>
              </w:rPr>
              <w:t>h)</w:t>
            </w:r>
          </w:p>
        </w:tc>
        <w:tc>
          <w:tcPr>
            <w:tcW w:w="9370" w:type="dxa"/>
            <w:gridSpan w:val="6"/>
          </w:tcPr>
          <w:p w14:paraId="3784CD0D" w14:textId="77777777" w:rsidR="00CF3324" w:rsidRPr="00ED52F6" w:rsidRDefault="00CF3324" w:rsidP="00097221">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identification of the individuals, bodies and/or committees with access to sensitive payment data;</w:t>
            </w:r>
          </w:p>
        </w:tc>
      </w:tr>
      <w:tr w:rsidR="00036A0F" w:rsidRPr="00ED52F6" w14:paraId="3AA6928D" w14:textId="77777777" w:rsidTr="007D3AD5">
        <w:tc>
          <w:tcPr>
            <w:tcW w:w="917" w:type="dxa"/>
          </w:tcPr>
          <w:p w14:paraId="377F75F3" w14:textId="77777777" w:rsidR="00036A0F" w:rsidRPr="00ED52F6" w:rsidRDefault="00036A0F" w:rsidP="003D59D0">
            <w:pPr>
              <w:jc w:val="right"/>
              <w:rPr>
                <w:b/>
                <w:bCs/>
                <w:sz w:val="22"/>
                <w:szCs w:val="22"/>
              </w:rPr>
            </w:pPr>
          </w:p>
        </w:tc>
        <w:tc>
          <w:tcPr>
            <w:tcW w:w="6842" w:type="dxa"/>
          </w:tcPr>
          <w:p w14:paraId="2FDCCA36" w14:textId="77777777" w:rsidR="00036A0F" w:rsidRPr="00ED52F6" w:rsidRDefault="00036A0F" w:rsidP="003D59D0">
            <w:pPr>
              <w:pStyle w:val="Heading5"/>
              <w:jc w:val="both"/>
              <w:rPr>
                <w:rFonts w:ascii="Times New Roman" w:hAnsi="Times New Roman"/>
                <w:bCs w:val="0"/>
                <w:sz w:val="22"/>
                <w:szCs w:val="22"/>
              </w:rPr>
            </w:pPr>
          </w:p>
        </w:tc>
        <w:tc>
          <w:tcPr>
            <w:tcW w:w="666" w:type="dxa"/>
          </w:tcPr>
          <w:p w14:paraId="444658C7" w14:textId="77777777" w:rsidR="00036A0F" w:rsidRPr="00ED52F6" w:rsidRDefault="00036A0F" w:rsidP="003D59D0">
            <w:pPr>
              <w:jc w:val="both"/>
              <w:rPr>
                <w:bCs/>
                <w:sz w:val="22"/>
                <w:szCs w:val="22"/>
              </w:rPr>
            </w:pPr>
          </w:p>
        </w:tc>
        <w:tc>
          <w:tcPr>
            <w:tcW w:w="237" w:type="dxa"/>
          </w:tcPr>
          <w:p w14:paraId="59C897FE" w14:textId="77777777" w:rsidR="00036A0F" w:rsidRPr="00ED52F6" w:rsidRDefault="00036A0F" w:rsidP="007A3C6E">
            <w:pPr>
              <w:jc w:val="both"/>
              <w:rPr>
                <w:bCs/>
                <w:sz w:val="22"/>
                <w:szCs w:val="22"/>
              </w:rPr>
            </w:pPr>
          </w:p>
        </w:tc>
        <w:tc>
          <w:tcPr>
            <w:tcW w:w="722" w:type="dxa"/>
          </w:tcPr>
          <w:p w14:paraId="7F7BD2F8" w14:textId="77777777" w:rsidR="00036A0F" w:rsidRPr="00ED52F6" w:rsidRDefault="00036A0F" w:rsidP="00477EC5">
            <w:pPr>
              <w:jc w:val="both"/>
              <w:rPr>
                <w:bCs/>
                <w:sz w:val="22"/>
                <w:szCs w:val="22"/>
              </w:rPr>
            </w:pPr>
          </w:p>
        </w:tc>
        <w:tc>
          <w:tcPr>
            <w:tcW w:w="361" w:type="dxa"/>
          </w:tcPr>
          <w:p w14:paraId="4C598348" w14:textId="77777777" w:rsidR="00036A0F" w:rsidRPr="00ED52F6" w:rsidRDefault="00036A0F" w:rsidP="00287D12">
            <w:pPr>
              <w:jc w:val="both"/>
              <w:rPr>
                <w:bCs/>
                <w:sz w:val="22"/>
                <w:szCs w:val="22"/>
              </w:rPr>
            </w:pPr>
          </w:p>
        </w:tc>
        <w:tc>
          <w:tcPr>
            <w:tcW w:w="542" w:type="dxa"/>
          </w:tcPr>
          <w:p w14:paraId="210E3F7E" w14:textId="77777777" w:rsidR="00036A0F" w:rsidRPr="00ED52F6" w:rsidRDefault="00036A0F" w:rsidP="00287D12">
            <w:pPr>
              <w:jc w:val="both"/>
              <w:rPr>
                <w:bCs/>
                <w:sz w:val="22"/>
                <w:szCs w:val="22"/>
              </w:rPr>
            </w:pPr>
          </w:p>
        </w:tc>
      </w:tr>
      <w:tr w:rsidR="00CF3324" w:rsidRPr="00ED52F6" w14:paraId="2BC18C06" w14:textId="77777777" w:rsidTr="007D3AD5">
        <w:tc>
          <w:tcPr>
            <w:tcW w:w="917" w:type="dxa"/>
          </w:tcPr>
          <w:p w14:paraId="2350F388" w14:textId="77777777" w:rsidR="00CF3324" w:rsidRPr="00ED52F6" w:rsidRDefault="00CF3324" w:rsidP="003D59D0">
            <w:pPr>
              <w:jc w:val="right"/>
              <w:rPr>
                <w:b/>
                <w:bCs/>
                <w:sz w:val="22"/>
                <w:szCs w:val="22"/>
              </w:rPr>
            </w:pPr>
            <w:r w:rsidRPr="00ED52F6">
              <w:rPr>
                <w:b/>
                <w:bCs/>
                <w:sz w:val="22"/>
                <w:szCs w:val="22"/>
              </w:rPr>
              <w:t>i)</w:t>
            </w:r>
          </w:p>
        </w:tc>
        <w:tc>
          <w:tcPr>
            <w:tcW w:w="9370" w:type="dxa"/>
            <w:gridSpan w:val="6"/>
          </w:tcPr>
          <w:p w14:paraId="739B66BE" w14:textId="77777777" w:rsidR="00CF3324" w:rsidRPr="00ED52F6" w:rsidRDefault="00CF332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an explanation of how breaches will be detected and addressed;</w:t>
            </w:r>
            <w:r w:rsidR="00473D0B" w:rsidRPr="00ED52F6">
              <w:rPr>
                <w:rFonts w:ascii="Times New Roman" w:hAnsi="Times New Roman" w:cs="Times New Roman"/>
                <w:sz w:val="22"/>
                <w:szCs w:val="22"/>
                <w:lang w:val="en-GB"/>
              </w:rPr>
              <w:t xml:space="preserve"> and</w:t>
            </w:r>
          </w:p>
        </w:tc>
      </w:tr>
      <w:tr w:rsidR="00CF3324" w:rsidRPr="00ED52F6" w14:paraId="284CDFE3" w14:textId="77777777" w:rsidTr="007D3AD5">
        <w:tc>
          <w:tcPr>
            <w:tcW w:w="917" w:type="dxa"/>
          </w:tcPr>
          <w:p w14:paraId="3B25858A" w14:textId="77777777" w:rsidR="00CF3324" w:rsidRPr="00ED52F6" w:rsidRDefault="00CF3324" w:rsidP="003D59D0">
            <w:pPr>
              <w:jc w:val="right"/>
              <w:rPr>
                <w:b/>
                <w:bCs/>
                <w:sz w:val="22"/>
                <w:szCs w:val="22"/>
              </w:rPr>
            </w:pPr>
          </w:p>
        </w:tc>
        <w:tc>
          <w:tcPr>
            <w:tcW w:w="6842" w:type="dxa"/>
          </w:tcPr>
          <w:p w14:paraId="2980E44A" w14:textId="77777777" w:rsidR="00CF3324" w:rsidRPr="00ED52F6" w:rsidRDefault="00CF3324" w:rsidP="003D59D0">
            <w:pPr>
              <w:pStyle w:val="Heading5"/>
              <w:jc w:val="both"/>
              <w:rPr>
                <w:rFonts w:ascii="Times New Roman" w:hAnsi="Times New Roman"/>
                <w:bCs w:val="0"/>
                <w:sz w:val="22"/>
                <w:szCs w:val="22"/>
              </w:rPr>
            </w:pPr>
          </w:p>
        </w:tc>
        <w:tc>
          <w:tcPr>
            <w:tcW w:w="666" w:type="dxa"/>
          </w:tcPr>
          <w:p w14:paraId="50C2A69A" w14:textId="77777777" w:rsidR="00CF3324" w:rsidRPr="00ED52F6" w:rsidRDefault="00CF3324" w:rsidP="003D59D0">
            <w:pPr>
              <w:jc w:val="both"/>
              <w:rPr>
                <w:bCs/>
                <w:sz w:val="22"/>
                <w:szCs w:val="22"/>
              </w:rPr>
            </w:pPr>
          </w:p>
        </w:tc>
        <w:tc>
          <w:tcPr>
            <w:tcW w:w="237" w:type="dxa"/>
          </w:tcPr>
          <w:p w14:paraId="567E32DE" w14:textId="77777777" w:rsidR="00CF3324" w:rsidRPr="00ED52F6" w:rsidRDefault="00CF3324" w:rsidP="007A3C6E">
            <w:pPr>
              <w:jc w:val="both"/>
              <w:rPr>
                <w:bCs/>
                <w:sz w:val="22"/>
                <w:szCs w:val="22"/>
              </w:rPr>
            </w:pPr>
          </w:p>
        </w:tc>
        <w:tc>
          <w:tcPr>
            <w:tcW w:w="722" w:type="dxa"/>
          </w:tcPr>
          <w:p w14:paraId="42724F15" w14:textId="77777777" w:rsidR="00CF3324" w:rsidRPr="00ED52F6" w:rsidRDefault="00CF3324" w:rsidP="00477EC5">
            <w:pPr>
              <w:jc w:val="both"/>
              <w:rPr>
                <w:bCs/>
                <w:sz w:val="22"/>
                <w:szCs w:val="22"/>
              </w:rPr>
            </w:pPr>
          </w:p>
        </w:tc>
        <w:tc>
          <w:tcPr>
            <w:tcW w:w="361" w:type="dxa"/>
          </w:tcPr>
          <w:p w14:paraId="3650A9B4" w14:textId="77777777" w:rsidR="00CF3324" w:rsidRPr="00ED52F6" w:rsidRDefault="00CF3324" w:rsidP="00287D12">
            <w:pPr>
              <w:jc w:val="both"/>
              <w:rPr>
                <w:bCs/>
                <w:sz w:val="22"/>
                <w:szCs w:val="22"/>
              </w:rPr>
            </w:pPr>
          </w:p>
        </w:tc>
        <w:tc>
          <w:tcPr>
            <w:tcW w:w="542" w:type="dxa"/>
          </w:tcPr>
          <w:p w14:paraId="4F8B2665" w14:textId="77777777" w:rsidR="00CF3324" w:rsidRPr="00ED52F6" w:rsidRDefault="00CF3324" w:rsidP="00287D12">
            <w:pPr>
              <w:jc w:val="both"/>
              <w:rPr>
                <w:bCs/>
                <w:sz w:val="22"/>
                <w:szCs w:val="22"/>
              </w:rPr>
            </w:pPr>
          </w:p>
        </w:tc>
      </w:tr>
      <w:tr w:rsidR="00CF3324" w:rsidRPr="00ED52F6" w14:paraId="17F4BA0C" w14:textId="77777777" w:rsidTr="007D3AD5">
        <w:tc>
          <w:tcPr>
            <w:tcW w:w="917" w:type="dxa"/>
          </w:tcPr>
          <w:p w14:paraId="2835D039" w14:textId="77777777" w:rsidR="00CF3324" w:rsidRPr="00ED52F6" w:rsidRDefault="00CF3324" w:rsidP="003D59D0">
            <w:pPr>
              <w:jc w:val="right"/>
              <w:rPr>
                <w:b/>
                <w:bCs/>
                <w:sz w:val="22"/>
                <w:szCs w:val="22"/>
              </w:rPr>
            </w:pPr>
            <w:r w:rsidRPr="00ED52F6">
              <w:rPr>
                <w:b/>
                <w:bCs/>
                <w:sz w:val="22"/>
                <w:szCs w:val="22"/>
              </w:rPr>
              <w:t>j)</w:t>
            </w:r>
          </w:p>
        </w:tc>
        <w:tc>
          <w:tcPr>
            <w:tcW w:w="9370" w:type="dxa"/>
            <w:gridSpan w:val="6"/>
          </w:tcPr>
          <w:p w14:paraId="3381DC7F" w14:textId="77777777" w:rsidR="00CF3324" w:rsidRPr="00ED52F6" w:rsidRDefault="00CF3324"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an annual internal control programme in relation to the safety of the IT systems.</w:t>
            </w:r>
          </w:p>
        </w:tc>
      </w:tr>
      <w:tr w:rsidR="00CF3324" w:rsidRPr="00ED52F6" w14:paraId="1E2E786E" w14:textId="77777777" w:rsidTr="007D3AD5">
        <w:tc>
          <w:tcPr>
            <w:tcW w:w="917" w:type="dxa"/>
          </w:tcPr>
          <w:p w14:paraId="229223E5" w14:textId="77777777" w:rsidR="00CF3324" w:rsidRPr="00ED52F6" w:rsidRDefault="00CF3324" w:rsidP="00912B16">
            <w:pPr>
              <w:jc w:val="both"/>
              <w:rPr>
                <w:bCs/>
                <w:sz w:val="22"/>
                <w:szCs w:val="22"/>
              </w:rPr>
            </w:pPr>
          </w:p>
        </w:tc>
        <w:tc>
          <w:tcPr>
            <w:tcW w:w="6842" w:type="dxa"/>
          </w:tcPr>
          <w:p w14:paraId="5B77D13F" w14:textId="77777777" w:rsidR="00CF3324" w:rsidRPr="00ED52F6" w:rsidRDefault="00CF3324" w:rsidP="003D59D0">
            <w:pPr>
              <w:pStyle w:val="Heading5"/>
              <w:jc w:val="both"/>
              <w:rPr>
                <w:rFonts w:ascii="Times New Roman" w:hAnsi="Times New Roman"/>
                <w:bCs w:val="0"/>
                <w:sz w:val="22"/>
                <w:szCs w:val="22"/>
              </w:rPr>
            </w:pPr>
          </w:p>
        </w:tc>
        <w:tc>
          <w:tcPr>
            <w:tcW w:w="666" w:type="dxa"/>
          </w:tcPr>
          <w:p w14:paraId="1EA33B8D" w14:textId="77777777" w:rsidR="00CF3324" w:rsidRPr="00ED52F6" w:rsidRDefault="00CF3324" w:rsidP="003D59D0">
            <w:pPr>
              <w:jc w:val="both"/>
              <w:rPr>
                <w:bCs/>
                <w:sz w:val="22"/>
                <w:szCs w:val="22"/>
              </w:rPr>
            </w:pPr>
          </w:p>
        </w:tc>
        <w:tc>
          <w:tcPr>
            <w:tcW w:w="237" w:type="dxa"/>
          </w:tcPr>
          <w:p w14:paraId="773045A5" w14:textId="77777777" w:rsidR="00CF3324" w:rsidRPr="00ED52F6" w:rsidRDefault="00CF3324" w:rsidP="007A3C6E">
            <w:pPr>
              <w:jc w:val="both"/>
              <w:rPr>
                <w:bCs/>
                <w:sz w:val="22"/>
                <w:szCs w:val="22"/>
              </w:rPr>
            </w:pPr>
          </w:p>
        </w:tc>
        <w:tc>
          <w:tcPr>
            <w:tcW w:w="722" w:type="dxa"/>
          </w:tcPr>
          <w:p w14:paraId="11ECB857" w14:textId="77777777" w:rsidR="00CF3324" w:rsidRPr="00ED52F6" w:rsidRDefault="00CF3324" w:rsidP="00477EC5">
            <w:pPr>
              <w:jc w:val="both"/>
              <w:rPr>
                <w:bCs/>
                <w:sz w:val="22"/>
                <w:szCs w:val="22"/>
              </w:rPr>
            </w:pPr>
          </w:p>
        </w:tc>
        <w:tc>
          <w:tcPr>
            <w:tcW w:w="361" w:type="dxa"/>
          </w:tcPr>
          <w:p w14:paraId="41689C93" w14:textId="77777777" w:rsidR="00CF3324" w:rsidRPr="00ED52F6" w:rsidRDefault="00CF3324" w:rsidP="00287D12">
            <w:pPr>
              <w:jc w:val="both"/>
              <w:rPr>
                <w:bCs/>
                <w:sz w:val="22"/>
                <w:szCs w:val="22"/>
              </w:rPr>
            </w:pPr>
          </w:p>
        </w:tc>
        <w:tc>
          <w:tcPr>
            <w:tcW w:w="542" w:type="dxa"/>
          </w:tcPr>
          <w:p w14:paraId="654B8B5E" w14:textId="77777777" w:rsidR="00CF3324" w:rsidRPr="00ED52F6" w:rsidRDefault="00CF3324" w:rsidP="00287D12">
            <w:pPr>
              <w:jc w:val="both"/>
              <w:rPr>
                <w:bCs/>
                <w:sz w:val="22"/>
                <w:szCs w:val="22"/>
              </w:rPr>
            </w:pPr>
          </w:p>
        </w:tc>
      </w:tr>
    </w:tbl>
    <w:p w14:paraId="77CEE149" w14:textId="77777777" w:rsidR="0052788C" w:rsidRDefault="0052788C" w:rsidP="00912B16"/>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gridCol w:w="1701"/>
        <w:gridCol w:w="1559"/>
        <w:gridCol w:w="1524"/>
      </w:tblGrid>
      <w:tr w:rsidR="0052788C" w:rsidRPr="00BE5DFE" w14:paraId="23D74ED8" w14:textId="77777777" w:rsidTr="00685155">
        <w:tc>
          <w:tcPr>
            <w:tcW w:w="1701" w:type="dxa"/>
          </w:tcPr>
          <w:p w14:paraId="56A598BE" w14:textId="77777777" w:rsidR="0052788C" w:rsidRPr="00BE5DFE" w:rsidRDefault="00097221" w:rsidP="004F135B">
            <w:pPr>
              <w:jc w:val="center"/>
              <w:rPr>
                <w:b/>
                <w:sz w:val="22"/>
                <w:szCs w:val="22"/>
              </w:rPr>
            </w:pPr>
            <w:r>
              <w:rPr>
                <w:b/>
                <w:sz w:val="22"/>
                <w:szCs w:val="22"/>
              </w:rPr>
              <w:t xml:space="preserve">With respect to </w:t>
            </w:r>
            <w:r w:rsidR="0052788C" w:rsidRPr="00BE5DFE">
              <w:rPr>
                <w:b/>
                <w:sz w:val="22"/>
                <w:szCs w:val="22"/>
              </w:rPr>
              <w:t>Guideline</w:t>
            </w:r>
            <w:r>
              <w:rPr>
                <w:b/>
                <w:sz w:val="22"/>
                <w:szCs w:val="22"/>
              </w:rPr>
              <w:t xml:space="preserve"> 10</w:t>
            </w:r>
          </w:p>
        </w:tc>
        <w:tc>
          <w:tcPr>
            <w:tcW w:w="3544" w:type="dxa"/>
          </w:tcPr>
          <w:p w14:paraId="29E1882B" w14:textId="77777777" w:rsidR="0052788C" w:rsidRPr="00BE5DFE" w:rsidRDefault="00F2793B" w:rsidP="00987EFE">
            <w:pPr>
              <w:jc w:val="center"/>
              <w:rPr>
                <w:b/>
                <w:sz w:val="22"/>
                <w:szCs w:val="22"/>
              </w:rPr>
            </w:pPr>
            <w:r w:rsidRPr="00BE5DFE">
              <w:rPr>
                <w:b/>
                <w:sz w:val="22"/>
                <w:szCs w:val="22"/>
              </w:rPr>
              <w:t>Name of document submitted</w:t>
            </w:r>
            <w:r w:rsidRPr="00BE5DFE" w:rsidDel="00F2793B">
              <w:rPr>
                <w:b/>
                <w:sz w:val="22"/>
                <w:szCs w:val="22"/>
              </w:rPr>
              <w:t xml:space="preserve"> </w:t>
            </w:r>
          </w:p>
        </w:tc>
        <w:tc>
          <w:tcPr>
            <w:tcW w:w="1701" w:type="dxa"/>
          </w:tcPr>
          <w:p w14:paraId="4C31969D" w14:textId="77777777" w:rsidR="0052788C" w:rsidRPr="00BE5DFE" w:rsidRDefault="0052788C" w:rsidP="004F135B">
            <w:pPr>
              <w:jc w:val="center"/>
              <w:rPr>
                <w:b/>
                <w:sz w:val="22"/>
                <w:szCs w:val="22"/>
              </w:rPr>
            </w:pPr>
            <w:r w:rsidRPr="00BE5DFE">
              <w:rPr>
                <w:b/>
                <w:sz w:val="22"/>
                <w:szCs w:val="22"/>
              </w:rPr>
              <w:t>Relevant section(s)</w:t>
            </w:r>
          </w:p>
        </w:tc>
        <w:tc>
          <w:tcPr>
            <w:tcW w:w="1559" w:type="dxa"/>
          </w:tcPr>
          <w:p w14:paraId="256BD955" w14:textId="77777777" w:rsidR="0052788C" w:rsidRPr="00BE5DFE" w:rsidRDefault="0052788C" w:rsidP="004F135B">
            <w:pPr>
              <w:jc w:val="center"/>
              <w:rPr>
                <w:b/>
                <w:sz w:val="22"/>
                <w:szCs w:val="22"/>
              </w:rPr>
            </w:pPr>
            <w:r w:rsidRPr="00BE5DFE">
              <w:rPr>
                <w:b/>
                <w:sz w:val="22"/>
                <w:szCs w:val="22"/>
              </w:rPr>
              <w:t>Relevant page(s)</w:t>
            </w:r>
          </w:p>
        </w:tc>
        <w:tc>
          <w:tcPr>
            <w:tcW w:w="1524" w:type="dxa"/>
          </w:tcPr>
          <w:p w14:paraId="357D529E" w14:textId="77777777" w:rsidR="0052788C" w:rsidRPr="00BE5DFE" w:rsidRDefault="0052788C" w:rsidP="004F135B">
            <w:pPr>
              <w:jc w:val="center"/>
              <w:rPr>
                <w:b/>
                <w:sz w:val="22"/>
                <w:szCs w:val="22"/>
              </w:rPr>
            </w:pPr>
            <w:r w:rsidRPr="00BE5DFE">
              <w:rPr>
                <w:b/>
                <w:sz w:val="22"/>
                <w:szCs w:val="22"/>
              </w:rPr>
              <w:t>Relevant paragraph(s)</w:t>
            </w:r>
          </w:p>
        </w:tc>
      </w:tr>
      <w:tr w:rsidR="0052788C" w14:paraId="0BF48243" w14:textId="77777777" w:rsidTr="00685155">
        <w:tc>
          <w:tcPr>
            <w:tcW w:w="1701" w:type="dxa"/>
          </w:tcPr>
          <w:p w14:paraId="15F866F9" w14:textId="77777777" w:rsidR="0052788C" w:rsidRPr="00BE5DFE" w:rsidRDefault="0052788C" w:rsidP="00097221">
            <w:pPr>
              <w:rPr>
                <w:sz w:val="22"/>
                <w:szCs w:val="22"/>
              </w:rPr>
            </w:pPr>
            <w:r w:rsidRPr="00BE5DFE">
              <w:rPr>
                <w:b/>
                <w:bCs/>
                <w:sz w:val="22"/>
                <w:szCs w:val="22"/>
              </w:rPr>
              <w:t>1.</w:t>
            </w:r>
            <w:r>
              <w:rPr>
                <w:b/>
                <w:bCs/>
                <w:sz w:val="22"/>
                <w:szCs w:val="22"/>
              </w:rPr>
              <w:t>10</w:t>
            </w:r>
            <w:r w:rsidRPr="00BE5DFE">
              <w:rPr>
                <w:b/>
                <w:bCs/>
                <w:sz w:val="22"/>
                <w:szCs w:val="22"/>
              </w:rPr>
              <w:t>.1 (a)</w:t>
            </w:r>
          </w:p>
        </w:tc>
        <w:tc>
          <w:tcPr>
            <w:tcW w:w="3544" w:type="dxa"/>
          </w:tcPr>
          <w:p w14:paraId="75932244" w14:textId="77777777" w:rsidR="0052788C" w:rsidRPr="00BE5DFE" w:rsidRDefault="0052788C" w:rsidP="00616843">
            <w:pPr>
              <w:jc w:val="center"/>
              <w:rPr>
                <w:sz w:val="22"/>
                <w:szCs w:val="22"/>
              </w:rPr>
            </w:pPr>
          </w:p>
        </w:tc>
        <w:tc>
          <w:tcPr>
            <w:tcW w:w="1701" w:type="dxa"/>
          </w:tcPr>
          <w:p w14:paraId="2896734E" w14:textId="77777777" w:rsidR="0052788C" w:rsidRPr="00BE5DFE" w:rsidRDefault="0052788C" w:rsidP="003175F9">
            <w:pPr>
              <w:jc w:val="center"/>
              <w:rPr>
                <w:sz w:val="22"/>
                <w:szCs w:val="22"/>
              </w:rPr>
            </w:pPr>
          </w:p>
        </w:tc>
        <w:tc>
          <w:tcPr>
            <w:tcW w:w="1559" w:type="dxa"/>
          </w:tcPr>
          <w:p w14:paraId="2ED240B1" w14:textId="77777777" w:rsidR="0052788C" w:rsidRPr="00BE5DFE" w:rsidRDefault="0052788C" w:rsidP="002F3947">
            <w:pPr>
              <w:jc w:val="center"/>
              <w:rPr>
                <w:sz w:val="22"/>
                <w:szCs w:val="22"/>
              </w:rPr>
            </w:pPr>
          </w:p>
        </w:tc>
        <w:tc>
          <w:tcPr>
            <w:tcW w:w="1524" w:type="dxa"/>
          </w:tcPr>
          <w:p w14:paraId="53089978" w14:textId="77777777" w:rsidR="0052788C" w:rsidRPr="00BE5DFE" w:rsidRDefault="0052788C" w:rsidP="002F3947">
            <w:pPr>
              <w:jc w:val="center"/>
              <w:rPr>
                <w:sz w:val="22"/>
                <w:szCs w:val="22"/>
              </w:rPr>
            </w:pPr>
          </w:p>
        </w:tc>
      </w:tr>
      <w:tr w:rsidR="0052788C" w14:paraId="109D4E35" w14:textId="77777777" w:rsidTr="00685155">
        <w:tc>
          <w:tcPr>
            <w:tcW w:w="1701" w:type="dxa"/>
          </w:tcPr>
          <w:p w14:paraId="3E360CDF" w14:textId="77777777" w:rsidR="0052788C" w:rsidRPr="00BE5DFE" w:rsidRDefault="0052788C" w:rsidP="00097221">
            <w:pPr>
              <w:rPr>
                <w:sz w:val="22"/>
                <w:szCs w:val="22"/>
              </w:rPr>
            </w:pPr>
            <w:r w:rsidRPr="00BE5DFE">
              <w:rPr>
                <w:b/>
                <w:bCs/>
                <w:sz w:val="22"/>
                <w:szCs w:val="22"/>
              </w:rPr>
              <w:t>1.</w:t>
            </w:r>
            <w:r>
              <w:rPr>
                <w:b/>
                <w:bCs/>
                <w:sz w:val="22"/>
                <w:szCs w:val="22"/>
              </w:rPr>
              <w:t>10</w:t>
            </w:r>
            <w:r w:rsidRPr="00BE5DFE">
              <w:rPr>
                <w:b/>
                <w:bCs/>
                <w:sz w:val="22"/>
                <w:szCs w:val="22"/>
              </w:rPr>
              <w:t>.1 (b)</w:t>
            </w:r>
          </w:p>
        </w:tc>
        <w:tc>
          <w:tcPr>
            <w:tcW w:w="3544" w:type="dxa"/>
          </w:tcPr>
          <w:p w14:paraId="3A989A42" w14:textId="77777777" w:rsidR="0052788C" w:rsidRPr="00BE5DFE" w:rsidRDefault="0052788C" w:rsidP="00616843">
            <w:pPr>
              <w:jc w:val="center"/>
              <w:rPr>
                <w:sz w:val="22"/>
                <w:szCs w:val="22"/>
              </w:rPr>
            </w:pPr>
          </w:p>
        </w:tc>
        <w:tc>
          <w:tcPr>
            <w:tcW w:w="1701" w:type="dxa"/>
          </w:tcPr>
          <w:p w14:paraId="0B62A840" w14:textId="77777777" w:rsidR="0052788C" w:rsidRPr="00BE5DFE" w:rsidRDefault="0052788C" w:rsidP="003175F9">
            <w:pPr>
              <w:jc w:val="center"/>
              <w:rPr>
                <w:sz w:val="22"/>
                <w:szCs w:val="22"/>
              </w:rPr>
            </w:pPr>
          </w:p>
        </w:tc>
        <w:tc>
          <w:tcPr>
            <w:tcW w:w="1559" w:type="dxa"/>
          </w:tcPr>
          <w:p w14:paraId="62DD63A8" w14:textId="77777777" w:rsidR="0052788C" w:rsidRPr="00BE5DFE" w:rsidRDefault="0052788C" w:rsidP="002F3947">
            <w:pPr>
              <w:jc w:val="center"/>
              <w:rPr>
                <w:sz w:val="22"/>
                <w:szCs w:val="22"/>
              </w:rPr>
            </w:pPr>
          </w:p>
        </w:tc>
        <w:tc>
          <w:tcPr>
            <w:tcW w:w="1524" w:type="dxa"/>
          </w:tcPr>
          <w:p w14:paraId="62451E03" w14:textId="77777777" w:rsidR="0052788C" w:rsidRPr="00BE5DFE" w:rsidRDefault="0052788C" w:rsidP="002F3947">
            <w:pPr>
              <w:jc w:val="center"/>
              <w:rPr>
                <w:sz w:val="22"/>
                <w:szCs w:val="22"/>
              </w:rPr>
            </w:pPr>
          </w:p>
        </w:tc>
      </w:tr>
      <w:tr w:rsidR="0052788C" w14:paraId="2701E9EA" w14:textId="77777777" w:rsidTr="00685155">
        <w:tc>
          <w:tcPr>
            <w:tcW w:w="1701" w:type="dxa"/>
          </w:tcPr>
          <w:p w14:paraId="7DCDF70E" w14:textId="77777777" w:rsidR="0052788C" w:rsidRPr="00BE5DFE" w:rsidRDefault="0052788C" w:rsidP="00097221">
            <w:pPr>
              <w:rPr>
                <w:sz w:val="22"/>
                <w:szCs w:val="22"/>
              </w:rPr>
            </w:pPr>
            <w:r>
              <w:rPr>
                <w:b/>
                <w:bCs/>
                <w:sz w:val="22"/>
                <w:szCs w:val="22"/>
              </w:rPr>
              <w:t>1.10</w:t>
            </w:r>
            <w:r w:rsidRPr="00BE5DFE">
              <w:rPr>
                <w:b/>
                <w:bCs/>
                <w:sz w:val="22"/>
                <w:szCs w:val="22"/>
              </w:rPr>
              <w:t xml:space="preserve">.1 (c) </w:t>
            </w:r>
          </w:p>
        </w:tc>
        <w:tc>
          <w:tcPr>
            <w:tcW w:w="3544" w:type="dxa"/>
          </w:tcPr>
          <w:p w14:paraId="618BCFF1" w14:textId="77777777" w:rsidR="0052788C" w:rsidRPr="00BE5DFE" w:rsidRDefault="0052788C" w:rsidP="00616843">
            <w:pPr>
              <w:jc w:val="center"/>
              <w:rPr>
                <w:sz w:val="22"/>
                <w:szCs w:val="22"/>
              </w:rPr>
            </w:pPr>
          </w:p>
        </w:tc>
        <w:tc>
          <w:tcPr>
            <w:tcW w:w="1701" w:type="dxa"/>
          </w:tcPr>
          <w:p w14:paraId="4BB53421" w14:textId="77777777" w:rsidR="0052788C" w:rsidRPr="00BE5DFE" w:rsidRDefault="0052788C" w:rsidP="003175F9">
            <w:pPr>
              <w:jc w:val="center"/>
              <w:rPr>
                <w:sz w:val="22"/>
                <w:szCs w:val="22"/>
              </w:rPr>
            </w:pPr>
          </w:p>
        </w:tc>
        <w:tc>
          <w:tcPr>
            <w:tcW w:w="1559" w:type="dxa"/>
          </w:tcPr>
          <w:p w14:paraId="019DBF31" w14:textId="77777777" w:rsidR="0052788C" w:rsidRPr="00BE5DFE" w:rsidRDefault="0052788C" w:rsidP="002F3947">
            <w:pPr>
              <w:jc w:val="center"/>
              <w:rPr>
                <w:sz w:val="22"/>
                <w:szCs w:val="22"/>
              </w:rPr>
            </w:pPr>
          </w:p>
        </w:tc>
        <w:tc>
          <w:tcPr>
            <w:tcW w:w="1524" w:type="dxa"/>
          </w:tcPr>
          <w:p w14:paraId="1BBC6F2E" w14:textId="77777777" w:rsidR="0052788C" w:rsidRPr="00BE5DFE" w:rsidRDefault="0052788C" w:rsidP="002F3947">
            <w:pPr>
              <w:jc w:val="center"/>
              <w:rPr>
                <w:sz w:val="22"/>
                <w:szCs w:val="22"/>
              </w:rPr>
            </w:pPr>
          </w:p>
        </w:tc>
      </w:tr>
      <w:tr w:rsidR="0052788C" w14:paraId="5C63FA48" w14:textId="77777777" w:rsidTr="00685155">
        <w:tc>
          <w:tcPr>
            <w:tcW w:w="1701" w:type="dxa"/>
            <w:tcBorders>
              <w:bottom w:val="single" w:sz="4" w:space="0" w:color="auto"/>
            </w:tcBorders>
          </w:tcPr>
          <w:p w14:paraId="0F778FD0" w14:textId="77777777" w:rsidR="0052788C" w:rsidRPr="00BE5DFE" w:rsidRDefault="0052788C" w:rsidP="00097221">
            <w:pPr>
              <w:rPr>
                <w:sz w:val="22"/>
                <w:szCs w:val="22"/>
              </w:rPr>
            </w:pPr>
            <w:r>
              <w:rPr>
                <w:b/>
                <w:bCs/>
                <w:sz w:val="22"/>
                <w:szCs w:val="22"/>
              </w:rPr>
              <w:t>1.10</w:t>
            </w:r>
            <w:r w:rsidRPr="00BE5DFE">
              <w:rPr>
                <w:b/>
                <w:bCs/>
                <w:sz w:val="22"/>
                <w:szCs w:val="22"/>
              </w:rPr>
              <w:t>.1 (d)</w:t>
            </w:r>
          </w:p>
        </w:tc>
        <w:tc>
          <w:tcPr>
            <w:tcW w:w="3544" w:type="dxa"/>
            <w:tcBorders>
              <w:bottom w:val="single" w:sz="4" w:space="0" w:color="auto"/>
            </w:tcBorders>
          </w:tcPr>
          <w:p w14:paraId="78D4D991" w14:textId="77777777" w:rsidR="0052788C" w:rsidRPr="00BE5DFE" w:rsidRDefault="0052788C" w:rsidP="00616843">
            <w:pPr>
              <w:jc w:val="center"/>
              <w:rPr>
                <w:sz w:val="22"/>
                <w:szCs w:val="22"/>
              </w:rPr>
            </w:pPr>
          </w:p>
        </w:tc>
        <w:tc>
          <w:tcPr>
            <w:tcW w:w="1701" w:type="dxa"/>
            <w:tcBorders>
              <w:bottom w:val="single" w:sz="4" w:space="0" w:color="auto"/>
            </w:tcBorders>
          </w:tcPr>
          <w:p w14:paraId="18AB7E4F" w14:textId="77777777" w:rsidR="0052788C" w:rsidRPr="00BE5DFE" w:rsidRDefault="0052788C" w:rsidP="00616843">
            <w:pPr>
              <w:jc w:val="center"/>
              <w:rPr>
                <w:sz w:val="22"/>
                <w:szCs w:val="22"/>
              </w:rPr>
            </w:pPr>
          </w:p>
        </w:tc>
        <w:tc>
          <w:tcPr>
            <w:tcW w:w="1559" w:type="dxa"/>
            <w:tcBorders>
              <w:bottom w:val="single" w:sz="4" w:space="0" w:color="auto"/>
            </w:tcBorders>
          </w:tcPr>
          <w:p w14:paraId="06196ADA" w14:textId="77777777" w:rsidR="0052788C" w:rsidRPr="00BE5DFE" w:rsidRDefault="0052788C" w:rsidP="00616843">
            <w:pPr>
              <w:jc w:val="center"/>
              <w:rPr>
                <w:sz w:val="22"/>
                <w:szCs w:val="22"/>
              </w:rPr>
            </w:pPr>
          </w:p>
        </w:tc>
        <w:tc>
          <w:tcPr>
            <w:tcW w:w="1524" w:type="dxa"/>
            <w:tcBorders>
              <w:bottom w:val="single" w:sz="4" w:space="0" w:color="auto"/>
            </w:tcBorders>
          </w:tcPr>
          <w:p w14:paraId="1824F1FB" w14:textId="77777777" w:rsidR="0052788C" w:rsidRPr="00BE5DFE" w:rsidRDefault="0052788C" w:rsidP="00616843">
            <w:pPr>
              <w:jc w:val="center"/>
              <w:rPr>
                <w:sz w:val="22"/>
                <w:szCs w:val="22"/>
              </w:rPr>
            </w:pPr>
          </w:p>
        </w:tc>
      </w:tr>
      <w:tr w:rsidR="0052788C" w14:paraId="11E1B531" w14:textId="77777777" w:rsidTr="00685155">
        <w:tc>
          <w:tcPr>
            <w:tcW w:w="1701" w:type="dxa"/>
            <w:tcBorders>
              <w:bottom w:val="single" w:sz="4" w:space="0" w:color="auto"/>
            </w:tcBorders>
          </w:tcPr>
          <w:p w14:paraId="02857CAB" w14:textId="77777777" w:rsidR="0052788C" w:rsidRPr="00BE5DFE" w:rsidRDefault="0052788C" w:rsidP="00097221">
            <w:pPr>
              <w:rPr>
                <w:b/>
                <w:bCs/>
                <w:sz w:val="22"/>
                <w:szCs w:val="22"/>
              </w:rPr>
            </w:pPr>
            <w:r w:rsidRPr="00BE5DFE">
              <w:rPr>
                <w:b/>
                <w:bCs/>
                <w:sz w:val="22"/>
                <w:szCs w:val="22"/>
              </w:rPr>
              <w:t>1.</w:t>
            </w:r>
            <w:r>
              <w:rPr>
                <w:b/>
                <w:bCs/>
                <w:sz w:val="22"/>
                <w:szCs w:val="22"/>
              </w:rPr>
              <w:t>10</w:t>
            </w:r>
            <w:r w:rsidRPr="00BE5DFE">
              <w:rPr>
                <w:b/>
                <w:bCs/>
                <w:sz w:val="22"/>
                <w:szCs w:val="22"/>
              </w:rPr>
              <w:t>.1 (</w:t>
            </w:r>
            <w:r>
              <w:rPr>
                <w:b/>
                <w:bCs/>
                <w:sz w:val="22"/>
                <w:szCs w:val="22"/>
              </w:rPr>
              <w:t>e</w:t>
            </w:r>
            <w:r w:rsidRPr="00BE5DFE">
              <w:rPr>
                <w:b/>
                <w:bCs/>
                <w:sz w:val="22"/>
                <w:szCs w:val="22"/>
              </w:rPr>
              <w:t>)</w:t>
            </w:r>
          </w:p>
        </w:tc>
        <w:tc>
          <w:tcPr>
            <w:tcW w:w="3544" w:type="dxa"/>
            <w:tcBorders>
              <w:bottom w:val="single" w:sz="4" w:space="0" w:color="auto"/>
            </w:tcBorders>
          </w:tcPr>
          <w:p w14:paraId="560C5DCC" w14:textId="77777777" w:rsidR="0052788C" w:rsidRPr="00BE5DFE" w:rsidRDefault="0052788C" w:rsidP="00616843">
            <w:pPr>
              <w:jc w:val="center"/>
              <w:rPr>
                <w:sz w:val="22"/>
                <w:szCs w:val="22"/>
              </w:rPr>
            </w:pPr>
          </w:p>
        </w:tc>
        <w:tc>
          <w:tcPr>
            <w:tcW w:w="1701" w:type="dxa"/>
            <w:tcBorders>
              <w:bottom w:val="single" w:sz="4" w:space="0" w:color="auto"/>
            </w:tcBorders>
          </w:tcPr>
          <w:p w14:paraId="3377455C" w14:textId="77777777" w:rsidR="0052788C" w:rsidRPr="00BE5DFE" w:rsidRDefault="0052788C" w:rsidP="00616843">
            <w:pPr>
              <w:jc w:val="center"/>
              <w:rPr>
                <w:sz w:val="22"/>
                <w:szCs w:val="22"/>
              </w:rPr>
            </w:pPr>
          </w:p>
        </w:tc>
        <w:tc>
          <w:tcPr>
            <w:tcW w:w="1559" w:type="dxa"/>
            <w:tcBorders>
              <w:bottom w:val="single" w:sz="4" w:space="0" w:color="auto"/>
            </w:tcBorders>
          </w:tcPr>
          <w:p w14:paraId="01ACBAA2" w14:textId="77777777" w:rsidR="0052788C" w:rsidRPr="00BE5DFE" w:rsidRDefault="0052788C" w:rsidP="00616843">
            <w:pPr>
              <w:jc w:val="center"/>
              <w:rPr>
                <w:sz w:val="22"/>
                <w:szCs w:val="22"/>
              </w:rPr>
            </w:pPr>
          </w:p>
        </w:tc>
        <w:tc>
          <w:tcPr>
            <w:tcW w:w="1524" w:type="dxa"/>
            <w:tcBorders>
              <w:bottom w:val="single" w:sz="4" w:space="0" w:color="auto"/>
            </w:tcBorders>
          </w:tcPr>
          <w:p w14:paraId="5A809505" w14:textId="77777777" w:rsidR="0052788C" w:rsidRPr="00BE5DFE" w:rsidRDefault="0052788C" w:rsidP="00616843">
            <w:pPr>
              <w:jc w:val="center"/>
              <w:rPr>
                <w:sz w:val="22"/>
                <w:szCs w:val="22"/>
              </w:rPr>
            </w:pPr>
          </w:p>
        </w:tc>
      </w:tr>
      <w:tr w:rsidR="0052788C" w14:paraId="658633A7" w14:textId="77777777" w:rsidTr="00685155">
        <w:tc>
          <w:tcPr>
            <w:tcW w:w="1701" w:type="dxa"/>
            <w:tcBorders>
              <w:bottom w:val="single" w:sz="4" w:space="0" w:color="auto"/>
            </w:tcBorders>
          </w:tcPr>
          <w:p w14:paraId="1AF0D126" w14:textId="77777777" w:rsidR="0052788C" w:rsidRPr="00BE5DFE" w:rsidRDefault="0052788C" w:rsidP="00097221">
            <w:pPr>
              <w:rPr>
                <w:b/>
                <w:bCs/>
                <w:sz w:val="22"/>
                <w:szCs w:val="22"/>
              </w:rPr>
            </w:pPr>
            <w:r w:rsidRPr="00BE5DFE">
              <w:rPr>
                <w:b/>
                <w:bCs/>
                <w:sz w:val="22"/>
                <w:szCs w:val="22"/>
              </w:rPr>
              <w:t>1.</w:t>
            </w:r>
            <w:r>
              <w:rPr>
                <w:b/>
                <w:bCs/>
                <w:sz w:val="22"/>
                <w:szCs w:val="22"/>
              </w:rPr>
              <w:t>10.1 (f</w:t>
            </w:r>
            <w:r w:rsidRPr="00BE5DFE">
              <w:rPr>
                <w:b/>
                <w:bCs/>
                <w:sz w:val="22"/>
                <w:szCs w:val="22"/>
              </w:rPr>
              <w:t>)</w:t>
            </w:r>
          </w:p>
        </w:tc>
        <w:tc>
          <w:tcPr>
            <w:tcW w:w="3544" w:type="dxa"/>
            <w:tcBorders>
              <w:bottom w:val="single" w:sz="4" w:space="0" w:color="auto"/>
            </w:tcBorders>
          </w:tcPr>
          <w:p w14:paraId="23946910" w14:textId="77777777" w:rsidR="0052788C" w:rsidRPr="00BE5DFE" w:rsidRDefault="0052788C" w:rsidP="00616843">
            <w:pPr>
              <w:jc w:val="center"/>
              <w:rPr>
                <w:sz w:val="22"/>
                <w:szCs w:val="22"/>
              </w:rPr>
            </w:pPr>
          </w:p>
        </w:tc>
        <w:tc>
          <w:tcPr>
            <w:tcW w:w="1701" w:type="dxa"/>
            <w:tcBorders>
              <w:bottom w:val="single" w:sz="4" w:space="0" w:color="auto"/>
            </w:tcBorders>
          </w:tcPr>
          <w:p w14:paraId="0F8F3E84" w14:textId="77777777" w:rsidR="0052788C" w:rsidRPr="00BE5DFE" w:rsidRDefault="0052788C" w:rsidP="00616843">
            <w:pPr>
              <w:jc w:val="center"/>
              <w:rPr>
                <w:sz w:val="22"/>
                <w:szCs w:val="22"/>
              </w:rPr>
            </w:pPr>
          </w:p>
        </w:tc>
        <w:tc>
          <w:tcPr>
            <w:tcW w:w="1559" w:type="dxa"/>
            <w:tcBorders>
              <w:bottom w:val="single" w:sz="4" w:space="0" w:color="auto"/>
            </w:tcBorders>
          </w:tcPr>
          <w:p w14:paraId="055E0E2C" w14:textId="77777777" w:rsidR="0052788C" w:rsidRPr="00BE5DFE" w:rsidRDefault="0052788C" w:rsidP="00616843">
            <w:pPr>
              <w:jc w:val="center"/>
              <w:rPr>
                <w:sz w:val="22"/>
                <w:szCs w:val="22"/>
              </w:rPr>
            </w:pPr>
          </w:p>
        </w:tc>
        <w:tc>
          <w:tcPr>
            <w:tcW w:w="1524" w:type="dxa"/>
            <w:tcBorders>
              <w:bottom w:val="single" w:sz="4" w:space="0" w:color="auto"/>
            </w:tcBorders>
          </w:tcPr>
          <w:p w14:paraId="045254A7" w14:textId="77777777" w:rsidR="0052788C" w:rsidRPr="00BE5DFE" w:rsidRDefault="0052788C" w:rsidP="00616843">
            <w:pPr>
              <w:jc w:val="center"/>
              <w:rPr>
                <w:sz w:val="22"/>
                <w:szCs w:val="22"/>
              </w:rPr>
            </w:pPr>
          </w:p>
        </w:tc>
      </w:tr>
      <w:tr w:rsidR="0052788C" w14:paraId="1E4D143D" w14:textId="77777777" w:rsidTr="00685155">
        <w:tc>
          <w:tcPr>
            <w:tcW w:w="1701" w:type="dxa"/>
            <w:tcBorders>
              <w:bottom w:val="single" w:sz="4" w:space="0" w:color="auto"/>
            </w:tcBorders>
          </w:tcPr>
          <w:p w14:paraId="68787537" w14:textId="77777777" w:rsidR="0052788C" w:rsidRPr="00BE5DFE" w:rsidRDefault="0052788C" w:rsidP="00097221">
            <w:pPr>
              <w:rPr>
                <w:b/>
                <w:bCs/>
                <w:sz w:val="22"/>
                <w:szCs w:val="22"/>
              </w:rPr>
            </w:pPr>
            <w:r>
              <w:rPr>
                <w:b/>
                <w:bCs/>
                <w:sz w:val="22"/>
                <w:szCs w:val="22"/>
              </w:rPr>
              <w:t>1.10.1 (g</w:t>
            </w:r>
            <w:r w:rsidRPr="00BE5DFE">
              <w:rPr>
                <w:b/>
                <w:bCs/>
                <w:sz w:val="22"/>
                <w:szCs w:val="22"/>
              </w:rPr>
              <w:t>)</w:t>
            </w:r>
          </w:p>
        </w:tc>
        <w:tc>
          <w:tcPr>
            <w:tcW w:w="3544" w:type="dxa"/>
            <w:tcBorders>
              <w:bottom w:val="single" w:sz="4" w:space="0" w:color="auto"/>
            </w:tcBorders>
          </w:tcPr>
          <w:p w14:paraId="7035C03B" w14:textId="77777777" w:rsidR="0052788C" w:rsidRPr="00BE5DFE" w:rsidRDefault="0052788C" w:rsidP="00616843">
            <w:pPr>
              <w:jc w:val="center"/>
              <w:rPr>
                <w:sz w:val="22"/>
                <w:szCs w:val="22"/>
              </w:rPr>
            </w:pPr>
          </w:p>
        </w:tc>
        <w:tc>
          <w:tcPr>
            <w:tcW w:w="1701" w:type="dxa"/>
            <w:tcBorders>
              <w:bottom w:val="single" w:sz="4" w:space="0" w:color="auto"/>
            </w:tcBorders>
          </w:tcPr>
          <w:p w14:paraId="591C7DEF" w14:textId="77777777" w:rsidR="0052788C" w:rsidRPr="00BE5DFE" w:rsidRDefault="0052788C" w:rsidP="00616843">
            <w:pPr>
              <w:jc w:val="center"/>
              <w:rPr>
                <w:sz w:val="22"/>
                <w:szCs w:val="22"/>
              </w:rPr>
            </w:pPr>
          </w:p>
        </w:tc>
        <w:tc>
          <w:tcPr>
            <w:tcW w:w="1559" w:type="dxa"/>
            <w:tcBorders>
              <w:bottom w:val="single" w:sz="4" w:space="0" w:color="auto"/>
            </w:tcBorders>
          </w:tcPr>
          <w:p w14:paraId="3518263F" w14:textId="77777777" w:rsidR="0052788C" w:rsidRPr="00BE5DFE" w:rsidRDefault="0052788C" w:rsidP="00616843">
            <w:pPr>
              <w:jc w:val="center"/>
              <w:rPr>
                <w:sz w:val="22"/>
                <w:szCs w:val="22"/>
              </w:rPr>
            </w:pPr>
          </w:p>
        </w:tc>
        <w:tc>
          <w:tcPr>
            <w:tcW w:w="1524" w:type="dxa"/>
            <w:tcBorders>
              <w:bottom w:val="single" w:sz="4" w:space="0" w:color="auto"/>
            </w:tcBorders>
          </w:tcPr>
          <w:p w14:paraId="7A80125B" w14:textId="77777777" w:rsidR="0052788C" w:rsidRPr="00BE5DFE" w:rsidRDefault="0052788C" w:rsidP="00616843">
            <w:pPr>
              <w:jc w:val="center"/>
              <w:rPr>
                <w:sz w:val="22"/>
                <w:szCs w:val="22"/>
              </w:rPr>
            </w:pPr>
          </w:p>
        </w:tc>
      </w:tr>
      <w:tr w:rsidR="0052788C" w14:paraId="7145731B" w14:textId="77777777" w:rsidTr="00685155">
        <w:tc>
          <w:tcPr>
            <w:tcW w:w="1701" w:type="dxa"/>
            <w:tcBorders>
              <w:bottom w:val="single" w:sz="4" w:space="0" w:color="auto"/>
            </w:tcBorders>
          </w:tcPr>
          <w:p w14:paraId="0E0E2049" w14:textId="77777777" w:rsidR="0052788C" w:rsidRPr="00BE5DFE" w:rsidRDefault="0052788C" w:rsidP="00097221">
            <w:pPr>
              <w:rPr>
                <w:b/>
                <w:bCs/>
                <w:sz w:val="22"/>
                <w:szCs w:val="22"/>
              </w:rPr>
            </w:pPr>
            <w:r w:rsidRPr="00BE5DFE">
              <w:rPr>
                <w:b/>
                <w:bCs/>
                <w:sz w:val="22"/>
                <w:szCs w:val="22"/>
              </w:rPr>
              <w:t>1.</w:t>
            </w:r>
            <w:r>
              <w:rPr>
                <w:b/>
                <w:bCs/>
                <w:sz w:val="22"/>
                <w:szCs w:val="22"/>
              </w:rPr>
              <w:t>10</w:t>
            </w:r>
            <w:r w:rsidRPr="00BE5DFE">
              <w:rPr>
                <w:b/>
                <w:bCs/>
                <w:sz w:val="22"/>
                <w:szCs w:val="22"/>
              </w:rPr>
              <w:t>.1 (</w:t>
            </w:r>
            <w:r>
              <w:rPr>
                <w:b/>
                <w:bCs/>
                <w:sz w:val="22"/>
                <w:szCs w:val="22"/>
              </w:rPr>
              <w:t>h</w:t>
            </w:r>
            <w:r w:rsidRPr="00BE5DFE">
              <w:rPr>
                <w:b/>
                <w:bCs/>
                <w:sz w:val="22"/>
                <w:szCs w:val="22"/>
              </w:rPr>
              <w:t>)</w:t>
            </w:r>
          </w:p>
        </w:tc>
        <w:tc>
          <w:tcPr>
            <w:tcW w:w="3544" w:type="dxa"/>
            <w:tcBorders>
              <w:bottom w:val="single" w:sz="4" w:space="0" w:color="auto"/>
            </w:tcBorders>
          </w:tcPr>
          <w:p w14:paraId="4EF945DE" w14:textId="77777777" w:rsidR="0052788C" w:rsidRPr="00BE5DFE" w:rsidRDefault="0052788C" w:rsidP="00616843">
            <w:pPr>
              <w:jc w:val="center"/>
              <w:rPr>
                <w:sz w:val="22"/>
                <w:szCs w:val="22"/>
              </w:rPr>
            </w:pPr>
          </w:p>
        </w:tc>
        <w:tc>
          <w:tcPr>
            <w:tcW w:w="1701" w:type="dxa"/>
            <w:tcBorders>
              <w:bottom w:val="single" w:sz="4" w:space="0" w:color="auto"/>
            </w:tcBorders>
          </w:tcPr>
          <w:p w14:paraId="4BFA3C13" w14:textId="77777777" w:rsidR="0052788C" w:rsidRPr="00BE5DFE" w:rsidRDefault="0052788C" w:rsidP="00616843">
            <w:pPr>
              <w:jc w:val="center"/>
              <w:rPr>
                <w:sz w:val="22"/>
                <w:szCs w:val="22"/>
              </w:rPr>
            </w:pPr>
          </w:p>
        </w:tc>
        <w:tc>
          <w:tcPr>
            <w:tcW w:w="1559" w:type="dxa"/>
            <w:tcBorders>
              <w:bottom w:val="single" w:sz="4" w:space="0" w:color="auto"/>
            </w:tcBorders>
          </w:tcPr>
          <w:p w14:paraId="59DF8A5B" w14:textId="77777777" w:rsidR="0052788C" w:rsidRPr="00BE5DFE" w:rsidRDefault="0052788C" w:rsidP="00616843">
            <w:pPr>
              <w:jc w:val="center"/>
              <w:rPr>
                <w:sz w:val="22"/>
                <w:szCs w:val="22"/>
              </w:rPr>
            </w:pPr>
          </w:p>
        </w:tc>
        <w:tc>
          <w:tcPr>
            <w:tcW w:w="1524" w:type="dxa"/>
            <w:tcBorders>
              <w:bottom w:val="single" w:sz="4" w:space="0" w:color="auto"/>
            </w:tcBorders>
          </w:tcPr>
          <w:p w14:paraId="6FCB9CA6" w14:textId="77777777" w:rsidR="0052788C" w:rsidRPr="00BE5DFE" w:rsidRDefault="0052788C" w:rsidP="00616843">
            <w:pPr>
              <w:jc w:val="center"/>
              <w:rPr>
                <w:sz w:val="22"/>
                <w:szCs w:val="22"/>
              </w:rPr>
            </w:pPr>
          </w:p>
        </w:tc>
      </w:tr>
      <w:tr w:rsidR="0052788C" w14:paraId="3C07779A" w14:textId="77777777" w:rsidTr="00685155">
        <w:tc>
          <w:tcPr>
            <w:tcW w:w="1701" w:type="dxa"/>
            <w:tcBorders>
              <w:bottom w:val="single" w:sz="4" w:space="0" w:color="auto"/>
            </w:tcBorders>
          </w:tcPr>
          <w:p w14:paraId="105DB4BE" w14:textId="77777777" w:rsidR="0052788C" w:rsidRPr="00BE5DFE" w:rsidRDefault="0052788C" w:rsidP="00097221">
            <w:pPr>
              <w:rPr>
                <w:b/>
                <w:bCs/>
                <w:sz w:val="22"/>
                <w:szCs w:val="22"/>
              </w:rPr>
            </w:pPr>
            <w:r w:rsidRPr="00BE5DFE">
              <w:rPr>
                <w:b/>
                <w:bCs/>
                <w:sz w:val="22"/>
                <w:szCs w:val="22"/>
              </w:rPr>
              <w:t>1.</w:t>
            </w:r>
            <w:r>
              <w:rPr>
                <w:b/>
                <w:bCs/>
                <w:sz w:val="22"/>
                <w:szCs w:val="22"/>
              </w:rPr>
              <w:t>10.1 (i</w:t>
            </w:r>
            <w:r w:rsidRPr="00BE5DFE">
              <w:rPr>
                <w:b/>
                <w:bCs/>
                <w:sz w:val="22"/>
                <w:szCs w:val="22"/>
              </w:rPr>
              <w:t>)</w:t>
            </w:r>
          </w:p>
        </w:tc>
        <w:tc>
          <w:tcPr>
            <w:tcW w:w="3544" w:type="dxa"/>
            <w:tcBorders>
              <w:bottom w:val="single" w:sz="4" w:space="0" w:color="auto"/>
            </w:tcBorders>
          </w:tcPr>
          <w:p w14:paraId="75EBA015" w14:textId="77777777" w:rsidR="0052788C" w:rsidRPr="00BE5DFE" w:rsidRDefault="0052788C" w:rsidP="00616843">
            <w:pPr>
              <w:jc w:val="center"/>
              <w:rPr>
                <w:sz w:val="22"/>
                <w:szCs w:val="22"/>
              </w:rPr>
            </w:pPr>
          </w:p>
        </w:tc>
        <w:tc>
          <w:tcPr>
            <w:tcW w:w="1701" w:type="dxa"/>
            <w:tcBorders>
              <w:bottom w:val="single" w:sz="4" w:space="0" w:color="auto"/>
            </w:tcBorders>
          </w:tcPr>
          <w:p w14:paraId="6B693545" w14:textId="77777777" w:rsidR="0052788C" w:rsidRPr="00BE5DFE" w:rsidRDefault="0052788C" w:rsidP="00616843">
            <w:pPr>
              <w:jc w:val="center"/>
              <w:rPr>
                <w:sz w:val="22"/>
                <w:szCs w:val="22"/>
              </w:rPr>
            </w:pPr>
          </w:p>
        </w:tc>
        <w:tc>
          <w:tcPr>
            <w:tcW w:w="1559" w:type="dxa"/>
            <w:tcBorders>
              <w:bottom w:val="single" w:sz="4" w:space="0" w:color="auto"/>
            </w:tcBorders>
          </w:tcPr>
          <w:p w14:paraId="3E2D8AC8" w14:textId="77777777" w:rsidR="0052788C" w:rsidRPr="00BE5DFE" w:rsidRDefault="0052788C" w:rsidP="00616843">
            <w:pPr>
              <w:jc w:val="center"/>
              <w:rPr>
                <w:sz w:val="22"/>
                <w:szCs w:val="22"/>
              </w:rPr>
            </w:pPr>
          </w:p>
        </w:tc>
        <w:tc>
          <w:tcPr>
            <w:tcW w:w="1524" w:type="dxa"/>
            <w:tcBorders>
              <w:bottom w:val="single" w:sz="4" w:space="0" w:color="auto"/>
            </w:tcBorders>
          </w:tcPr>
          <w:p w14:paraId="7431F817" w14:textId="77777777" w:rsidR="0052788C" w:rsidRPr="00BE5DFE" w:rsidRDefault="0052788C" w:rsidP="00616843">
            <w:pPr>
              <w:jc w:val="center"/>
              <w:rPr>
                <w:sz w:val="22"/>
                <w:szCs w:val="22"/>
              </w:rPr>
            </w:pPr>
          </w:p>
        </w:tc>
      </w:tr>
      <w:tr w:rsidR="0052788C" w14:paraId="06B95EF3" w14:textId="77777777" w:rsidTr="00685155">
        <w:tc>
          <w:tcPr>
            <w:tcW w:w="1701" w:type="dxa"/>
            <w:tcBorders>
              <w:bottom w:val="single" w:sz="4" w:space="0" w:color="auto"/>
            </w:tcBorders>
          </w:tcPr>
          <w:p w14:paraId="0584227F" w14:textId="77777777" w:rsidR="0052788C" w:rsidRPr="00BE5DFE" w:rsidRDefault="0052788C" w:rsidP="00097221">
            <w:pPr>
              <w:rPr>
                <w:b/>
                <w:bCs/>
                <w:sz w:val="22"/>
                <w:szCs w:val="22"/>
              </w:rPr>
            </w:pPr>
            <w:r w:rsidRPr="00BE5DFE">
              <w:rPr>
                <w:b/>
                <w:bCs/>
                <w:sz w:val="22"/>
                <w:szCs w:val="22"/>
              </w:rPr>
              <w:t>1.</w:t>
            </w:r>
            <w:r>
              <w:rPr>
                <w:b/>
                <w:bCs/>
                <w:sz w:val="22"/>
                <w:szCs w:val="22"/>
              </w:rPr>
              <w:t>10.1 (j</w:t>
            </w:r>
            <w:r w:rsidRPr="00BE5DFE">
              <w:rPr>
                <w:b/>
                <w:bCs/>
                <w:sz w:val="22"/>
                <w:szCs w:val="22"/>
              </w:rPr>
              <w:t>)</w:t>
            </w:r>
          </w:p>
        </w:tc>
        <w:tc>
          <w:tcPr>
            <w:tcW w:w="3544" w:type="dxa"/>
            <w:tcBorders>
              <w:bottom w:val="single" w:sz="4" w:space="0" w:color="auto"/>
            </w:tcBorders>
          </w:tcPr>
          <w:p w14:paraId="392C038E" w14:textId="77777777" w:rsidR="0052788C" w:rsidRPr="00BE5DFE" w:rsidRDefault="0052788C" w:rsidP="00616843">
            <w:pPr>
              <w:jc w:val="center"/>
              <w:rPr>
                <w:sz w:val="22"/>
                <w:szCs w:val="22"/>
              </w:rPr>
            </w:pPr>
          </w:p>
        </w:tc>
        <w:tc>
          <w:tcPr>
            <w:tcW w:w="1701" w:type="dxa"/>
            <w:tcBorders>
              <w:bottom w:val="single" w:sz="4" w:space="0" w:color="auto"/>
            </w:tcBorders>
          </w:tcPr>
          <w:p w14:paraId="689138DF" w14:textId="77777777" w:rsidR="0052788C" w:rsidRPr="00BE5DFE" w:rsidRDefault="0052788C" w:rsidP="00616843">
            <w:pPr>
              <w:jc w:val="center"/>
              <w:rPr>
                <w:sz w:val="22"/>
                <w:szCs w:val="22"/>
              </w:rPr>
            </w:pPr>
          </w:p>
        </w:tc>
        <w:tc>
          <w:tcPr>
            <w:tcW w:w="1559" w:type="dxa"/>
            <w:tcBorders>
              <w:bottom w:val="single" w:sz="4" w:space="0" w:color="auto"/>
            </w:tcBorders>
          </w:tcPr>
          <w:p w14:paraId="263FBE7F" w14:textId="77777777" w:rsidR="0052788C" w:rsidRPr="00BE5DFE" w:rsidRDefault="0052788C" w:rsidP="00616843">
            <w:pPr>
              <w:jc w:val="center"/>
              <w:rPr>
                <w:sz w:val="22"/>
                <w:szCs w:val="22"/>
              </w:rPr>
            </w:pPr>
          </w:p>
        </w:tc>
        <w:tc>
          <w:tcPr>
            <w:tcW w:w="1524" w:type="dxa"/>
            <w:tcBorders>
              <w:bottom w:val="single" w:sz="4" w:space="0" w:color="auto"/>
            </w:tcBorders>
          </w:tcPr>
          <w:p w14:paraId="767BCECC" w14:textId="77777777" w:rsidR="0052788C" w:rsidRPr="00BE5DFE" w:rsidRDefault="0052788C" w:rsidP="00616843">
            <w:pPr>
              <w:jc w:val="center"/>
              <w:rPr>
                <w:sz w:val="22"/>
                <w:szCs w:val="22"/>
              </w:rPr>
            </w:pPr>
          </w:p>
        </w:tc>
      </w:tr>
      <w:tr w:rsidR="0052788C" w14:paraId="4B846F99" w14:textId="77777777" w:rsidTr="00685155">
        <w:tc>
          <w:tcPr>
            <w:tcW w:w="10029" w:type="dxa"/>
            <w:gridSpan w:val="5"/>
            <w:tcBorders>
              <w:left w:val="nil"/>
              <w:bottom w:val="nil"/>
              <w:right w:val="nil"/>
            </w:tcBorders>
          </w:tcPr>
          <w:p w14:paraId="107C470E" w14:textId="77777777" w:rsidR="00097221" w:rsidRDefault="00097221" w:rsidP="0052788C">
            <w:pPr>
              <w:rPr>
                <w:sz w:val="22"/>
                <w:szCs w:val="22"/>
              </w:rPr>
            </w:pPr>
          </w:p>
          <w:p w14:paraId="0ABE8F19" w14:textId="77777777" w:rsidR="0052788C" w:rsidRPr="00BE5DFE" w:rsidRDefault="0052788C" w:rsidP="0052788C">
            <w:pPr>
              <w:rPr>
                <w:sz w:val="22"/>
                <w:szCs w:val="22"/>
              </w:rPr>
            </w:pPr>
            <w:r w:rsidRPr="00BE5DFE">
              <w:rPr>
                <w:sz w:val="22"/>
                <w:szCs w:val="22"/>
              </w:rPr>
              <w:t xml:space="preserve">Where applicable, please state the reason for non-inclusion of </w:t>
            </w:r>
            <w:r w:rsidR="00097221">
              <w:rPr>
                <w:sz w:val="22"/>
                <w:szCs w:val="22"/>
              </w:rPr>
              <w:t xml:space="preserve">any of </w:t>
            </w:r>
            <w:r w:rsidR="007A03BF">
              <w:rPr>
                <w:sz w:val="22"/>
                <w:szCs w:val="22"/>
              </w:rPr>
              <w:t>the requested information.</w:t>
            </w:r>
            <w:r w:rsidRPr="00BE5DFE">
              <w:rPr>
                <w:sz w:val="22"/>
                <w:szCs w:val="22"/>
              </w:rPr>
              <w:t xml:space="preserve"> </w:t>
            </w:r>
          </w:p>
        </w:tc>
      </w:tr>
    </w:tbl>
    <w:p w14:paraId="32BA1F4B" w14:textId="77777777" w:rsidR="0052788C" w:rsidRDefault="0052788C" w:rsidP="00912B16"/>
    <w:p w14:paraId="294F4A80" w14:textId="77777777" w:rsidR="00BD44C2" w:rsidRPr="00ED52F6" w:rsidRDefault="00036A0F" w:rsidP="00912B16">
      <w:r w:rsidRPr="00ED52F6">
        <w:br w:type="page"/>
      </w:r>
    </w:p>
    <w:tbl>
      <w:tblPr>
        <w:tblW w:w="10261" w:type="dxa"/>
        <w:tblInd w:w="-433" w:type="dxa"/>
        <w:tblLayout w:type="fixed"/>
        <w:tblLook w:val="0000" w:firstRow="0" w:lastRow="0" w:firstColumn="0" w:lastColumn="0" w:noHBand="0" w:noVBand="0"/>
      </w:tblPr>
      <w:tblGrid>
        <w:gridCol w:w="915"/>
        <w:gridCol w:w="6825"/>
        <w:gridCol w:w="664"/>
        <w:gridCol w:w="236"/>
        <w:gridCol w:w="720"/>
        <w:gridCol w:w="360"/>
        <w:gridCol w:w="541"/>
      </w:tblGrid>
      <w:tr w:rsidR="00BD44C2" w:rsidRPr="00ED52F6" w14:paraId="3D3C03DB" w14:textId="77777777" w:rsidTr="007A04B9">
        <w:tc>
          <w:tcPr>
            <w:tcW w:w="915" w:type="dxa"/>
          </w:tcPr>
          <w:p w14:paraId="61E9EA90" w14:textId="77777777" w:rsidR="00BD44C2" w:rsidRPr="00ED52F6" w:rsidRDefault="00BD44C2" w:rsidP="00912B16">
            <w:pPr>
              <w:jc w:val="both"/>
              <w:rPr>
                <w:bCs/>
                <w:sz w:val="22"/>
                <w:szCs w:val="22"/>
                <w:u w:val="single"/>
              </w:rPr>
            </w:pPr>
          </w:p>
        </w:tc>
        <w:tc>
          <w:tcPr>
            <w:tcW w:w="9346" w:type="dxa"/>
            <w:gridSpan w:val="6"/>
          </w:tcPr>
          <w:p w14:paraId="65D87CE3" w14:textId="77777777" w:rsidR="00BD44C2" w:rsidRPr="00ED52F6" w:rsidRDefault="00BD44C2" w:rsidP="00912B16">
            <w:pPr>
              <w:jc w:val="both"/>
              <w:rPr>
                <w:bCs/>
                <w:sz w:val="22"/>
                <w:szCs w:val="22"/>
                <w:u w:val="single"/>
              </w:rPr>
            </w:pPr>
            <w:r w:rsidRPr="00ED52F6">
              <w:rPr>
                <w:b/>
                <w:bCs/>
                <w:sz w:val="28"/>
                <w:szCs w:val="28"/>
                <w:u w:val="single"/>
              </w:rPr>
              <w:t>GUIDELINE 11 – BUSINESS CONTINUITY ARRANGEMENTS</w:t>
            </w:r>
          </w:p>
        </w:tc>
      </w:tr>
      <w:tr w:rsidR="00BD44C2" w:rsidRPr="00ED52F6" w14:paraId="17B804FA" w14:textId="77777777" w:rsidTr="00FE57C9">
        <w:tc>
          <w:tcPr>
            <w:tcW w:w="915" w:type="dxa"/>
          </w:tcPr>
          <w:p w14:paraId="426CB7E8" w14:textId="77777777" w:rsidR="00BD44C2" w:rsidRPr="00ED52F6" w:rsidRDefault="00BD44C2" w:rsidP="00912B16">
            <w:pPr>
              <w:jc w:val="both"/>
              <w:rPr>
                <w:bCs/>
                <w:sz w:val="22"/>
                <w:szCs w:val="22"/>
              </w:rPr>
            </w:pPr>
          </w:p>
        </w:tc>
        <w:tc>
          <w:tcPr>
            <w:tcW w:w="6825" w:type="dxa"/>
          </w:tcPr>
          <w:p w14:paraId="5FD826D5" w14:textId="77777777" w:rsidR="00BD44C2" w:rsidRPr="00ED52F6" w:rsidRDefault="00BD44C2" w:rsidP="00912B16">
            <w:pPr>
              <w:pStyle w:val="Heading5"/>
              <w:jc w:val="both"/>
              <w:rPr>
                <w:rFonts w:ascii="Times New Roman" w:hAnsi="Times New Roman"/>
                <w:bCs w:val="0"/>
                <w:sz w:val="22"/>
                <w:szCs w:val="22"/>
              </w:rPr>
            </w:pPr>
          </w:p>
        </w:tc>
        <w:tc>
          <w:tcPr>
            <w:tcW w:w="664" w:type="dxa"/>
          </w:tcPr>
          <w:p w14:paraId="02569445" w14:textId="77777777" w:rsidR="00BD44C2" w:rsidRPr="00ED52F6" w:rsidRDefault="00BD44C2" w:rsidP="007A3C6E">
            <w:pPr>
              <w:jc w:val="both"/>
              <w:rPr>
                <w:bCs/>
                <w:sz w:val="22"/>
                <w:szCs w:val="22"/>
              </w:rPr>
            </w:pPr>
          </w:p>
        </w:tc>
        <w:tc>
          <w:tcPr>
            <w:tcW w:w="236" w:type="dxa"/>
          </w:tcPr>
          <w:p w14:paraId="4E82DB34" w14:textId="77777777" w:rsidR="00BD44C2" w:rsidRPr="00ED52F6" w:rsidRDefault="00BD44C2" w:rsidP="007A3C6E">
            <w:pPr>
              <w:jc w:val="both"/>
              <w:rPr>
                <w:bCs/>
                <w:sz w:val="22"/>
                <w:szCs w:val="22"/>
              </w:rPr>
            </w:pPr>
          </w:p>
        </w:tc>
        <w:tc>
          <w:tcPr>
            <w:tcW w:w="720" w:type="dxa"/>
          </w:tcPr>
          <w:p w14:paraId="0D204651" w14:textId="77777777" w:rsidR="00BD44C2" w:rsidRPr="00ED52F6" w:rsidRDefault="00BD44C2" w:rsidP="00477EC5">
            <w:pPr>
              <w:jc w:val="both"/>
              <w:rPr>
                <w:bCs/>
                <w:sz w:val="22"/>
                <w:szCs w:val="22"/>
              </w:rPr>
            </w:pPr>
          </w:p>
        </w:tc>
        <w:tc>
          <w:tcPr>
            <w:tcW w:w="360" w:type="dxa"/>
          </w:tcPr>
          <w:p w14:paraId="2A36558A" w14:textId="77777777" w:rsidR="00BD44C2" w:rsidRPr="00ED52F6" w:rsidRDefault="00BD44C2" w:rsidP="00287D12">
            <w:pPr>
              <w:jc w:val="both"/>
              <w:rPr>
                <w:bCs/>
                <w:sz w:val="22"/>
                <w:szCs w:val="22"/>
              </w:rPr>
            </w:pPr>
          </w:p>
        </w:tc>
        <w:tc>
          <w:tcPr>
            <w:tcW w:w="541" w:type="dxa"/>
          </w:tcPr>
          <w:p w14:paraId="017C46E2" w14:textId="77777777" w:rsidR="00BD44C2" w:rsidRPr="00ED52F6" w:rsidRDefault="00BD44C2" w:rsidP="00287D12">
            <w:pPr>
              <w:jc w:val="both"/>
              <w:rPr>
                <w:bCs/>
                <w:sz w:val="22"/>
                <w:szCs w:val="22"/>
              </w:rPr>
            </w:pPr>
          </w:p>
        </w:tc>
      </w:tr>
      <w:tr w:rsidR="00BD44C2" w:rsidRPr="00ED52F6" w14:paraId="129CA43E" w14:textId="77777777" w:rsidTr="00FE57C9">
        <w:tc>
          <w:tcPr>
            <w:tcW w:w="915" w:type="dxa"/>
          </w:tcPr>
          <w:p w14:paraId="09A39921" w14:textId="77777777" w:rsidR="00BD44C2" w:rsidRPr="00ED52F6" w:rsidRDefault="00BD44C2" w:rsidP="00912B16">
            <w:pPr>
              <w:jc w:val="both"/>
              <w:rPr>
                <w:bCs/>
                <w:sz w:val="22"/>
                <w:szCs w:val="22"/>
              </w:rPr>
            </w:pPr>
          </w:p>
        </w:tc>
        <w:tc>
          <w:tcPr>
            <w:tcW w:w="9346" w:type="dxa"/>
            <w:gridSpan w:val="6"/>
          </w:tcPr>
          <w:p w14:paraId="64364FB4" w14:textId="77777777" w:rsidR="00BD44C2" w:rsidRPr="002F0BC4" w:rsidRDefault="00170BD6" w:rsidP="007F31DB">
            <w:pPr>
              <w:jc w:val="both"/>
              <w:rPr>
                <w:bCs/>
                <w:color w:val="074F6A"/>
                <w:sz w:val="22"/>
                <w:szCs w:val="22"/>
              </w:rPr>
            </w:pPr>
            <w:r w:rsidRPr="002F0BC4">
              <w:rPr>
                <w:b/>
                <w:color w:val="074F6A"/>
                <w:sz w:val="22"/>
                <w:szCs w:val="22"/>
              </w:rPr>
              <w:t xml:space="preserve">In </w:t>
            </w:r>
            <w:r w:rsidRPr="00805A51">
              <w:rPr>
                <w:b/>
                <w:color w:val="074F6A"/>
                <w:sz w:val="22"/>
                <w:szCs w:val="22"/>
              </w:rPr>
              <w:t xml:space="preserve">relation to the information required as per the points below, please provide the relevant documents </w:t>
            </w:r>
            <w:r w:rsidRPr="00805A51">
              <w:rPr>
                <w:b/>
                <w:color w:val="074F6A"/>
                <w:sz w:val="22"/>
                <w:szCs w:val="22"/>
                <w:u w:val="single"/>
              </w:rPr>
              <w:t>submitted for the purposes of CASP authorisation</w:t>
            </w:r>
            <w:r w:rsidRPr="00805A51">
              <w:rPr>
                <w:b/>
                <w:color w:val="074F6A"/>
                <w:sz w:val="22"/>
                <w:szCs w:val="22"/>
              </w:rPr>
              <w:t xml:space="preserve"> and provide the corresponding mapping in the table at the end of this Guideline. Where any of the below points is not addressed by the information submitted for the purposes of CASP authorisation, please provide additional information as required:</w:t>
            </w:r>
            <w:r w:rsidRPr="002F0BC4">
              <w:rPr>
                <w:b/>
                <w:color w:val="074F6A"/>
                <w:sz w:val="22"/>
                <w:szCs w:val="22"/>
              </w:rPr>
              <w:t xml:space="preserve"> </w:t>
            </w:r>
          </w:p>
        </w:tc>
      </w:tr>
      <w:tr w:rsidR="00BD44C2" w:rsidRPr="00ED52F6" w14:paraId="3B0DBA1A" w14:textId="77777777" w:rsidTr="00FE57C9">
        <w:tc>
          <w:tcPr>
            <w:tcW w:w="915" w:type="dxa"/>
          </w:tcPr>
          <w:p w14:paraId="1E559346" w14:textId="77777777" w:rsidR="00BD44C2" w:rsidRPr="00ED52F6" w:rsidRDefault="00BD44C2" w:rsidP="00912B16">
            <w:pPr>
              <w:jc w:val="both"/>
              <w:rPr>
                <w:bCs/>
                <w:sz w:val="22"/>
                <w:szCs w:val="22"/>
              </w:rPr>
            </w:pPr>
          </w:p>
        </w:tc>
        <w:tc>
          <w:tcPr>
            <w:tcW w:w="6825" w:type="dxa"/>
          </w:tcPr>
          <w:p w14:paraId="53FFB979" w14:textId="77777777" w:rsidR="00BD44C2" w:rsidRPr="00ED52F6" w:rsidRDefault="00BD44C2" w:rsidP="003D59D0">
            <w:pPr>
              <w:pStyle w:val="Heading5"/>
              <w:jc w:val="both"/>
              <w:rPr>
                <w:rFonts w:ascii="Times New Roman" w:hAnsi="Times New Roman"/>
                <w:bCs w:val="0"/>
                <w:sz w:val="22"/>
                <w:szCs w:val="22"/>
              </w:rPr>
            </w:pPr>
          </w:p>
        </w:tc>
        <w:tc>
          <w:tcPr>
            <w:tcW w:w="664" w:type="dxa"/>
          </w:tcPr>
          <w:p w14:paraId="147B3705" w14:textId="77777777" w:rsidR="00BD44C2" w:rsidRPr="00ED52F6" w:rsidRDefault="00BD44C2" w:rsidP="003D59D0">
            <w:pPr>
              <w:jc w:val="both"/>
              <w:rPr>
                <w:bCs/>
                <w:sz w:val="22"/>
                <w:szCs w:val="22"/>
              </w:rPr>
            </w:pPr>
          </w:p>
        </w:tc>
        <w:tc>
          <w:tcPr>
            <w:tcW w:w="236" w:type="dxa"/>
          </w:tcPr>
          <w:p w14:paraId="55FA690C" w14:textId="77777777" w:rsidR="00BD44C2" w:rsidRPr="00ED52F6" w:rsidRDefault="00BD44C2" w:rsidP="003D59D0">
            <w:pPr>
              <w:jc w:val="both"/>
              <w:rPr>
                <w:bCs/>
                <w:sz w:val="22"/>
                <w:szCs w:val="22"/>
              </w:rPr>
            </w:pPr>
          </w:p>
        </w:tc>
        <w:tc>
          <w:tcPr>
            <w:tcW w:w="720" w:type="dxa"/>
          </w:tcPr>
          <w:p w14:paraId="029CCDFA" w14:textId="77777777" w:rsidR="00BD44C2" w:rsidRPr="00ED52F6" w:rsidRDefault="00BD44C2" w:rsidP="003D59D0">
            <w:pPr>
              <w:jc w:val="both"/>
              <w:rPr>
                <w:bCs/>
                <w:sz w:val="22"/>
                <w:szCs w:val="22"/>
              </w:rPr>
            </w:pPr>
          </w:p>
        </w:tc>
        <w:tc>
          <w:tcPr>
            <w:tcW w:w="360" w:type="dxa"/>
          </w:tcPr>
          <w:p w14:paraId="5496906A" w14:textId="77777777" w:rsidR="00BD44C2" w:rsidRPr="00ED52F6" w:rsidRDefault="00BD44C2" w:rsidP="003D59D0">
            <w:pPr>
              <w:jc w:val="both"/>
              <w:rPr>
                <w:bCs/>
                <w:sz w:val="22"/>
                <w:szCs w:val="22"/>
              </w:rPr>
            </w:pPr>
          </w:p>
        </w:tc>
        <w:tc>
          <w:tcPr>
            <w:tcW w:w="541" w:type="dxa"/>
          </w:tcPr>
          <w:p w14:paraId="2F2F0CE0" w14:textId="77777777" w:rsidR="00BD44C2" w:rsidRPr="00ED52F6" w:rsidRDefault="00BD44C2" w:rsidP="003D59D0">
            <w:pPr>
              <w:jc w:val="both"/>
              <w:rPr>
                <w:bCs/>
                <w:sz w:val="22"/>
                <w:szCs w:val="22"/>
              </w:rPr>
            </w:pPr>
          </w:p>
        </w:tc>
      </w:tr>
      <w:tr w:rsidR="00BD44C2" w:rsidRPr="00ED52F6" w14:paraId="463F4431" w14:textId="77777777" w:rsidTr="00FE57C9">
        <w:tc>
          <w:tcPr>
            <w:tcW w:w="915" w:type="dxa"/>
          </w:tcPr>
          <w:p w14:paraId="18A95149" w14:textId="77777777" w:rsidR="00BD44C2" w:rsidRPr="00ED52F6" w:rsidRDefault="00473D0B" w:rsidP="003D59D0">
            <w:pPr>
              <w:jc w:val="right"/>
              <w:rPr>
                <w:b/>
                <w:bCs/>
                <w:sz w:val="22"/>
                <w:szCs w:val="22"/>
              </w:rPr>
            </w:pPr>
            <w:r w:rsidRPr="00ED52F6">
              <w:rPr>
                <w:b/>
                <w:bCs/>
                <w:sz w:val="22"/>
                <w:szCs w:val="22"/>
              </w:rPr>
              <w:t>1.</w:t>
            </w:r>
            <w:r w:rsidR="00BD44C2" w:rsidRPr="00ED52F6">
              <w:rPr>
                <w:b/>
                <w:bCs/>
                <w:sz w:val="22"/>
                <w:szCs w:val="22"/>
              </w:rPr>
              <w:t>11.1</w:t>
            </w:r>
          </w:p>
        </w:tc>
        <w:tc>
          <w:tcPr>
            <w:tcW w:w="9346" w:type="dxa"/>
            <w:gridSpan w:val="6"/>
          </w:tcPr>
          <w:p w14:paraId="32A02F31" w14:textId="77777777" w:rsidR="00BD44C2" w:rsidRPr="00ED52F6" w:rsidRDefault="00EF2539"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applicant should provide a description of the business continuity arrangements consisting of the following information:</w:t>
            </w:r>
          </w:p>
        </w:tc>
      </w:tr>
      <w:tr w:rsidR="00BD44C2" w:rsidRPr="00ED52F6" w14:paraId="2498CCA7" w14:textId="77777777" w:rsidTr="00FE57C9">
        <w:tc>
          <w:tcPr>
            <w:tcW w:w="915" w:type="dxa"/>
          </w:tcPr>
          <w:p w14:paraId="0427DA08" w14:textId="77777777" w:rsidR="00BD44C2" w:rsidRPr="00ED52F6" w:rsidRDefault="00BD44C2" w:rsidP="003D59D0">
            <w:pPr>
              <w:jc w:val="right"/>
              <w:rPr>
                <w:b/>
                <w:bCs/>
                <w:sz w:val="22"/>
                <w:szCs w:val="22"/>
              </w:rPr>
            </w:pPr>
          </w:p>
        </w:tc>
        <w:tc>
          <w:tcPr>
            <w:tcW w:w="6825" w:type="dxa"/>
          </w:tcPr>
          <w:p w14:paraId="07E40A4D" w14:textId="77777777" w:rsidR="00BD44C2" w:rsidRPr="00ED52F6" w:rsidRDefault="00BD44C2" w:rsidP="003D59D0">
            <w:pPr>
              <w:pStyle w:val="Heading5"/>
              <w:jc w:val="both"/>
              <w:rPr>
                <w:rFonts w:ascii="Times New Roman" w:hAnsi="Times New Roman"/>
                <w:bCs w:val="0"/>
                <w:sz w:val="22"/>
                <w:szCs w:val="22"/>
              </w:rPr>
            </w:pPr>
          </w:p>
        </w:tc>
        <w:tc>
          <w:tcPr>
            <w:tcW w:w="664" w:type="dxa"/>
          </w:tcPr>
          <w:p w14:paraId="526BD196" w14:textId="77777777" w:rsidR="00BD44C2" w:rsidRPr="00ED52F6" w:rsidRDefault="00BD44C2" w:rsidP="003D59D0">
            <w:pPr>
              <w:jc w:val="both"/>
              <w:rPr>
                <w:bCs/>
                <w:sz w:val="22"/>
                <w:szCs w:val="22"/>
              </w:rPr>
            </w:pPr>
          </w:p>
        </w:tc>
        <w:tc>
          <w:tcPr>
            <w:tcW w:w="236" w:type="dxa"/>
          </w:tcPr>
          <w:p w14:paraId="0D544861" w14:textId="77777777" w:rsidR="00BD44C2" w:rsidRPr="00ED52F6" w:rsidRDefault="00BD44C2" w:rsidP="003D59D0">
            <w:pPr>
              <w:jc w:val="both"/>
              <w:rPr>
                <w:bCs/>
                <w:sz w:val="22"/>
                <w:szCs w:val="22"/>
              </w:rPr>
            </w:pPr>
          </w:p>
        </w:tc>
        <w:tc>
          <w:tcPr>
            <w:tcW w:w="720" w:type="dxa"/>
          </w:tcPr>
          <w:p w14:paraId="75695F64" w14:textId="77777777" w:rsidR="00BD44C2" w:rsidRPr="00ED52F6" w:rsidRDefault="00BD44C2" w:rsidP="003D59D0">
            <w:pPr>
              <w:jc w:val="both"/>
              <w:rPr>
                <w:bCs/>
                <w:sz w:val="22"/>
                <w:szCs w:val="22"/>
              </w:rPr>
            </w:pPr>
          </w:p>
        </w:tc>
        <w:tc>
          <w:tcPr>
            <w:tcW w:w="360" w:type="dxa"/>
          </w:tcPr>
          <w:p w14:paraId="667D7B55" w14:textId="77777777" w:rsidR="00BD44C2" w:rsidRPr="00ED52F6" w:rsidRDefault="00BD44C2" w:rsidP="003D59D0">
            <w:pPr>
              <w:jc w:val="both"/>
              <w:rPr>
                <w:bCs/>
                <w:sz w:val="22"/>
                <w:szCs w:val="22"/>
              </w:rPr>
            </w:pPr>
          </w:p>
        </w:tc>
        <w:tc>
          <w:tcPr>
            <w:tcW w:w="541" w:type="dxa"/>
          </w:tcPr>
          <w:p w14:paraId="76F15D64" w14:textId="77777777" w:rsidR="00BD44C2" w:rsidRPr="00ED52F6" w:rsidRDefault="00BD44C2" w:rsidP="003D59D0">
            <w:pPr>
              <w:jc w:val="both"/>
              <w:rPr>
                <w:bCs/>
                <w:sz w:val="22"/>
                <w:szCs w:val="22"/>
              </w:rPr>
            </w:pPr>
          </w:p>
        </w:tc>
      </w:tr>
      <w:tr w:rsidR="00BD44C2" w:rsidRPr="00ED52F6" w14:paraId="2C71EE4D" w14:textId="77777777" w:rsidTr="00FE57C9">
        <w:tc>
          <w:tcPr>
            <w:tcW w:w="915" w:type="dxa"/>
          </w:tcPr>
          <w:p w14:paraId="14EFD7F2" w14:textId="77777777" w:rsidR="00BD44C2" w:rsidRPr="00ED52F6" w:rsidRDefault="00BD44C2" w:rsidP="003D59D0">
            <w:pPr>
              <w:jc w:val="right"/>
              <w:rPr>
                <w:b/>
                <w:bCs/>
                <w:sz w:val="22"/>
                <w:szCs w:val="22"/>
              </w:rPr>
            </w:pPr>
            <w:r w:rsidRPr="00ED52F6">
              <w:rPr>
                <w:b/>
                <w:bCs/>
                <w:sz w:val="22"/>
                <w:szCs w:val="22"/>
              </w:rPr>
              <w:t>a)</w:t>
            </w:r>
          </w:p>
        </w:tc>
        <w:tc>
          <w:tcPr>
            <w:tcW w:w="9346" w:type="dxa"/>
            <w:gridSpan w:val="6"/>
          </w:tcPr>
          <w:p w14:paraId="503C1802" w14:textId="77777777" w:rsidR="00BD44C2"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business impact analysis, including the business processes and recovery objectives, such as recovery time objectives, recovery point objectives and protected assets;</w:t>
            </w:r>
          </w:p>
        </w:tc>
      </w:tr>
      <w:tr w:rsidR="00BD44C2" w:rsidRPr="00ED52F6" w14:paraId="610F9728" w14:textId="77777777" w:rsidTr="00FE57C9">
        <w:tc>
          <w:tcPr>
            <w:tcW w:w="915" w:type="dxa"/>
          </w:tcPr>
          <w:p w14:paraId="29CFD731" w14:textId="77777777" w:rsidR="00BD44C2" w:rsidRPr="00ED52F6" w:rsidRDefault="00BD44C2" w:rsidP="003D59D0">
            <w:pPr>
              <w:jc w:val="right"/>
              <w:rPr>
                <w:b/>
                <w:bCs/>
                <w:sz w:val="22"/>
                <w:szCs w:val="22"/>
              </w:rPr>
            </w:pPr>
          </w:p>
        </w:tc>
        <w:tc>
          <w:tcPr>
            <w:tcW w:w="6825" w:type="dxa"/>
          </w:tcPr>
          <w:p w14:paraId="257F36C3" w14:textId="77777777" w:rsidR="00BD44C2" w:rsidRPr="00ED52F6" w:rsidRDefault="00BD44C2" w:rsidP="003D59D0">
            <w:pPr>
              <w:pStyle w:val="Heading5"/>
              <w:jc w:val="both"/>
              <w:rPr>
                <w:rFonts w:ascii="Times New Roman" w:hAnsi="Times New Roman"/>
                <w:bCs w:val="0"/>
                <w:sz w:val="22"/>
                <w:szCs w:val="22"/>
              </w:rPr>
            </w:pPr>
          </w:p>
        </w:tc>
        <w:tc>
          <w:tcPr>
            <w:tcW w:w="664" w:type="dxa"/>
          </w:tcPr>
          <w:p w14:paraId="1C64A704" w14:textId="77777777" w:rsidR="00BD44C2" w:rsidRPr="00ED52F6" w:rsidRDefault="00BD44C2" w:rsidP="003D59D0">
            <w:pPr>
              <w:jc w:val="both"/>
              <w:rPr>
                <w:bCs/>
                <w:sz w:val="22"/>
                <w:szCs w:val="22"/>
              </w:rPr>
            </w:pPr>
          </w:p>
        </w:tc>
        <w:tc>
          <w:tcPr>
            <w:tcW w:w="236" w:type="dxa"/>
          </w:tcPr>
          <w:p w14:paraId="5C680590" w14:textId="77777777" w:rsidR="00BD44C2" w:rsidRPr="00ED52F6" w:rsidRDefault="00BD44C2" w:rsidP="003D59D0">
            <w:pPr>
              <w:jc w:val="both"/>
              <w:rPr>
                <w:bCs/>
                <w:sz w:val="22"/>
                <w:szCs w:val="22"/>
              </w:rPr>
            </w:pPr>
          </w:p>
        </w:tc>
        <w:tc>
          <w:tcPr>
            <w:tcW w:w="720" w:type="dxa"/>
          </w:tcPr>
          <w:p w14:paraId="1DAA5F99" w14:textId="77777777" w:rsidR="00BD44C2" w:rsidRPr="00ED52F6" w:rsidRDefault="00BD44C2" w:rsidP="003D59D0">
            <w:pPr>
              <w:jc w:val="both"/>
              <w:rPr>
                <w:bCs/>
                <w:sz w:val="22"/>
                <w:szCs w:val="22"/>
              </w:rPr>
            </w:pPr>
          </w:p>
        </w:tc>
        <w:tc>
          <w:tcPr>
            <w:tcW w:w="360" w:type="dxa"/>
          </w:tcPr>
          <w:p w14:paraId="2C2234D8" w14:textId="77777777" w:rsidR="00BD44C2" w:rsidRPr="00ED52F6" w:rsidRDefault="00BD44C2" w:rsidP="003D59D0">
            <w:pPr>
              <w:jc w:val="both"/>
              <w:rPr>
                <w:bCs/>
                <w:sz w:val="22"/>
                <w:szCs w:val="22"/>
              </w:rPr>
            </w:pPr>
          </w:p>
        </w:tc>
        <w:tc>
          <w:tcPr>
            <w:tcW w:w="541" w:type="dxa"/>
          </w:tcPr>
          <w:p w14:paraId="37520827" w14:textId="77777777" w:rsidR="00BD44C2" w:rsidRPr="00ED52F6" w:rsidRDefault="00BD44C2" w:rsidP="003D59D0">
            <w:pPr>
              <w:jc w:val="both"/>
              <w:rPr>
                <w:bCs/>
                <w:sz w:val="22"/>
                <w:szCs w:val="22"/>
              </w:rPr>
            </w:pPr>
          </w:p>
        </w:tc>
      </w:tr>
      <w:tr w:rsidR="00BD44C2" w:rsidRPr="00ED52F6" w14:paraId="761EE5EE" w14:textId="77777777" w:rsidTr="00FE57C9">
        <w:tc>
          <w:tcPr>
            <w:tcW w:w="915" w:type="dxa"/>
          </w:tcPr>
          <w:p w14:paraId="2E26D550" w14:textId="77777777" w:rsidR="00BD44C2" w:rsidRPr="00ED52F6" w:rsidRDefault="00BD44C2" w:rsidP="003D59D0">
            <w:pPr>
              <w:jc w:val="right"/>
              <w:rPr>
                <w:b/>
                <w:bCs/>
                <w:sz w:val="22"/>
                <w:szCs w:val="22"/>
              </w:rPr>
            </w:pPr>
            <w:r w:rsidRPr="00ED52F6">
              <w:rPr>
                <w:b/>
                <w:bCs/>
                <w:sz w:val="22"/>
                <w:szCs w:val="22"/>
              </w:rPr>
              <w:t>b)</w:t>
            </w:r>
          </w:p>
        </w:tc>
        <w:tc>
          <w:tcPr>
            <w:tcW w:w="9346" w:type="dxa"/>
            <w:gridSpan w:val="6"/>
          </w:tcPr>
          <w:p w14:paraId="22D23A9A" w14:textId="77777777" w:rsidR="00BD44C2"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identification of the back-up site, access to IT infrastructure, and the key software and data to recover from a disaster or disruption;</w:t>
            </w:r>
          </w:p>
        </w:tc>
      </w:tr>
      <w:tr w:rsidR="00BD44C2" w:rsidRPr="00ED52F6" w14:paraId="491F49BD" w14:textId="77777777" w:rsidTr="00FE57C9">
        <w:tc>
          <w:tcPr>
            <w:tcW w:w="915" w:type="dxa"/>
          </w:tcPr>
          <w:p w14:paraId="1A67E050" w14:textId="77777777" w:rsidR="00BD44C2" w:rsidRPr="00ED52F6" w:rsidRDefault="00BD44C2" w:rsidP="003D59D0">
            <w:pPr>
              <w:jc w:val="right"/>
              <w:rPr>
                <w:b/>
                <w:bCs/>
                <w:sz w:val="22"/>
                <w:szCs w:val="22"/>
              </w:rPr>
            </w:pPr>
          </w:p>
        </w:tc>
        <w:tc>
          <w:tcPr>
            <w:tcW w:w="6825" w:type="dxa"/>
          </w:tcPr>
          <w:p w14:paraId="1E15127D" w14:textId="77777777" w:rsidR="00BD44C2" w:rsidRPr="00ED52F6" w:rsidRDefault="00BD44C2" w:rsidP="003D59D0">
            <w:pPr>
              <w:pStyle w:val="Heading5"/>
              <w:jc w:val="both"/>
              <w:rPr>
                <w:rFonts w:ascii="Times New Roman" w:hAnsi="Times New Roman"/>
                <w:bCs w:val="0"/>
                <w:sz w:val="22"/>
                <w:szCs w:val="22"/>
              </w:rPr>
            </w:pPr>
          </w:p>
        </w:tc>
        <w:tc>
          <w:tcPr>
            <w:tcW w:w="664" w:type="dxa"/>
          </w:tcPr>
          <w:p w14:paraId="29730C72" w14:textId="77777777" w:rsidR="00BD44C2" w:rsidRPr="00ED52F6" w:rsidRDefault="00BD44C2" w:rsidP="003D59D0">
            <w:pPr>
              <w:jc w:val="both"/>
              <w:rPr>
                <w:bCs/>
                <w:sz w:val="22"/>
                <w:szCs w:val="22"/>
              </w:rPr>
            </w:pPr>
          </w:p>
        </w:tc>
        <w:tc>
          <w:tcPr>
            <w:tcW w:w="236" w:type="dxa"/>
          </w:tcPr>
          <w:p w14:paraId="3DB12C62" w14:textId="77777777" w:rsidR="00BD44C2" w:rsidRPr="00ED52F6" w:rsidRDefault="00BD44C2" w:rsidP="003D59D0">
            <w:pPr>
              <w:jc w:val="both"/>
              <w:rPr>
                <w:bCs/>
                <w:sz w:val="22"/>
                <w:szCs w:val="22"/>
              </w:rPr>
            </w:pPr>
          </w:p>
        </w:tc>
        <w:tc>
          <w:tcPr>
            <w:tcW w:w="720" w:type="dxa"/>
          </w:tcPr>
          <w:p w14:paraId="51008391" w14:textId="77777777" w:rsidR="00BD44C2" w:rsidRPr="00ED52F6" w:rsidRDefault="00BD44C2" w:rsidP="003D59D0">
            <w:pPr>
              <w:jc w:val="both"/>
              <w:rPr>
                <w:bCs/>
                <w:sz w:val="22"/>
                <w:szCs w:val="22"/>
              </w:rPr>
            </w:pPr>
          </w:p>
        </w:tc>
        <w:tc>
          <w:tcPr>
            <w:tcW w:w="360" w:type="dxa"/>
          </w:tcPr>
          <w:p w14:paraId="1BC434F5" w14:textId="77777777" w:rsidR="00BD44C2" w:rsidRPr="00ED52F6" w:rsidRDefault="00BD44C2" w:rsidP="003D59D0">
            <w:pPr>
              <w:jc w:val="both"/>
              <w:rPr>
                <w:bCs/>
                <w:sz w:val="22"/>
                <w:szCs w:val="22"/>
              </w:rPr>
            </w:pPr>
          </w:p>
        </w:tc>
        <w:tc>
          <w:tcPr>
            <w:tcW w:w="541" w:type="dxa"/>
          </w:tcPr>
          <w:p w14:paraId="51306854" w14:textId="77777777" w:rsidR="00BD44C2" w:rsidRPr="00ED52F6" w:rsidRDefault="00BD44C2" w:rsidP="003D59D0">
            <w:pPr>
              <w:jc w:val="both"/>
              <w:rPr>
                <w:bCs/>
                <w:sz w:val="22"/>
                <w:szCs w:val="22"/>
              </w:rPr>
            </w:pPr>
          </w:p>
        </w:tc>
      </w:tr>
      <w:tr w:rsidR="00BD44C2" w:rsidRPr="00ED52F6" w14:paraId="5BFA1C6B" w14:textId="77777777" w:rsidTr="00FE57C9">
        <w:tc>
          <w:tcPr>
            <w:tcW w:w="915" w:type="dxa"/>
          </w:tcPr>
          <w:p w14:paraId="505CAEBA" w14:textId="77777777" w:rsidR="00BD44C2" w:rsidRPr="00ED52F6" w:rsidRDefault="00BD44C2" w:rsidP="003D59D0">
            <w:pPr>
              <w:jc w:val="right"/>
              <w:rPr>
                <w:b/>
                <w:bCs/>
                <w:sz w:val="22"/>
                <w:szCs w:val="22"/>
              </w:rPr>
            </w:pPr>
            <w:r w:rsidRPr="00ED52F6">
              <w:rPr>
                <w:b/>
                <w:bCs/>
                <w:sz w:val="22"/>
                <w:szCs w:val="22"/>
              </w:rPr>
              <w:t>c)</w:t>
            </w:r>
          </w:p>
        </w:tc>
        <w:tc>
          <w:tcPr>
            <w:tcW w:w="9346" w:type="dxa"/>
            <w:gridSpan w:val="6"/>
          </w:tcPr>
          <w:p w14:paraId="0EA7F1F6" w14:textId="77777777" w:rsidR="00BD44C2"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an explanation of how the applicant will deal with significant continuity events and disruptions, such as the failure of key systems; the loss of key data; the inaccessibility of the premises; and the loss of key persons;</w:t>
            </w:r>
          </w:p>
        </w:tc>
      </w:tr>
      <w:tr w:rsidR="00BD44C2" w:rsidRPr="00ED52F6" w14:paraId="037BD780" w14:textId="77777777" w:rsidTr="00FE57C9">
        <w:tc>
          <w:tcPr>
            <w:tcW w:w="915" w:type="dxa"/>
          </w:tcPr>
          <w:p w14:paraId="25211B9A" w14:textId="77777777" w:rsidR="00BD44C2" w:rsidRPr="00ED52F6" w:rsidRDefault="00BD44C2" w:rsidP="003D59D0">
            <w:pPr>
              <w:jc w:val="right"/>
              <w:rPr>
                <w:b/>
                <w:bCs/>
                <w:sz w:val="22"/>
                <w:szCs w:val="22"/>
              </w:rPr>
            </w:pPr>
          </w:p>
        </w:tc>
        <w:tc>
          <w:tcPr>
            <w:tcW w:w="6825" w:type="dxa"/>
          </w:tcPr>
          <w:p w14:paraId="022C978D" w14:textId="77777777" w:rsidR="00BD44C2" w:rsidRPr="00ED52F6" w:rsidRDefault="00BD44C2" w:rsidP="003D59D0">
            <w:pPr>
              <w:pStyle w:val="Heading5"/>
              <w:jc w:val="both"/>
              <w:rPr>
                <w:rFonts w:ascii="Times New Roman" w:hAnsi="Times New Roman"/>
                <w:bCs w:val="0"/>
                <w:sz w:val="22"/>
                <w:szCs w:val="22"/>
              </w:rPr>
            </w:pPr>
          </w:p>
        </w:tc>
        <w:tc>
          <w:tcPr>
            <w:tcW w:w="664" w:type="dxa"/>
          </w:tcPr>
          <w:p w14:paraId="03BE9CF8" w14:textId="77777777" w:rsidR="00BD44C2" w:rsidRPr="00ED52F6" w:rsidRDefault="00BD44C2" w:rsidP="003D59D0">
            <w:pPr>
              <w:jc w:val="both"/>
              <w:rPr>
                <w:bCs/>
                <w:sz w:val="22"/>
                <w:szCs w:val="22"/>
              </w:rPr>
            </w:pPr>
          </w:p>
        </w:tc>
        <w:tc>
          <w:tcPr>
            <w:tcW w:w="236" w:type="dxa"/>
          </w:tcPr>
          <w:p w14:paraId="42989808" w14:textId="77777777" w:rsidR="00BD44C2" w:rsidRPr="00ED52F6" w:rsidRDefault="00BD44C2" w:rsidP="003D59D0">
            <w:pPr>
              <w:jc w:val="both"/>
              <w:rPr>
                <w:bCs/>
                <w:sz w:val="22"/>
                <w:szCs w:val="22"/>
              </w:rPr>
            </w:pPr>
          </w:p>
        </w:tc>
        <w:tc>
          <w:tcPr>
            <w:tcW w:w="720" w:type="dxa"/>
          </w:tcPr>
          <w:p w14:paraId="730D55BE" w14:textId="77777777" w:rsidR="00BD44C2" w:rsidRPr="00ED52F6" w:rsidRDefault="00BD44C2" w:rsidP="003D59D0">
            <w:pPr>
              <w:jc w:val="both"/>
              <w:rPr>
                <w:bCs/>
                <w:sz w:val="22"/>
                <w:szCs w:val="22"/>
              </w:rPr>
            </w:pPr>
          </w:p>
        </w:tc>
        <w:tc>
          <w:tcPr>
            <w:tcW w:w="360" w:type="dxa"/>
          </w:tcPr>
          <w:p w14:paraId="619F4BB0" w14:textId="77777777" w:rsidR="00BD44C2" w:rsidRPr="00ED52F6" w:rsidRDefault="00BD44C2" w:rsidP="003D59D0">
            <w:pPr>
              <w:jc w:val="both"/>
              <w:rPr>
                <w:bCs/>
                <w:sz w:val="22"/>
                <w:szCs w:val="22"/>
              </w:rPr>
            </w:pPr>
          </w:p>
        </w:tc>
        <w:tc>
          <w:tcPr>
            <w:tcW w:w="541" w:type="dxa"/>
          </w:tcPr>
          <w:p w14:paraId="37278DE8" w14:textId="77777777" w:rsidR="00BD44C2" w:rsidRPr="00ED52F6" w:rsidRDefault="00BD44C2" w:rsidP="003D59D0">
            <w:pPr>
              <w:jc w:val="both"/>
              <w:rPr>
                <w:bCs/>
                <w:sz w:val="22"/>
                <w:szCs w:val="22"/>
              </w:rPr>
            </w:pPr>
          </w:p>
        </w:tc>
      </w:tr>
      <w:tr w:rsidR="00BD44C2" w:rsidRPr="00ED52F6" w14:paraId="7AB33837" w14:textId="77777777" w:rsidTr="00FE57C9">
        <w:tc>
          <w:tcPr>
            <w:tcW w:w="915" w:type="dxa"/>
          </w:tcPr>
          <w:p w14:paraId="4106F14A" w14:textId="77777777" w:rsidR="00BD44C2" w:rsidRPr="00ED52F6" w:rsidRDefault="00BD44C2" w:rsidP="003D59D0">
            <w:pPr>
              <w:jc w:val="right"/>
              <w:rPr>
                <w:b/>
                <w:bCs/>
                <w:sz w:val="22"/>
                <w:szCs w:val="22"/>
              </w:rPr>
            </w:pPr>
            <w:r w:rsidRPr="00ED52F6">
              <w:rPr>
                <w:b/>
                <w:bCs/>
                <w:sz w:val="22"/>
                <w:szCs w:val="22"/>
              </w:rPr>
              <w:t>d)</w:t>
            </w:r>
          </w:p>
        </w:tc>
        <w:tc>
          <w:tcPr>
            <w:tcW w:w="9346" w:type="dxa"/>
            <w:gridSpan w:val="6"/>
          </w:tcPr>
          <w:p w14:paraId="426368AB" w14:textId="77777777" w:rsidR="00BD44C2"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frequency with which the applicant intends to test the business continuity and disaster recovery plans, including how the results of the testing will be recorded;</w:t>
            </w:r>
            <w:r w:rsidR="00473D0B" w:rsidRPr="00ED52F6">
              <w:rPr>
                <w:rFonts w:ascii="Times New Roman" w:hAnsi="Times New Roman" w:cs="Times New Roman"/>
                <w:sz w:val="22"/>
                <w:szCs w:val="22"/>
                <w:lang w:val="en-GB"/>
              </w:rPr>
              <w:t xml:space="preserve"> and</w:t>
            </w:r>
          </w:p>
        </w:tc>
      </w:tr>
      <w:tr w:rsidR="00BD44C2" w:rsidRPr="00ED52F6" w14:paraId="6697896C" w14:textId="77777777" w:rsidTr="00FE57C9">
        <w:tc>
          <w:tcPr>
            <w:tcW w:w="915" w:type="dxa"/>
          </w:tcPr>
          <w:p w14:paraId="48809CDA" w14:textId="77777777" w:rsidR="00BD44C2" w:rsidRPr="00ED52F6" w:rsidRDefault="00BD44C2" w:rsidP="003D59D0">
            <w:pPr>
              <w:jc w:val="right"/>
              <w:rPr>
                <w:b/>
                <w:bCs/>
                <w:sz w:val="22"/>
                <w:szCs w:val="22"/>
              </w:rPr>
            </w:pPr>
          </w:p>
        </w:tc>
        <w:tc>
          <w:tcPr>
            <w:tcW w:w="6825" w:type="dxa"/>
          </w:tcPr>
          <w:p w14:paraId="090E2F3D" w14:textId="77777777" w:rsidR="00BD44C2" w:rsidRPr="00ED52F6" w:rsidRDefault="00BD44C2" w:rsidP="003D59D0">
            <w:pPr>
              <w:pStyle w:val="Heading5"/>
              <w:jc w:val="both"/>
              <w:rPr>
                <w:rFonts w:ascii="Times New Roman" w:hAnsi="Times New Roman"/>
                <w:bCs w:val="0"/>
                <w:sz w:val="22"/>
                <w:szCs w:val="22"/>
              </w:rPr>
            </w:pPr>
          </w:p>
        </w:tc>
        <w:tc>
          <w:tcPr>
            <w:tcW w:w="664" w:type="dxa"/>
          </w:tcPr>
          <w:p w14:paraId="0036FB0D" w14:textId="77777777" w:rsidR="00BD44C2" w:rsidRPr="00ED52F6" w:rsidRDefault="00BD44C2" w:rsidP="003D59D0">
            <w:pPr>
              <w:jc w:val="both"/>
              <w:rPr>
                <w:bCs/>
                <w:sz w:val="22"/>
                <w:szCs w:val="22"/>
              </w:rPr>
            </w:pPr>
          </w:p>
        </w:tc>
        <w:tc>
          <w:tcPr>
            <w:tcW w:w="236" w:type="dxa"/>
          </w:tcPr>
          <w:p w14:paraId="5849C490" w14:textId="77777777" w:rsidR="00BD44C2" w:rsidRPr="00ED52F6" w:rsidRDefault="00BD44C2" w:rsidP="003D59D0">
            <w:pPr>
              <w:jc w:val="both"/>
              <w:rPr>
                <w:bCs/>
                <w:sz w:val="22"/>
                <w:szCs w:val="22"/>
              </w:rPr>
            </w:pPr>
          </w:p>
        </w:tc>
        <w:tc>
          <w:tcPr>
            <w:tcW w:w="720" w:type="dxa"/>
          </w:tcPr>
          <w:p w14:paraId="2106B3EA" w14:textId="77777777" w:rsidR="00BD44C2" w:rsidRPr="00ED52F6" w:rsidRDefault="00BD44C2" w:rsidP="003D59D0">
            <w:pPr>
              <w:jc w:val="both"/>
              <w:rPr>
                <w:bCs/>
                <w:sz w:val="22"/>
                <w:szCs w:val="22"/>
              </w:rPr>
            </w:pPr>
          </w:p>
        </w:tc>
        <w:tc>
          <w:tcPr>
            <w:tcW w:w="360" w:type="dxa"/>
          </w:tcPr>
          <w:p w14:paraId="1930D394" w14:textId="77777777" w:rsidR="00BD44C2" w:rsidRPr="00ED52F6" w:rsidRDefault="00BD44C2" w:rsidP="003D59D0">
            <w:pPr>
              <w:jc w:val="both"/>
              <w:rPr>
                <w:bCs/>
                <w:sz w:val="22"/>
                <w:szCs w:val="22"/>
              </w:rPr>
            </w:pPr>
          </w:p>
        </w:tc>
        <w:tc>
          <w:tcPr>
            <w:tcW w:w="541" w:type="dxa"/>
          </w:tcPr>
          <w:p w14:paraId="013197C1" w14:textId="77777777" w:rsidR="00BD44C2" w:rsidRPr="00ED52F6" w:rsidRDefault="00BD44C2" w:rsidP="003D59D0">
            <w:pPr>
              <w:jc w:val="both"/>
              <w:rPr>
                <w:bCs/>
                <w:sz w:val="22"/>
                <w:szCs w:val="22"/>
              </w:rPr>
            </w:pPr>
          </w:p>
        </w:tc>
      </w:tr>
      <w:tr w:rsidR="00BD44C2" w:rsidRPr="00ED52F6" w14:paraId="5C1B6CE9" w14:textId="77777777" w:rsidTr="00FE57C9">
        <w:tc>
          <w:tcPr>
            <w:tcW w:w="915" w:type="dxa"/>
          </w:tcPr>
          <w:p w14:paraId="5E7FEAEC" w14:textId="77777777" w:rsidR="00BD44C2" w:rsidRPr="00ED52F6" w:rsidRDefault="00BD44C2" w:rsidP="003D59D0">
            <w:pPr>
              <w:jc w:val="right"/>
              <w:rPr>
                <w:b/>
                <w:bCs/>
                <w:sz w:val="22"/>
                <w:szCs w:val="22"/>
              </w:rPr>
            </w:pPr>
            <w:r w:rsidRPr="00ED52F6">
              <w:rPr>
                <w:b/>
                <w:bCs/>
                <w:sz w:val="22"/>
                <w:szCs w:val="22"/>
              </w:rPr>
              <w:t>e)</w:t>
            </w:r>
          </w:p>
        </w:tc>
        <w:tc>
          <w:tcPr>
            <w:tcW w:w="9346" w:type="dxa"/>
            <w:gridSpan w:val="6"/>
          </w:tcPr>
          <w:p w14:paraId="6C643A3F" w14:textId="77777777" w:rsidR="00BD44C2"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description of the mitigation measures to be adopted by the applicant, in cases of the termination of its payment services, ensuring the execution of pending payment transactions and the termination of existing contracts.</w:t>
            </w:r>
          </w:p>
        </w:tc>
      </w:tr>
      <w:tr w:rsidR="00BD44C2" w:rsidRPr="00ED52F6" w14:paraId="0D9896BC" w14:textId="77777777" w:rsidTr="00FE57C9">
        <w:tc>
          <w:tcPr>
            <w:tcW w:w="915" w:type="dxa"/>
          </w:tcPr>
          <w:p w14:paraId="232E0163" w14:textId="77777777" w:rsidR="00BD44C2" w:rsidRPr="00ED52F6" w:rsidRDefault="00BD44C2" w:rsidP="00912B16">
            <w:pPr>
              <w:jc w:val="right"/>
              <w:rPr>
                <w:bCs/>
                <w:sz w:val="22"/>
                <w:szCs w:val="22"/>
              </w:rPr>
            </w:pPr>
          </w:p>
        </w:tc>
        <w:tc>
          <w:tcPr>
            <w:tcW w:w="6825" w:type="dxa"/>
          </w:tcPr>
          <w:p w14:paraId="36F7E52B" w14:textId="77777777" w:rsidR="00BD44C2" w:rsidRPr="00ED52F6" w:rsidRDefault="00BD44C2" w:rsidP="00912B16">
            <w:pPr>
              <w:pStyle w:val="Heading5"/>
              <w:jc w:val="both"/>
              <w:rPr>
                <w:rFonts w:ascii="Times New Roman" w:hAnsi="Times New Roman"/>
                <w:bCs w:val="0"/>
                <w:sz w:val="22"/>
                <w:szCs w:val="22"/>
              </w:rPr>
            </w:pPr>
          </w:p>
        </w:tc>
        <w:tc>
          <w:tcPr>
            <w:tcW w:w="664" w:type="dxa"/>
          </w:tcPr>
          <w:p w14:paraId="5F1F70EB" w14:textId="77777777" w:rsidR="00BD44C2" w:rsidRPr="00ED52F6" w:rsidRDefault="00BD44C2" w:rsidP="007A3C6E">
            <w:pPr>
              <w:jc w:val="both"/>
              <w:rPr>
                <w:bCs/>
                <w:sz w:val="22"/>
                <w:szCs w:val="22"/>
              </w:rPr>
            </w:pPr>
          </w:p>
        </w:tc>
        <w:tc>
          <w:tcPr>
            <w:tcW w:w="236" w:type="dxa"/>
          </w:tcPr>
          <w:p w14:paraId="543BE074" w14:textId="77777777" w:rsidR="00BD44C2" w:rsidRPr="00ED52F6" w:rsidRDefault="00BD44C2" w:rsidP="007A3C6E">
            <w:pPr>
              <w:jc w:val="both"/>
              <w:rPr>
                <w:bCs/>
                <w:sz w:val="22"/>
                <w:szCs w:val="22"/>
              </w:rPr>
            </w:pPr>
          </w:p>
        </w:tc>
        <w:tc>
          <w:tcPr>
            <w:tcW w:w="720" w:type="dxa"/>
          </w:tcPr>
          <w:p w14:paraId="181EB05D" w14:textId="77777777" w:rsidR="00BD44C2" w:rsidRPr="00ED52F6" w:rsidRDefault="00BD44C2" w:rsidP="00477EC5">
            <w:pPr>
              <w:jc w:val="both"/>
              <w:rPr>
                <w:bCs/>
                <w:sz w:val="22"/>
                <w:szCs w:val="22"/>
              </w:rPr>
            </w:pPr>
          </w:p>
        </w:tc>
        <w:tc>
          <w:tcPr>
            <w:tcW w:w="360" w:type="dxa"/>
          </w:tcPr>
          <w:p w14:paraId="6C609AAD" w14:textId="77777777" w:rsidR="00BD44C2" w:rsidRPr="00ED52F6" w:rsidRDefault="00BD44C2" w:rsidP="00287D12">
            <w:pPr>
              <w:jc w:val="both"/>
              <w:rPr>
                <w:bCs/>
                <w:sz w:val="22"/>
                <w:szCs w:val="22"/>
              </w:rPr>
            </w:pPr>
          </w:p>
        </w:tc>
        <w:tc>
          <w:tcPr>
            <w:tcW w:w="541" w:type="dxa"/>
          </w:tcPr>
          <w:p w14:paraId="511AD635" w14:textId="77777777" w:rsidR="00BD44C2" w:rsidRPr="00ED52F6" w:rsidRDefault="00BD44C2" w:rsidP="00287D12">
            <w:pPr>
              <w:jc w:val="both"/>
              <w:rPr>
                <w:bCs/>
                <w:sz w:val="22"/>
                <w:szCs w:val="22"/>
              </w:rPr>
            </w:pPr>
          </w:p>
        </w:tc>
      </w:tr>
      <w:tr w:rsidR="00BD44C2" w:rsidRPr="00ED52F6" w14:paraId="3C4BADF9" w14:textId="77777777" w:rsidTr="00FE57C9">
        <w:tc>
          <w:tcPr>
            <w:tcW w:w="915" w:type="dxa"/>
          </w:tcPr>
          <w:p w14:paraId="31DB57DB" w14:textId="77777777" w:rsidR="00BD44C2" w:rsidRPr="00ED52F6" w:rsidRDefault="00BD44C2" w:rsidP="00912B16">
            <w:pPr>
              <w:jc w:val="right"/>
              <w:rPr>
                <w:bCs/>
                <w:sz w:val="22"/>
                <w:szCs w:val="22"/>
              </w:rPr>
            </w:pPr>
          </w:p>
        </w:tc>
        <w:tc>
          <w:tcPr>
            <w:tcW w:w="9346" w:type="dxa"/>
            <w:gridSpan w:val="6"/>
          </w:tcPr>
          <w:p w14:paraId="46C630D1" w14:textId="77777777" w:rsidR="00BD44C2" w:rsidRPr="00ED52F6" w:rsidRDefault="00BD44C2" w:rsidP="00912B16">
            <w:pPr>
              <w:pStyle w:val="Default"/>
              <w:jc w:val="both"/>
              <w:rPr>
                <w:rFonts w:ascii="Times New Roman" w:hAnsi="Times New Roman" w:cs="Times New Roman"/>
                <w:sz w:val="22"/>
                <w:szCs w:val="22"/>
                <w:lang w:val="en-GB"/>
              </w:rPr>
            </w:pPr>
          </w:p>
        </w:tc>
      </w:tr>
    </w:tbl>
    <w:p w14:paraId="3E5E0073" w14:textId="77777777" w:rsidR="0052788C" w:rsidRDefault="0052788C" w:rsidP="00912B16"/>
    <w:p w14:paraId="37441132" w14:textId="77777777" w:rsidR="00413040" w:rsidRDefault="00413040" w:rsidP="00912B16"/>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782"/>
        <w:gridCol w:w="1216"/>
        <w:gridCol w:w="1467"/>
        <w:gridCol w:w="1361"/>
        <w:gridCol w:w="1496"/>
      </w:tblGrid>
      <w:tr w:rsidR="00413040" w:rsidRPr="00BE5DFE" w14:paraId="3597BAC6" w14:textId="77777777" w:rsidTr="002F0BC4">
        <w:tc>
          <w:tcPr>
            <w:tcW w:w="1516" w:type="dxa"/>
          </w:tcPr>
          <w:p w14:paraId="495487B3" w14:textId="77777777" w:rsidR="00413040" w:rsidRPr="00BE5DFE" w:rsidRDefault="00413040" w:rsidP="002F0BC4">
            <w:pPr>
              <w:jc w:val="center"/>
              <w:rPr>
                <w:b/>
                <w:sz w:val="22"/>
                <w:szCs w:val="22"/>
              </w:rPr>
            </w:pPr>
            <w:r>
              <w:rPr>
                <w:b/>
                <w:sz w:val="22"/>
                <w:szCs w:val="22"/>
              </w:rPr>
              <w:t xml:space="preserve">With respect to </w:t>
            </w:r>
            <w:r w:rsidRPr="00BE5DFE">
              <w:rPr>
                <w:b/>
                <w:sz w:val="22"/>
                <w:szCs w:val="22"/>
              </w:rPr>
              <w:t>Guideline</w:t>
            </w:r>
            <w:r>
              <w:rPr>
                <w:b/>
                <w:sz w:val="22"/>
                <w:szCs w:val="22"/>
              </w:rPr>
              <w:t xml:space="preserve"> 11</w:t>
            </w:r>
          </w:p>
        </w:tc>
        <w:tc>
          <w:tcPr>
            <w:tcW w:w="2900" w:type="dxa"/>
          </w:tcPr>
          <w:p w14:paraId="4AE6C461" w14:textId="77777777" w:rsidR="00413040" w:rsidRPr="00BE5DFE" w:rsidRDefault="00413040" w:rsidP="002F0BC4">
            <w:pPr>
              <w:jc w:val="center"/>
              <w:rPr>
                <w:b/>
                <w:sz w:val="22"/>
                <w:szCs w:val="22"/>
              </w:rPr>
            </w:pPr>
            <w:r>
              <w:rPr>
                <w:b/>
                <w:sz w:val="22"/>
                <w:szCs w:val="22"/>
              </w:rPr>
              <w:t xml:space="preserve">Name of corresponding </w:t>
            </w:r>
            <w:r w:rsidRPr="00BE5DFE">
              <w:rPr>
                <w:b/>
                <w:sz w:val="22"/>
                <w:szCs w:val="22"/>
              </w:rPr>
              <w:t>document submitted</w:t>
            </w:r>
            <w:r>
              <w:rPr>
                <w:b/>
                <w:sz w:val="22"/>
                <w:szCs w:val="22"/>
              </w:rPr>
              <w:t xml:space="preserve"> for CASP authorisation / Newly submitted document</w:t>
            </w:r>
          </w:p>
        </w:tc>
        <w:tc>
          <w:tcPr>
            <w:tcW w:w="1218" w:type="dxa"/>
          </w:tcPr>
          <w:p w14:paraId="12089BBA" w14:textId="77777777" w:rsidR="00413040" w:rsidRPr="00BE5DFE" w:rsidRDefault="00413040" w:rsidP="002F0BC4">
            <w:pPr>
              <w:jc w:val="center"/>
              <w:rPr>
                <w:b/>
                <w:sz w:val="22"/>
                <w:szCs w:val="22"/>
              </w:rPr>
            </w:pPr>
            <w:r>
              <w:rPr>
                <w:b/>
                <w:sz w:val="22"/>
                <w:szCs w:val="22"/>
              </w:rPr>
              <w:t>Submitted to CySEC (Yes/No)</w:t>
            </w:r>
          </w:p>
        </w:tc>
        <w:tc>
          <w:tcPr>
            <w:tcW w:w="1503" w:type="dxa"/>
          </w:tcPr>
          <w:p w14:paraId="6F4AE3EB" w14:textId="77777777" w:rsidR="00413040" w:rsidRPr="00BE5DFE" w:rsidRDefault="00413040" w:rsidP="002F0BC4">
            <w:pPr>
              <w:jc w:val="center"/>
              <w:rPr>
                <w:b/>
                <w:sz w:val="22"/>
                <w:szCs w:val="22"/>
              </w:rPr>
            </w:pPr>
            <w:r w:rsidRPr="00BE5DFE">
              <w:rPr>
                <w:b/>
                <w:sz w:val="22"/>
                <w:szCs w:val="22"/>
              </w:rPr>
              <w:t>Relevant section(s)</w:t>
            </w:r>
          </w:p>
        </w:tc>
        <w:tc>
          <w:tcPr>
            <w:tcW w:w="1392" w:type="dxa"/>
          </w:tcPr>
          <w:p w14:paraId="271694CD" w14:textId="77777777" w:rsidR="00413040" w:rsidRPr="00BE5DFE" w:rsidRDefault="00413040" w:rsidP="002F0BC4">
            <w:pPr>
              <w:jc w:val="center"/>
              <w:rPr>
                <w:b/>
                <w:sz w:val="22"/>
                <w:szCs w:val="22"/>
              </w:rPr>
            </w:pPr>
            <w:r w:rsidRPr="00BE5DFE">
              <w:rPr>
                <w:b/>
                <w:sz w:val="22"/>
                <w:szCs w:val="22"/>
              </w:rPr>
              <w:t>Relevant page(s)</w:t>
            </w:r>
          </w:p>
        </w:tc>
        <w:tc>
          <w:tcPr>
            <w:tcW w:w="1500" w:type="dxa"/>
          </w:tcPr>
          <w:p w14:paraId="28573BA4" w14:textId="77777777" w:rsidR="00413040" w:rsidRPr="00BE5DFE" w:rsidRDefault="00413040" w:rsidP="002F0BC4">
            <w:pPr>
              <w:jc w:val="center"/>
              <w:rPr>
                <w:b/>
                <w:sz w:val="22"/>
                <w:szCs w:val="22"/>
              </w:rPr>
            </w:pPr>
            <w:r w:rsidRPr="00BE5DFE">
              <w:rPr>
                <w:b/>
                <w:sz w:val="22"/>
                <w:szCs w:val="22"/>
              </w:rPr>
              <w:t>Relevant paragraph(s)</w:t>
            </w:r>
          </w:p>
        </w:tc>
      </w:tr>
      <w:tr w:rsidR="00413040" w14:paraId="2AF8D07E" w14:textId="77777777" w:rsidTr="002F0BC4">
        <w:tc>
          <w:tcPr>
            <w:tcW w:w="1516" w:type="dxa"/>
          </w:tcPr>
          <w:p w14:paraId="18E5209D" w14:textId="77777777" w:rsidR="00413040" w:rsidRPr="00BE5DFE" w:rsidRDefault="00413040" w:rsidP="00413040">
            <w:pPr>
              <w:rPr>
                <w:sz w:val="22"/>
                <w:szCs w:val="22"/>
              </w:rPr>
            </w:pPr>
            <w:r w:rsidRPr="00BE5DFE">
              <w:rPr>
                <w:b/>
                <w:bCs/>
                <w:sz w:val="22"/>
                <w:szCs w:val="22"/>
              </w:rPr>
              <w:t>1.</w:t>
            </w:r>
            <w:r>
              <w:rPr>
                <w:b/>
                <w:bCs/>
                <w:sz w:val="22"/>
                <w:szCs w:val="22"/>
              </w:rPr>
              <w:t>11</w:t>
            </w:r>
            <w:r w:rsidRPr="00BE5DFE">
              <w:rPr>
                <w:b/>
                <w:bCs/>
                <w:sz w:val="22"/>
                <w:szCs w:val="22"/>
              </w:rPr>
              <w:t>.1 (a)</w:t>
            </w:r>
          </w:p>
        </w:tc>
        <w:tc>
          <w:tcPr>
            <w:tcW w:w="2900" w:type="dxa"/>
          </w:tcPr>
          <w:p w14:paraId="2920E2FB" w14:textId="77777777" w:rsidR="00413040" w:rsidRPr="00BE5DFE" w:rsidRDefault="00413040" w:rsidP="00413040">
            <w:pPr>
              <w:jc w:val="center"/>
              <w:rPr>
                <w:sz w:val="22"/>
                <w:szCs w:val="22"/>
              </w:rPr>
            </w:pPr>
          </w:p>
        </w:tc>
        <w:tc>
          <w:tcPr>
            <w:tcW w:w="1218" w:type="dxa"/>
          </w:tcPr>
          <w:p w14:paraId="6DB076A5" w14:textId="77777777" w:rsidR="00413040" w:rsidRPr="00BE5DFE" w:rsidRDefault="00413040" w:rsidP="00413040">
            <w:pPr>
              <w:jc w:val="center"/>
              <w:rPr>
                <w:sz w:val="22"/>
                <w:szCs w:val="22"/>
              </w:rPr>
            </w:pPr>
          </w:p>
        </w:tc>
        <w:tc>
          <w:tcPr>
            <w:tcW w:w="1503" w:type="dxa"/>
          </w:tcPr>
          <w:p w14:paraId="25C49260" w14:textId="77777777" w:rsidR="00413040" w:rsidRPr="00BE5DFE" w:rsidRDefault="00413040" w:rsidP="00413040">
            <w:pPr>
              <w:jc w:val="center"/>
              <w:rPr>
                <w:sz w:val="22"/>
                <w:szCs w:val="22"/>
              </w:rPr>
            </w:pPr>
          </w:p>
        </w:tc>
        <w:tc>
          <w:tcPr>
            <w:tcW w:w="1392" w:type="dxa"/>
          </w:tcPr>
          <w:p w14:paraId="01303F3A" w14:textId="77777777" w:rsidR="00413040" w:rsidRPr="00BE5DFE" w:rsidRDefault="00413040" w:rsidP="00413040">
            <w:pPr>
              <w:jc w:val="center"/>
              <w:rPr>
                <w:sz w:val="22"/>
                <w:szCs w:val="22"/>
              </w:rPr>
            </w:pPr>
          </w:p>
        </w:tc>
        <w:tc>
          <w:tcPr>
            <w:tcW w:w="1500" w:type="dxa"/>
          </w:tcPr>
          <w:p w14:paraId="32F63916" w14:textId="77777777" w:rsidR="00413040" w:rsidRPr="00BE5DFE" w:rsidRDefault="00413040" w:rsidP="00413040">
            <w:pPr>
              <w:jc w:val="center"/>
              <w:rPr>
                <w:sz w:val="22"/>
                <w:szCs w:val="22"/>
              </w:rPr>
            </w:pPr>
          </w:p>
        </w:tc>
      </w:tr>
      <w:tr w:rsidR="00413040" w14:paraId="4839B419" w14:textId="77777777" w:rsidTr="002F0BC4">
        <w:tc>
          <w:tcPr>
            <w:tcW w:w="1516" w:type="dxa"/>
          </w:tcPr>
          <w:p w14:paraId="26634C67" w14:textId="77777777" w:rsidR="00413040" w:rsidRPr="00BE5DFE" w:rsidRDefault="00413040" w:rsidP="00413040">
            <w:pPr>
              <w:rPr>
                <w:sz w:val="22"/>
                <w:szCs w:val="22"/>
              </w:rPr>
            </w:pPr>
            <w:r w:rsidRPr="00BE5DFE">
              <w:rPr>
                <w:b/>
                <w:bCs/>
                <w:sz w:val="22"/>
                <w:szCs w:val="22"/>
              </w:rPr>
              <w:t>1.</w:t>
            </w:r>
            <w:r>
              <w:rPr>
                <w:b/>
                <w:bCs/>
                <w:sz w:val="22"/>
                <w:szCs w:val="22"/>
              </w:rPr>
              <w:t>11</w:t>
            </w:r>
            <w:r w:rsidRPr="00BE5DFE">
              <w:rPr>
                <w:b/>
                <w:bCs/>
                <w:sz w:val="22"/>
                <w:szCs w:val="22"/>
              </w:rPr>
              <w:t>.1 (b)</w:t>
            </w:r>
          </w:p>
        </w:tc>
        <w:tc>
          <w:tcPr>
            <w:tcW w:w="2900" w:type="dxa"/>
          </w:tcPr>
          <w:p w14:paraId="4A76C659" w14:textId="77777777" w:rsidR="00413040" w:rsidRPr="00BE5DFE" w:rsidRDefault="00413040" w:rsidP="00413040">
            <w:pPr>
              <w:jc w:val="center"/>
              <w:rPr>
                <w:sz w:val="22"/>
                <w:szCs w:val="22"/>
              </w:rPr>
            </w:pPr>
          </w:p>
        </w:tc>
        <w:tc>
          <w:tcPr>
            <w:tcW w:w="1218" w:type="dxa"/>
          </w:tcPr>
          <w:p w14:paraId="49A42BFF" w14:textId="77777777" w:rsidR="00413040" w:rsidRPr="00BE5DFE" w:rsidRDefault="00413040" w:rsidP="00413040">
            <w:pPr>
              <w:jc w:val="center"/>
              <w:rPr>
                <w:sz w:val="22"/>
                <w:szCs w:val="22"/>
              </w:rPr>
            </w:pPr>
          </w:p>
        </w:tc>
        <w:tc>
          <w:tcPr>
            <w:tcW w:w="1503" w:type="dxa"/>
          </w:tcPr>
          <w:p w14:paraId="3A38A7C2" w14:textId="77777777" w:rsidR="00413040" w:rsidRPr="00BE5DFE" w:rsidRDefault="00413040" w:rsidP="00413040">
            <w:pPr>
              <w:jc w:val="center"/>
              <w:rPr>
                <w:sz w:val="22"/>
                <w:szCs w:val="22"/>
              </w:rPr>
            </w:pPr>
          </w:p>
        </w:tc>
        <w:tc>
          <w:tcPr>
            <w:tcW w:w="1392" w:type="dxa"/>
          </w:tcPr>
          <w:p w14:paraId="2A889A50" w14:textId="77777777" w:rsidR="00413040" w:rsidRPr="00BE5DFE" w:rsidRDefault="00413040" w:rsidP="00413040">
            <w:pPr>
              <w:jc w:val="center"/>
              <w:rPr>
                <w:sz w:val="22"/>
                <w:szCs w:val="22"/>
              </w:rPr>
            </w:pPr>
          </w:p>
        </w:tc>
        <w:tc>
          <w:tcPr>
            <w:tcW w:w="1500" w:type="dxa"/>
          </w:tcPr>
          <w:p w14:paraId="5594CAEC" w14:textId="77777777" w:rsidR="00413040" w:rsidRPr="00BE5DFE" w:rsidRDefault="00413040" w:rsidP="00413040">
            <w:pPr>
              <w:jc w:val="center"/>
              <w:rPr>
                <w:sz w:val="22"/>
                <w:szCs w:val="22"/>
              </w:rPr>
            </w:pPr>
          </w:p>
        </w:tc>
      </w:tr>
      <w:tr w:rsidR="00413040" w14:paraId="6BAC3EAD" w14:textId="77777777" w:rsidTr="002F0BC4">
        <w:tc>
          <w:tcPr>
            <w:tcW w:w="1516" w:type="dxa"/>
          </w:tcPr>
          <w:p w14:paraId="68BF004A" w14:textId="77777777" w:rsidR="00413040" w:rsidRPr="00BE5DFE" w:rsidRDefault="00413040" w:rsidP="00413040">
            <w:pPr>
              <w:rPr>
                <w:sz w:val="22"/>
                <w:szCs w:val="22"/>
              </w:rPr>
            </w:pPr>
            <w:r>
              <w:rPr>
                <w:b/>
                <w:bCs/>
                <w:sz w:val="22"/>
                <w:szCs w:val="22"/>
              </w:rPr>
              <w:t>1.11</w:t>
            </w:r>
            <w:r w:rsidRPr="00BE5DFE">
              <w:rPr>
                <w:b/>
                <w:bCs/>
                <w:sz w:val="22"/>
                <w:szCs w:val="22"/>
              </w:rPr>
              <w:t xml:space="preserve">.1 (c) </w:t>
            </w:r>
          </w:p>
        </w:tc>
        <w:tc>
          <w:tcPr>
            <w:tcW w:w="2900" w:type="dxa"/>
          </w:tcPr>
          <w:p w14:paraId="027B1597" w14:textId="77777777" w:rsidR="00413040" w:rsidRPr="00BE5DFE" w:rsidRDefault="00413040" w:rsidP="00413040">
            <w:pPr>
              <w:jc w:val="center"/>
              <w:rPr>
                <w:sz w:val="22"/>
                <w:szCs w:val="22"/>
              </w:rPr>
            </w:pPr>
          </w:p>
        </w:tc>
        <w:tc>
          <w:tcPr>
            <w:tcW w:w="1218" w:type="dxa"/>
          </w:tcPr>
          <w:p w14:paraId="46F7FB40" w14:textId="77777777" w:rsidR="00413040" w:rsidRPr="00BE5DFE" w:rsidRDefault="00413040" w:rsidP="00413040">
            <w:pPr>
              <w:jc w:val="center"/>
              <w:rPr>
                <w:sz w:val="22"/>
                <w:szCs w:val="22"/>
              </w:rPr>
            </w:pPr>
          </w:p>
        </w:tc>
        <w:tc>
          <w:tcPr>
            <w:tcW w:w="1503" w:type="dxa"/>
          </w:tcPr>
          <w:p w14:paraId="326EA556" w14:textId="77777777" w:rsidR="00413040" w:rsidRPr="00BE5DFE" w:rsidRDefault="00413040" w:rsidP="00413040">
            <w:pPr>
              <w:jc w:val="center"/>
              <w:rPr>
                <w:sz w:val="22"/>
                <w:szCs w:val="22"/>
              </w:rPr>
            </w:pPr>
          </w:p>
        </w:tc>
        <w:tc>
          <w:tcPr>
            <w:tcW w:w="1392" w:type="dxa"/>
          </w:tcPr>
          <w:p w14:paraId="59C9B1FA" w14:textId="77777777" w:rsidR="00413040" w:rsidRPr="00BE5DFE" w:rsidRDefault="00413040" w:rsidP="00413040">
            <w:pPr>
              <w:jc w:val="center"/>
              <w:rPr>
                <w:sz w:val="22"/>
                <w:szCs w:val="22"/>
              </w:rPr>
            </w:pPr>
          </w:p>
        </w:tc>
        <w:tc>
          <w:tcPr>
            <w:tcW w:w="1500" w:type="dxa"/>
          </w:tcPr>
          <w:p w14:paraId="29BDA694" w14:textId="77777777" w:rsidR="00413040" w:rsidRPr="00BE5DFE" w:rsidRDefault="00413040" w:rsidP="00413040">
            <w:pPr>
              <w:jc w:val="center"/>
              <w:rPr>
                <w:sz w:val="22"/>
                <w:szCs w:val="22"/>
              </w:rPr>
            </w:pPr>
          </w:p>
        </w:tc>
      </w:tr>
      <w:tr w:rsidR="00413040" w14:paraId="338A9F6A" w14:textId="77777777" w:rsidTr="002F0BC4">
        <w:tc>
          <w:tcPr>
            <w:tcW w:w="1516" w:type="dxa"/>
            <w:tcBorders>
              <w:bottom w:val="single" w:sz="4" w:space="0" w:color="auto"/>
            </w:tcBorders>
          </w:tcPr>
          <w:p w14:paraId="49ED548E" w14:textId="77777777" w:rsidR="00413040" w:rsidRPr="00BE5DFE" w:rsidRDefault="00413040" w:rsidP="00413040">
            <w:pPr>
              <w:rPr>
                <w:sz w:val="22"/>
                <w:szCs w:val="22"/>
              </w:rPr>
            </w:pPr>
            <w:r>
              <w:rPr>
                <w:b/>
                <w:bCs/>
                <w:sz w:val="22"/>
                <w:szCs w:val="22"/>
              </w:rPr>
              <w:t>1.11</w:t>
            </w:r>
            <w:r w:rsidRPr="00BE5DFE">
              <w:rPr>
                <w:b/>
                <w:bCs/>
                <w:sz w:val="22"/>
                <w:szCs w:val="22"/>
              </w:rPr>
              <w:t>.1 (d)</w:t>
            </w:r>
          </w:p>
        </w:tc>
        <w:tc>
          <w:tcPr>
            <w:tcW w:w="2900" w:type="dxa"/>
            <w:tcBorders>
              <w:bottom w:val="single" w:sz="4" w:space="0" w:color="auto"/>
            </w:tcBorders>
          </w:tcPr>
          <w:p w14:paraId="30D1A008" w14:textId="77777777" w:rsidR="00413040" w:rsidRPr="00BE5DFE" w:rsidRDefault="00413040" w:rsidP="00413040">
            <w:pPr>
              <w:jc w:val="center"/>
              <w:rPr>
                <w:sz w:val="22"/>
                <w:szCs w:val="22"/>
              </w:rPr>
            </w:pPr>
          </w:p>
        </w:tc>
        <w:tc>
          <w:tcPr>
            <w:tcW w:w="1218" w:type="dxa"/>
          </w:tcPr>
          <w:p w14:paraId="74F52194" w14:textId="77777777" w:rsidR="00413040" w:rsidRPr="00BE5DFE" w:rsidRDefault="00413040" w:rsidP="00413040">
            <w:pPr>
              <w:jc w:val="center"/>
              <w:rPr>
                <w:sz w:val="22"/>
                <w:szCs w:val="22"/>
              </w:rPr>
            </w:pPr>
          </w:p>
        </w:tc>
        <w:tc>
          <w:tcPr>
            <w:tcW w:w="1503" w:type="dxa"/>
            <w:tcBorders>
              <w:bottom w:val="single" w:sz="4" w:space="0" w:color="auto"/>
            </w:tcBorders>
          </w:tcPr>
          <w:p w14:paraId="7B162053" w14:textId="77777777" w:rsidR="00413040" w:rsidRPr="00BE5DFE" w:rsidRDefault="00413040" w:rsidP="00413040">
            <w:pPr>
              <w:jc w:val="center"/>
              <w:rPr>
                <w:sz w:val="22"/>
                <w:szCs w:val="22"/>
              </w:rPr>
            </w:pPr>
          </w:p>
        </w:tc>
        <w:tc>
          <w:tcPr>
            <w:tcW w:w="1392" w:type="dxa"/>
            <w:tcBorders>
              <w:bottom w:val="single" w:sz="4" w:space="0" w:color="auto"/>
            </w:tcBorders>
          </w:tcPr>
          <w:p w14:paraId="1AE31035" w14:textId="77777777" w:rsidR="00413040" w:rsidRPr="00BE5DFE" w:rsidRDefault="00413040" w:rsidP="00413040">
            <w:pPr>
              <w:jc w:val="center"/>
              <w:rPr>
                <w:sz w:val="22"/>
                <w:szCs w:val="22"/>
              </w:rPr>
            </w:pPr>
          </w:p>
        </w:tc>
        <w:tc>
          <w:tcPr>
            <w:tcW w:w="1500" w:type="dxa"/>
            <w:tcBorders>
              <w:bottom w:val="single" w:sz="4" w:space="0" w:color="auto"/>
            </w:tcBorders>
          </w:tcPr>
          <w:p w14:paraId="13F18511" w14:textId="77777777" w:rsidR="00413040" w:rsidRPr="00BE5DFE" w:rsidRDefault="00413040" w:rsidP="00413040">
            <w:pPr>
              <w:jc w:val="center"/>
              <w:rPr>
                <w:sz w:val="22"/>
                <w:szCs w:val="22"/>
              </w:rPr>
            </w:pPr>
          </w:p>
        </w:tc>
      </w:tr>
      <w:tr w:rsidR="00413040" w14:paraId="2C81A5F5" w14:textId="77777777" w:rsidTr="002F0BC4">
        <w:tc>
          <w:tcPr>
            <w:tcW w:w="1516" w:type="dxa"/>
            <w:tcBorders>
              <w:bottom w:val="single" w:sz="4" w:space="0" w:color="auto"/>
            </w:tcBorders>
          </w:tcPr>
          <w:p w14:paraId="68126EDC" w14:textId="77777777" w:rsidR="00413040" w:rsidRPr="00BE5DFE" w:rsidRDefault="00413040" w:rsidP="00413040">
            <w:pPr>
              <w:rPr>
                <w:b/>
                <w:bCs/>
                <w:sz w:val="22"/>
                <w:szCs w:val="22"/>
              </w:rPr>
            </w:pPr>
            <w:r w:rsidRPr="00BE5DFE">
              <w:rPr>
                <w:b/>
                <w:bCs/>
                <w:sz w:val="22"/>
                <w:szCs w:val="22"/>
              </w:rPr>
              <w:t>1.</w:t>
            </w:r>
            <w:r>
              <w:rPr>
                <w:b/>
                <w:bCs/>
                <w:sz w:val="22"/>
                <w:szCs w:val="22"/>
              </w:rPr>
              <w:t>11</w:t>
            </w:r>
            <w:r w:rsidRPr="00BE5DFE">
              <w:rPr>
                <w:b/>
                <w:bCs/>
                <w:sz w:val="22"/>
                <w:szCs w:val="22"/>
              </w:rPr>
              <w:t>.1 (</w:t>
            </w:r>
            <w:r>
              <w:rPr>
                <w:b/>
                <w:bCs/>
                <w:sz w:val="22"/>
                <w:szCs w:val="22"/>
              </w:rPr>
              <w:t>e</w:t>
            </w:r>
            <w:r w:rsidRPr="00BE5DFE">
              <w:rPr>
                <w:b/>
                <w:bCs/>
                <w:sz w:val="22"/>
                <w:szCs w:val="22"/>
              </w:rPr>
              <w:t>)</w:t>
            </w:r>
          </w:p>
        </w:tc>
        <w:tc>
          <w:tcPr>
            <w:tcW w:w="2900" w:type="dxa"/>
            <w:tcBorders>
              <w:bottom w:val="single" w:sz="4" w:space="0" w:color="auto"/>
            </w:tcBorders>
          </w:tcPr>
          <w:p w14:paraId="2633E775" w14:textId="77777777" w:rsidR="00413040" w:rsidRPr="00BE5DFE" w:rsidRDefault="00413040" w:rsidP="00413040">
            <w:pPr>
              <w:jc w:val="center"/>
              <w:rPr>
                <w:sz w:val="22"/>
                <w:szCs w:val="22"/>
              </w:rPr>
            </w:pPr>
          </w:p>
        </w:tc>
        <w:tc>
          <w:tcPr>
            <w:tcW w:w="1218" w:type="dxa"/>
          </w:tcPr>
          <w:p w14:paraId="30433ECF" w14:textId="77777777" w:rsidR="00413040" w:rsidRPr="00BE5DFE" w:rsidRDefault="00413040" w:rsidP="00413040">
            <w:pPr>
              <w:jc w:val="center"/>
              <w:rPr>
                <w:sz w:val="22"/>
                <w:szCs w:val="22"/>
              </w:rPr>
            </w:pPr>
          </w:p>
        </w:tc>
        <w:tc>
          <w:tcPr>
            <w:tcW w:w="1503" w:type="dxa"/>
            <w:tcBorders>
              <w:bottom w:val="single" w:sz="4" w:space="0" w:color="auto"/>
            </w:tcBorders>
          </w:tcPr>
          <w:p w14:paraId="1ECD53BB" w14:textId="77777777" w:rsidR="00413040" w:rsidRPr="00BE5DFE" w:rsidRDefault="00413040" w:rsidP="00413040">
            <w:pPr>
              <w:jc w:val="center"/>
              <w:rPr>
                <w:sz w:val="22"/>
                <w:szCs w:val="22"/>
              </w:rPr>
            </w:pPr>
          </w:p>
        </w:tc>
        <w:tc>
          <w:tcPr>
            <w:tcW w:w="1392" w:type="dxa"/>
            <w:tcBorders>
              <w:bottom w:val="single" w:sz="4" w:space="0" w:color="auto"/>
            </w:tcBorders>
          </w:tcPr>
          <w:p w14:paraId="4612002E" w14:textId="77777777" w:rsidR="00413040" w:rsidRPr="00BE5DFE" w:rsidRDefault="00413040" w:rsidP="00413040">
            <w:pPr>
              <w:jc w:val="center"/>
              <w:rPr>
                <w:sz w:val="22"/>
                <w:szCs w:val="22"/>
              </w:rPr>
            </w:pPr>
          </w:p>
        </w:tc>
        <w:tc>
          <w:tcPr>
            <w:tcW w:w="1500" w:type="dxa"/>
            <w:tcBorders>
              <w:bottom w:val="single" w:sz="4" w:space="0" w:color="auto"/>
            </w:tcBorders>
          </w:tcPr>
          <w:p w14:paraId="3B9DB6FC" w14:textId="77777777" w:rsidR="00413040" w:rsidRPr="00BE5DFE" w:rsidRDefault="00413040" w:rsidP="00413040">
            <w:pPr>
              <w:jc w:val="center"/>
              <w:rPr>
                <w:sz w:val="22"/>
                <w:szCs w:val="22"/>
              </w:rPr>
            </w:pPr>
          </w:p>
        </w:tc>
      </w:tr>
    </w:tbl>
    <w:p w14:paraId="04C87BA1" w14:textId="77777777" w:rsidR="00413040" w:rsidRDefault="00413040" w:rsidP="00413040">
      <w:pPr>
        <w:jc w:val="both"/>
        <w:rPr>
          <w:sz w:val="22"/>
          <w:szCs w:val="22"/>
        </w:rPr>
      </w:pPr>
    </w:p>
    <w:p w14:paraId="1A3B77E1" w14:textId="77777777" w:rsidR="00413040" w:rsidRDefault="00413040" w:rsidP="00413040">
      <w:pPr>
        <w:jc w:val="both"/>
        <w:rPr>
          <w:sz w:val="22"/>
          <w:szCs w:val="22"/>
        </w:rPr>
      </w:pPr>
      <w:r>
        <w:rPr>
          <w:sz w:val="22"/>
          <w:szCs w:val="22"/>
        </w:rPr>
        <w:t xml:space="preserve">Where any of the documents submitted for CASP authorisation has been revised, please provide the updated/latest version of the relevant document and indicate it as such. </w:t>
      </w:r>
      <w:r w:rsidRPr="00BE5DFE">
        <w:rPr>
          <w:sz w:val="22"/>
          <w:szCs w:val="22"/>
        </w:rPr>
        <w:t xml:space="preserve">Where applicable, please state the reason for non-inclusion of </w:t>
      </w:r>
      <w:r>
        <w:rPr>
          <w:sz w:val="22"/>
          <w:szCs w:val="22"/>
        </w:rPr>
        <w:t>any of the requested information.</w:t>
      </w:r>
      <w:r w:rsidRPr="00BE5DFE">
        <w:rPr>
          <w:sz w:val="22"/>
          <w:szCs w:val="22"/>
        </w:rPr>
        <w:t xml:space="preserve"> </w:t>
      </w:r>
    </w:p>
    <w:p w14:paraId="7672A28A" w14:textId="77777777" w:rsidR="00413040" w:rsidRDefault="00413040" w:rsidP="00912B16"/>
    <w:p w14:paraId="26D283FE" w14:textId="77777777" w:rsidR="007749F3" w:rsidRPr="00ED52F6" w:rsidRDefault="00BD44C2" w:rsidP="00912B16">
      <w:r w:rsidRPr="00413040">
        <w:br w:type="page"/>
      </w:r>
    </w:p>
    <w:tbl>
      <w:tblPr>
        <w:tblW w:w="10261" w:type="dxa"/>
        <w:tblInd w:w="-433" w:type="dxa"/>
        <w:tblLayout w:type="fixed"/>
        <w:tblLook w:val="0000" w:firstRow="0" w:lastRow="0" w:firstColumn="0" w:lastColumn="0" w:noHBand="0" w:noVBand="0"/>
      </w:tblPr>
      <w:tblGrid>
        <w:gridCol w:w="915"/>
        <w:gridCol w:w="6825"/>
        <w:gridCol w:w="2521"/>
      </w:tblGrid>
      <w:tr w:rsidR="007749F3" w:rsidRPr="00ED52F6" w14:paraId="28AB5369" w14:textId="77777777" w:rsidTr="007A04B9">
        <w:tc>
          <w:tcPr>
            <w:tcW w:w="915" w:type="dxa"/>
          </w:tcPr>
          <w:p w14:paraId="751E647D" w14:textId="77777777" w:rsidR="007749F3" w:rsidRPr="00ED52F6" w:rsidRDefault="007749F3" w:rsidP="00912B16">
            <w:pPr>
              <w:jc w:val="both"/>
              <w:rPr>
                <w:bCs/>
                <w:sz w:val="22"/>
                <w:szCs w:val="22"/>
                <w:u w:val="single"/>
              </w:rPr>
            </w:pPr>
          </w:p>
        </w:tc>
        <w:tc>
          <w:tcPr>
            <w:tcW w:w="9346" w:type="dxa"/>
            <w:gridSpan w:val="2"/>
          </w:tcPr>
          <w:p w14:paraId="2A01F89C" w14:textId="77777777" w:rsidR="007749F3" w:rsidRPr="00ED52F6" w:rsidRDefault="007749F3" w:rsidP="007A3C6E">
            <w:pPr>
              <w:jc w:val="both"/>
              <w:rPr>
                <w:bCs/>
                <w:sz w:val="22"/>
                <w:szCs w:val="22"/>
                <w:u w:val="single"/>
              </w:rPr>
            </w:pPr>
            <w:r w:rsidRPr="00ED52F6">
              <w:rPr>
                <w:b/>
                <w:bCs/>
                <w:sz w:val="28"/>
                <w:szCs w:val="28"/>
                <w:u w:val="single"/>
              </w:rPr>
              <w:t xml:space="preserve">GUIDELINE 12 – </w:t>
            </w:r>
            <w:r w:rsidR="00064563" w:rsidRPr="00ED52F6">
              <w:rPr>
                <w:b/>
                <w:bCs/>
                <w:sz w:val="28"/>
                <w:szCs w:val="28"/>
                <w:u w:val="single"/>
              </w:rPr>
              <w:t>THE PRINCIPLES AND DEFINITIONS APPLICABLE TO THE COLLECTION OF STATISTICAL DATA ON PERF</w:t>
            </w:r>
            <w:r w:rsidR="0033003F">
              <w:rPr>
                <w:b/>
                <w:bCs/>
                <w:sz w:val="28"/>
                <w:szCs w:val="28"/>
                <w:u w:val="single"/>
              </w:rPr>
              <w:t>O</w:t>
            </w:r>
            <w:r w:rsidR="00064563" w:rsidRPr="00ED52F6">
              <w:rPr>
                <w:b/>
                <w:bCs/>
                <w:sz w:val="28"/>
                <w:szCs w:val="28"/>
                <w:u w:val="single"/>
              </w:rPr>
              <w:t>RMANCE, TRANSACTION</w:t>
            </w:r>
            <w:r w:rsidR="007C54C3" w:rsidRPr="00ED52F6">
              <w:rPr>
                <w:b/>
                <w:bCs/>
                <w:sz w:val="28"/>
                <w:szCs w:val="28"/>
                <w:u w:val="single"/>
              </w:rPr>
              <w:t>S</w:t>
            </w:r>
            <w:r w:rsidR="00064563" w:rsidRPr="00ED52F6">
              <w:rPr>
                <w:b/>
                <w:bCs/>
                <w:sz w:val="28"/>
                <w:szCs w:val="28"/>
                <w:u w:val="single"/>
              </w:rPr>
              <w:t xml:space="preserve"> AND FRAUD</w:t>
            </w:r>
          </w:p>
        </w:tc>
      </w:tr>
      <w:tr w:rsidR="007749F3" w:rsidRPr="00ED52F6" w14:paraId="4788F297" w14:textId="77777777" w:rsidTr="00FE57C9">
        <w:trPr>
          <w:gridAfter w:val="1"/>
          <w:wAfter w:w="2521" w:type="dxa"/>
        </w:trPr>
        <w:tc>
          <w:tcPr>
            <w:tcW w:w="915" w:type="dxa"/>
          </w:tcPr>
          <w:p w14:paraId="4FABBBB6" w14:textId="77777777" w:rsidR="007749F3" w:rsidRPr="00ED52F6" w:rsidRDefault="007749F3" w:rsidP="00912B16">
            <w:pPr>
              <w:jc w:val="both"/>
              <w:rPr>
                <w:bCs/>
                <w:sz w:val="22"/>
                <w:szCs w:val="22"/>
              </w:rPr>
            </w:pPr>
          </w:p>
        </w:tc>
        <w:tc>
          <w:tcPr>
            <w:tcW w:w="6825" w:type="dxa"/>
          </w:tcPr>
          <w:p w14:paraId="0A4D036C" w14:textId="77777777" w:rsidR="007749F3" w:rsidRPr="00ED52F6" w:rsidRDefault="007749F3" w:rsidP="00912B16">
            <w:pPr>
              <w:pStyle w:val="Heading5"/>
              <w:jc w:val="both"/>
              <w:rPr>
                <w:rFonts w:ascii="Times New Roman" w:hAnsi="Times New Roman"/>
                <w:bCs w:val="0"/>
                <w:sz w:val="22"/>
                <w:szCs w:val="22"/>
              </w:rPr>
            </w:pPr>
          </w:p>
        </w:tc>
      </w:tr>
      <w:tr w:rsidR="007749F3" w:rsidRPr="00ED52F6" w14:paraId="5EA0890A" w14:textId="77777777" w:rsidTr="00FE57C9">
        <w:tc>
          <w:tcPr>
            <w:tcW w:w="915" w:type="dxa"/>
          </w:tcPr>
          <w:p w14:paraId="6BCF7913" w14:textId="77777777" w:rsidR="007749F3" w:rsidRPr="00ED52F6" w:rsidRDefault="007749F3" w:rsidP="00912B16">
            <w:pPr>
              <w:jc w:val="both"/>
              <w:rPr>
                <w:bCs/>
                <w:sz w:val="22"/>
                <w:szCs w:val="22"/>
              </w:rPr>
            </w:pPr>
          </w:p>
        </w:tc>
        <w:tc>
          <w:tcPr>
            <w:tcW w:w="9346" w:type="dxa"/>
            <w:gridSpan w:val="2"/>
          </w:tcPr>
          <w:p w14:paraId="1164AF2A" w14:textId="77777777" w:rsidR="007749F3" w:rsidRPr="00ED52F6" w:rsidRDefault="007749F3" w:rsidP="008D65AC">
            <w:pPr>
              <w:jc w:val="both"/>
              <w:rPr>
                <w:bCs/>
                <w:sz w:val="22"/>
                <w:szCs w:val="22"/>
              </w:rPr>
            </w:pPr>
            <w:r w:rsidRPr="00ED52F6">
              <w:rPr>
                <w:b/>
                <w:bCs/>
                <w:sz w:val="22"/>
                <w:szCs w:val="22"/>
              </w:rPr>
              <w:t xml:space="preserve">The following information </w:t>
            </w:r>
            <w:r w:rsidR="008D65AC">
              <w:rPr>
                <w:b/>
                <w:bCs/>
                <w:sz w:val="22"/>
                <w:szCs w:val="22"/>
              </w:rPr>
              <w:t>should</w:t>
            </w:r>
            <w:r w:rsidR="008D65AC" w:rsidRPr="00ED52F6">
              <w:rPr>
                <w:b/>
                <w:bCs/>
                <w:sz w:val="22"/>
                <w:szCs w:val="22"/>
              </w:rPr>
              <w:t xml:space="preserve"> </w:t>
            </w:r>
            <w:r w:rsidRPr="00ED52F6">
              <w:rPr>
                <w:b/>
                <w:bCs/>
                <w:sz w:val="22"/>
                <w:szCs w:val="22"/>
              </w:rPr>
              <w:t xml:space="preserve">be provided in separate and distinct documentation, with referencing corresponding to the referencing in this </w:t>
            </w:r>
            <w:r w:rsidR="008D65AC">
              <w:rPr>
                <w:b/>
                <w:bCs/>
                <w:sz w:val="22"/>
                <w:szCs w:val="22"/>
              </w:rPr>
              <w:t>Guideline</w:t>
            </w:r>
            <w:r w:rsidR="00663D83">
              <w:rPr>
                <w:b/>
                <w:sz w:val="22"/>
                <w:szCs w:val="22"/>
              </w:rPr>
              <w:t xml:space="preserve">. Please also complete the table at the end of </w:t>
            </w:r>
            <w:r w:rsidR="008D65AC">
              <w:rPr>
                <w:b/>
                <w:sz w:val="22"/>
                <w:szCs w:val="22"/>
              </w:rPr>
              <w:t>this Guideline</w:t>
            </w:r>
            <w:r w:rsidR="00663D83">
              <w:rPr>
                <w:b/>
                <w:sz w:val="22"/>
                <w:szCs w:val="22"/>
              </w:rPr>
              <w:t xml:space="preserve"> as indicated</w:t>
            </w:r>
            <w:r w:rsidRPr="00ED52F6">
              <w:rPr>
                <w:b/>
                <w:bCs/>
                <w:sz w:val="22"/>
                <w:szCs w:val="22"/>
              </w:rPr>
              <w:t>:</w:t>
            </w:r>
          </w:p>
        </w:tc>
      </w:tr>
      <w:tr w:rsidR="007749F3" w:rsidRPr="00ED52F6" w14:paraId="108A9CC1" w14:textId="77777777" w:rsidTr="00FE57C9">
        <w:trPr>
          <w:gridAfter w:val="1"/>
          <w:wAfter w:w="2521" w:type="dxa"/>
        </w:trPr>
        <w:tc>
          <w:tcPr>
            <w:tcW w:w="915" w:type="dxa"/>
          </w:tcPr>
          <w:p w14:paraId="4FB639F8" w14:textId="77777777" w:rsidR="007749F3" w:rsidRPr="00ED52F6" w:rsidRDefault="007749F3" w:rsidP="00912B16">
            <w:pPr>
              <w:jc w:val="both"/>
              <w:rPr>
                <w:bCs/>
                <w:sz w:val="22"/>
                <w:szCs w:val="22"/>
              </w:rPr>
            </w:pPr>
          </w:p>
        </w:tc>
        <w:tc>
          <w:tcPr>
            <w:tcW w:w="6825" w:type="dxa"/>
          </w:tcPr>
          <w:p w14:paraId="1CDACA2B" w14:textId="77777777" w:rsidR="007749F3" w:rsidRPr="00ED52F6" w:rsidRDefault="007749F3" w:rsidP="003D59D0">
            <w:pPr>
              <w:pStyle w:val="Heading5"/>
              <w:jc w:val="both"/>
              <w:rPr>
                <w:rFonts w:ascii="Times New Roman" w:hAnsi="Times New Roman"/>
                <w:bCs w:val="0"/>
                <w:sz w:val="22"/>
                <w:szCs w:val="22"/>
              </w:rPr>
            </w:pPr>
          </w:p>
        </w:tc>
      </w:tr>
      <w:tr w:rsidR="007749F3" w:rsidRPr="00ED52F6" w14:paraId="212EF1B1" w14:textId="77777777" w:rsidTr="00FE57C9">
        <w:tc>
          <w:tcPr>
            <w:tcW w:w="915" w:type="dxa"/>
          </w:tcPr>
          <w:p w14:paraId="30AC5661" w14:textId="77777777" w:rsidR="007749F3" w:rsidRPr="00ED52F6" w:rsidRDefault="00473D0B" w:rsidP="003D59D0">
            <w:pPr>
              <w:jc w:val="right"/>
              <w:rPr>
                <w:b/>
                <w:bCs/>
                <w:sz w:val="22"/>
                <w:szCs w:val="22"/>
              </w:rPr>
            </w:pPr>
            <w:r w:rsidRPr="00ED52F6">
              <w:rPr>
                <w:b/>
                <w:bCs/>
                <w:sz w:val="22"/>
                <w:szCs w:val="22"/>
              </w:rPr>
              <w:t>1.</w:t>
            </w:r>
            <w:r w:rsidR="007749F3" w:rsidRPr="00ED52F6">
              <w:rPr>
                <w:b/>
                <w:bCs/>
                <w:sz w:val="22"/>
                <w:szCs w:val="22"/>
              </w:rPr>
              <w:t>12.1</w:t>
            </w:r>
          </w:p>
        </w:tc>
        <w:tc>
          <w:tcPr>
            <w:tcW w:w="9346" w:type="dxa"/>
            <w:gridSpan w:val="2"/>
          </w:tcPr>
          <w:p w14:paraId="5E7A9EE7" w14:textId="77777777" w:rsidR="007749F3"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applicant should provide a description of the principles and definitions applicable to the collection of the statistical data on performance, transactions and fraud consisting of the following information:</w:t>
            </w:r>
          </w:p>
        </w:tc>
      </w:tr>
      <w:tr w:rsidR="007749F3" w:rsidRPr="00ED52F6" w14:paraId="65887653" w14:textId="77777777" w:rsidTr="00FE57C9">
        <w:trPr>
          <w:gridAfter w:val="1"/>
          <w:wAfter w:w="2521" w:type="dxa"/>
        </w:trPr>
        <w:tc>
          <w:tcPr>
            <w:tcW w:w="915" w:type="dxa"/>
          </w:tcPr>
          <w:p w14:paraId="20FACAC0" w14:textId="77777777" w:rsidR="007749F3" w:rsidRPr="00ED52F6" w:rsidRDefault="007749F3" w:rsidP="003D59D0">
            <w:pPr>
              <w:jc w:val="right"/>
              <w:rPr>
                <w:b/>
                <w:bCs/>
                <w:sz w:val="22"/>
                <w:szCs w:val="22"/>
              </w:rPr>
            </w:pPr>
          </w:p>
        </w:tc>
        <w:tc>
          <w:tcPr>
            <w:tcW w:w="6825" w:type="dxa"/>
          </w:tcPr>
          <w:p w14:paraId="5040EB1C" w14:textId="77777777" w:rsidR="007749F3" w:rsidRPr="00ED52F6" w:rsidRDefault="007749F3" w:rsidP="003D59D0">
            <w:pPr>
              <w:pStyle w:val="Heading5"/>
              <w:jc w:val="both"/>
              <w:rPr>
                <w:rFonts w:ascii="Times New Roman" w:hAnsi="Times New Roman"/>
                <w:bCs w:val="0"/>
                <w:sz w:val="22"/>
                <w:szCs w:val="22"/>
              </w:rPr>
            </w:pPr>
          </w:p>
        </w:tc>
      </w:tr>
      <w:tr w:rsidR="007749F3" w:rsidRPr="00ED52F6" w14:paraId="2EEDF947" w14:textId="77777777" w:rsidTr="00FE57C9">
        <w:tc>
          <w:tcPr>
            <w:tcW w:w="915" w:type="dxa"/>
          </w:tcPr>
          <w:p w14:paraId="3F30303C" w14:textId="77777777" w:rsidR="007749F3" w:rsidRPr="00ED52F6" w:rsidRDefault="007749F3" w:rsidP="003D59D0">
            <w:pPr>
              <w:jc w:val="right"/>
              <w:rPr>
                <w:b/>
                <w:bCs/>
                <w:sz w:val="22"/>
                <w:szCs w:val="22"/>
              </w:rPr>
            </w:pPr>
            <w:r w:rsidRPr="00ED52F6">
              <w:rPr>
                <w:b/>
                <w:bCs/>
                <w:sz w:val="22"/>
                <w:szCs w:val="22"/>
              </w:rPr>
              <w:t>a)</w:t>
            </w:r>
          </w:p>
        </w:tc>
        <w:tc>
          <w:tcPr>
            <w:tcW w:w="9346" w:type="dxa"/>
            <w:gridSpan w:val="2"/>
          </w:tcPr>
          <w:p w14:paraId="36B73EB8" w14:textId="77777777" w:rsidR="007749F3"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type of data collected, in relation to customers</w:t>
            </w:r>
            <w:r w:rsidR="001C54EF">
              <w:rPr>
                <w:rFonts w:ascii="Times New Roman" w:hAnsi="Times New Roman" w:cs="Times New Roman"/>
                <w:sz w:val="22"/>
                <w:szCs w:val="22"/>
                <w:lang w:val="en-GB"/>
              </w:rPr>
              <w:t>/holders (natural and legal entities)</w:t>
            </w:r>
            <w:r w:rsidRPr="00ED52F6">
              <w:rPr>
                <w:rFonts w:ascii="Times New Roman" w:hAnsi="Times New Roman" w:cs="Times New Roman"/>
                <w:sz w:val="22"/>
                <w:szCs w:val="22"/>
                <w:lang w:val="en-GB"/>
              </w:rPr>
              <w:t xml:space="preserve"> type of payment service, channel</w:t>
            </w:r>
            <w:r w:rsidR="001C54EF">
              <w:rPr>
                <w:rFonts w:ascii="Times New Roman" w:hAnsi="Times New Roman" w:cs="Times New Roman"/>
                <w:sz w:val="22"/>
                <w:szCs w:val="22"/>
                <w:lang w:val="en-GB"/>
              </w:rPr>
              <w:t>s</w:t>
            </w:r>
            <w:r w:rsidRPr="00ED52F6">
              <w:rPr>
                <w:rFonts w:ascii="Times New Roman" w:hAnsi="Times New Roman" w:cs="Times New Roman"/>
                <w:sz w:val="22"/>
                <w:szCs w:val="22"/>
                <w:lang w:val="en-GB"/>
              </w:rPr>
              <w:t xml:space="preserve">, </w:t>
            </w:r>
            <w:r w:rsidR="001C54EF">
              <w:rPr>
                <w:rFonts w:ascii="Times New Roman" w:hAnsi="Times New Roman" w:cs="Times New Roman"/>
                <w:sz w:val="22"/>
                <w:szCs w:val="22"/>
                <w:lang w:val="en-GB"/>
              </w:rPr>
              <w:t>transactions</w:t>
            </w:r>
            <w:proofErr w:type="gramStart"/>
            <w:r w:rsidR="001C54EF">
              <w:rPr>
                <w:rFonts w:ascii="Times New Roman" w:hAnsi="Times New Roman" w:cs="Times New Roman"/>
                <w:sz w:val="22"/>
                <w:szCs w:val="22"/>
                <w:lang w:val="en-GB"/>
              </w:rPr>
              <w:t xml:space="preserve">, </w:t>
            </w:r>
            <w:r w:rsidRPr="00ED52F6">
              <w:rPr>
                <w:rFonts w:ascii="Times New Roman" w:hAnsi="Times New Roman" w:cs="Times New Roman"/>
                <w:sz w:val="22"/>
                <w:szCs w:val="22"/>
                <w:lang w:val="en-GB"/>
              </w:rPr>
              <w:t>,</w:t>
            </w:r>
            <w:proofErr w:type="gramEnd"/>
            <w:r w:rsidRPr="00ED52F6">
              <w:rPr>
                <w:rFonts w:ascii="Times New Roman" w:hAnsi="Times New Roman" w:cs="Times New Roman"/>
                <w:sz w:val="22"/>
                <w:szCs w:val="22"/>
                <w:lang w:val="en-GB"/>
              </w:rPr>
              <w:t xml:space="preserve"> jurisdictions</w:t>
            </w:r>
            <w:r w:rsidR="001C54EF">
              <w:rPr>
                <w:rFonts w:ascii="Times New Roman" w:hAnsi="Times New Roman" w:cs="Times New Roman"/>
                <w:sz w:val="22"/>
                <w:szCs w:val="22"/>
                <w:lang w:val="en-GB"/>
              </w:rPr>
              <w:t xml:space="preserve"> (inflows and outflows to and from the EU),</w:t>
            </w:r>
            <w:r w:rsidRPr="00ED52F6">
              <w:rPr>
                <w:rFonts w:ascii="Times New Roman" w:hAnsi="Times New Roman" w:cs="Times New Roman"/>
                <w:sz w:val="22"/>
                <w:szCs w:val="22"/>
                <w:lang w:val="en-GB"/>
              </w:rPr>
              <w:t xml:space="preserve"> </w:t>
            </w:r>
            <w:r w:rsidR="00080393">
              <w:rPr>
                <w:rFonts w:ascii="Times New Roman" w:hAnsi="Times New Roman" w:cs="Times New Roman"/>
                <w:sz w:val="22"/>
                <w:szCs w:val="22"/>
                <w:lang w:val="en-GB"/>
              </w:rPr>
              <w:t>EMT</w:t>
            </w:r>
            <w:r w:rsidR="001C54EF">
              <w:rPr>
                <w:rFonts w:ascii="Times New Roman" w:hAnsi="Times New Roman" w:cs="Times New Roman"/>
                <w:sz w:val="22"/>
                <w:szCs w:val="22"/>
                <w:lang w:val="en-GB"/>
              </w:rPr>
              <w:t xml:space="preserve"> types and volumes, and other data collected</w:t>
            </w:r>
            <w:r w:rsidRPr="00ED52F6">
              <w:rPr>
                <w:rFonts w:ascii="Times New Roman" w:hAnsi="Times New Roman" w:cs="Times New Roman"/>
                <w:sz w:val="22"/>
                <w:szCs w:val="22"/>
                <w:lang w:val="en-GB"/>
              </w:rPr>
              <w:t>;</w:t>
            </w:r>
          </w:p>
        </w:tc>
      </w:tr>
      <w:tr w:rsidR="007749F3" w:rsidRPr="00ED52F6" w14:paraId="02E442F1" w14:textId="77777777" w:rsidTr="00FE57C9">
        <w:trPr>
          <w:gridAfter w:val="1"/>
          <w:wAfter w:w="2521" w:type="dxa"/>
        </w:trPr>
        <w:tc>
          <w:tcPr>
            <w:tcW w:w="915" w:type="dxa"/>
          </w:tcPr>
          <w:p w14:paraId="7A80E9DD" w14:textId="77777777" w:rsidR="007749F3" w:rsidRPr="00ED52F6" w:rsidRDefault="007749F3" w:rsidP="003D59D0">
            <w:pPr>
              <w:jc w:val="right"/>
              <w:rPr>
                <w:b/>
                <w:bCs/>
                <w:sz w:val="22"/>
                <w:szCs w:val="22"/>
              </w:rPr>
            </w:pPr>
          </w:p>
        </w:tc>
        <w:tc>
          <w:tcPr>
            <w:tcW w:w="6825" w:type="dxa"/>
          </w:tcPr>
          <w:p w14:paraId="3E98B1A8" w14:textId="77777777" w:rsidR="007749F3" w:rsidRPr="00ED52F6" w:rsidRDefault="007749F3" w:rsidP="003D59D0">
            <w:pPr>
              <w:pStyle w:val="Heading5"/>
              <w:jc w:val="both"/>
              <w:rPr>
                <w:rFonts w:ascii="Times New Roman" w:hAnsi="Times New Roman"/>
                <w:bCs w:val="0"/>
                <w:sz w:val="22"/>
                <w:szCs w:val="22"/>
              </w:rPr>
            </w:pPr>
          </w:p>
        </w:tc>
      </w:tr>
      <w:tr w:rsidR="007749F3" w:rsidRPr="00ED52F6" w14:paraId="7197601F" w14:textId="77777777" w:rsidTr="00FE57C9">
        <w:tc>
          <w:tcPr>
            <w:tcW w:w="915" w:type="dxa"/>
          </w:tcPr>
          <w:p w14:paraId="09E8C0EA" w14:textId="77777777" w:rsidR="007749F3" w:rsidRPr="00ED52F6" w:rsidRDefault="007749F3" w:rsidP="003D59D0">
            <w:pPr>
              <w:jc w:val="right"/>
              <w:rPr>
                <w:b/>
                <w:bCs/>
                <w:sz w:val="22"/>
                <w:szCs w:val="22"/>
              </w:rPr>
            </w:pPr>
            <w:r w:rsidRPr="00ED52F6">
              <w:rPr>
                <w:b/>
                <w:bCs/>
                <w:sz w:val="22"/>
                <w:szCs w:val="22"/>
              </w:rPr>
              <w:t>b)</w:t>
            </w:r>
          </w:p>
        </w:tc>
        <w:tc>
          <w:tcPr>
            <w:tcW w:w="9346" w:type="dxa"/>
            <w:gridSpan w:val="2"/>
          </w:tcPr>
          <w:p w14:paraId="413D8EAD" w14:textId="77777777" w:rsidR="007749F3"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scope of the collection, in terms of the activities and entities concerned, including branches and agents</w:t>
            </w:r>
            <w:r w:rsidR="00FB5D35" w:rsidRPr="00ED52F6">
              <w:rPr>
                <w:rFonts w:ascii="Times New Roman" w:hAnsi="Times New Roman" w:cs="Times New Roman"/>
                <w:sz w:val="22"/>
                <w:szCs w:val="22"/>
                <w:lang w:val="en-GB"/>
              </w:rPr>
              <w:t xml:space="preserve"> and distributors</w:t>
            </w:r>
            <w:r w:rsidRPr="00ED52F6">
              <w:rPr>
                <w:rFonts w:ascii="Times New Roman" w:hAnsi="Times New Roman" w:cs="Times New Roman"/>
                <w:sz w:val="22"/>
                <w:szCs w:val="22"/>
                <w:lang w:val="en-GB"/>
              </w:rPr>
              <w:t>;</w:t>
            </w:r>
          </w:p>
        </w:tc>
      </w:tr>
      <w:tr w:rsidR="007749F3" w:rsidRPr="00ED52F6" w14:paraId="118E02A2" w14:textId="77777777" w:rsidTr="00FE57C9">
        <w:trPr>
          <w:gridAfter w:val="1"/>
          <w:wAfter w:w="2521" w:type="dxa"/>
        </w:trPr>
        <w:tc>
          <w:tcPr>
            <w:tcW w:w="915" w:type="dxa"/>
          </w:tcPr>
          <w:p w14:paraId="574F7BA6" w14:textId="77777777" w:rsidR="007749F3" w:rsidRPr="00ED52F6" w:rsidRDefault="007749F3" w:rsidP="003D59D0">
            <w:pPr>
              <w:jc w:val="right"/>
              <w:rPr>
                <w:b/>
                <w:bCs/>
                <w:sz w:val="22"/>
                <w:szCs w:val="22"/>
              </w:rPr>
            </w:pPr>
          </w:p>
        </w:tc>
        <w:tc>
          <w:tcPr>
            <w:tcW w:w="6825" w:type="dxa"/>
          </w:tcPr>
          <w:p w14:paraId="1F4768D9" w14:textId="77777777" w:rsidR="007749F3" w:rsidRPr="00ED52F6" w:rsidRDefault="007749F3" w:rsidP="003D59D0">
            <w:pPr>
              <w:pStyle w:val="Heading5"/>
              <w:jc w:val="both"/>
              <w:rPr>
                <w:rFonts w:ascii="Times New Roman" w:hAnsi="Times New Roman"/>
                <w:bCs w:val="0"/>
                <w:sz w:val="22"/>
                <w:szCs w:val="22"/>
              </w:rPr>
            </w:pPr>
          </w:p>
        </w:tc>
      </w:tr>
      <w:tr w:rsidR="007749F3" w:rsidRPr="00ED52F6" w14:paraId="798BAB6D" w14:textId="77777777" w:rsidTr="00FE57C9">
        <w:tc>
          <w:tcPr>
            <w:tcW w:w="915" w:type="dxa"/>
          </w:tcPr>
          <w:p w14:paraId="1007C45D" w14:textId="77777777" w:rsidR="007749F3" w:rsidRPr="00ED52F6" w:rsidRDefault="007749F3" w:rsidP="003D59D0">
            <w:pPr>
              <w:jc w:val="right"/>
              <w:rPr>
                <w:b/>
                <w:bCs/>
                <w:sz w:val="22"/>
                <w:szCs w:val="22"/>
              </w:rPr>
            </w:pPr>
            <w:r w:rsidRPr="00ED52F6">
              <w:rPr>
                <w:b/>
                <w:bCs/>
                <w:sz w:val="22"/>
                <w:szCs w:val="22"/>
              </w:rPr>
              <w:t>c)</w:t>
            </w:r>
          </w:p>
        </w:tc>
        <w:tc>
          <w:tcPr>
            <w:tcW w:w="9346" w:type="dxa"/>
            <w:gridSpan w:val="2"/>
          </w:tcPr>
          <w:p w14:paraId="1504F084" w14:textId="77777777" w:rsidR="007749F3" w:rsidRPr="00ED52F6" w:rsidRDefault="007749F3" w:rsidP="003D59D0">
            <w:pPr>
              <w:pStyle w:val="Default"/>
              <w:jc w:val="both"/>
              <w:rPr>
                <w:rFonts w:ascii="Times New Roman" w:hAnsi="Times New Roman" w:cs="Times New Roman"/>
                <w:sz w:val="22"/>
                <w:szCs w:val="22"/>
              </w:rPr>
            </w:pPr>
            <w:r w:rsidRPr="00ED52F6">
              <w:rPr>
                <w:rFonts w:ascii="Times New Roman" w:hAnsi="Times New Roman" w:cs="Times New Roman"/>
                <w:sz w:val="22"/>
                <w:szCs w:val="22"/>
              </w:rPr>
              <w:t xml:space="preserve">the </w:t>
            </w:r>
            <w:proofErr w:type="spellStart"/>
            <w:r w:rsidRPr="00ED52F6">
              <w:rPr>
                <w:rFonts w:ascii="Times New Roman" w:hAnsi="Times New Roman" w:cs="Times New Roman"/>
                <w:sz w:val="22"/>
                <w:szCs w:val="22"/>
              </w:rPr>
              <w:t>means</w:t>
            </w:r>
            <w:proofErr w:type="spellEnd"/>
            <w:r w:rsidRPr="00ED52F6">
              <w:rPr>
                <w:rFonts w:ascii="Times New Roman" w:hAnsi="Times New Roman" w:cs="Times New Roman"/>
                <w:sz w:val="22"/>
                <w:szCs w:val="22"/>
              </w:rPr>
              <w:t xml:space="preserve"> of </w:t>
            </w:r>
            <w:proofErr w:type="spellStart"/>
            <w:r w:rsidRPr="00ED52F6">
              <w:rPr>
                <w:rFonts w:ascii="Times New Roman" w:hAnsi="Times New Roman" w:cs="Times New Roman"/>
                <w:sz w:val="22"/>
                <w:szCs w:val="22"/>
              </w:rPr>
              <w:t>collection</w:t>
            </w:r>
            <w:proofErr w:type="spellEnd"/>
            <w:r w:rsidR="00473D0B" w:rsidRPr="00ED52F6">
              <w:rPr>
                <w:rFonts w:ascii="Times New Roman" w:hAnsi="Times New Roman" w:cs="Times New Roman"/>
                <w:sz w:val="22"/>
                <w:szCs w:val="22"/>
                <w:lang w:val="en-GB"/>
              </w:rPr>
              <w:t>;</w:t>
            </w:r>
          </w:p>
        </w:tc>
      </w:tr>
      <w:tr w:rsidR="007749F3" w:rsidRPr="00ED52F6" w14:paraId="47854491" w14:textId="77777777" w:rsidTr="00FE57C9">
        <w:trPr>
          <w:gridAfter w:val="1"/>
          <w:wAfter w:w="2521" w:type="dxa"/>
        </w:trPr>
        <w:tc>
          <w:tcPr>
            <w:tcW w:w="915" w:type="dxa"/>
          </w:tcPr>
          <w:p w14:paraId="7E3C6CA1" w14:textId="77777777" w:rsidR="007749F3" w:rsidRPr="00ED52F6" w:rsidRDefault="007749F3" w:rsidP="003D59D0">
            <w:pPr>
              <w:jc w:val="right"/>
              <w:rPr>
                <w:b/>
                <w:bCs/>
                <w:sz w:val="22"/>
                <w:szCs w:val="22"/>
              </w:rPr>
            </w:pPr>
          </w:p>
        </w:tc>
        <w:tc>
          <w:tcPr>
            <w:tcW w:w="6825" w:type="dxa"/>
          </w:tcPr>
          <w:p w14:paraId="6F205C63" w14:textId="77777777" w:rsidR="007749F3" w:rsidRPr="00ED52F6" w:rsidRDefault="007749F3" w:rsidP="003D59D0">
            <w:pPr>
              <w:pStyle w:val="Heading5"/>
              <w:jc w:val="both"/>
              <w:rPr>
                <w:rFonts w:ascii="Times New Roman" w:hAnsi="Times New Roman"/>
                <w:bCs w:val="0"/>
                <w:sz w:val="22"/>
                <w:szCs w:val="22"/>
              </w:rPr>
            </w:pPr>
          </w:p>
        </w:tc>
      </w:tr>
      <w:tr w:rsidR="007749F3" w:rsidRPr="00ED52F6" w14:paraId="3CBA8ED2" w14:textId="77777777" w:rsidTr="00FE57C9">
        <w:tc>
          <w:tcPr>
            <w:tcW w:w="915" w:type="dxa"/>
          </w:tcPr>
          <w:p w14:paraId="5EA4393A" w14:textId="77777777" w:rsidR="007749F3" w:rsidRPr="00ED52F6" w:rsidRDefault="007749F3" w:rsidP="003D59D0">
            <w:pPr>
              <w:jc w:val="right"/>
              <w:rPr>
                <w:b/>
                <w:bCs/>
                <w:sz w:val="22"/>
                <w:szCs w:val="22"/>
              </w:rPr>
            </w:pPr>
            <w:r w:rsidRPr="00ED52F6">
              <w:rPr>
                <w:b/>
                <w:bCs/>
                <w:sz w:val="22"/>
                <w:szCs w:val="22"/>
              </w:rPr>
              <w:t>d)</w:t>
            </w:r>
          </w:p>
        </w:tc>
        <w:tc>
          <w:tcPr>
            <w:tcW w:w="9346" w:type="dxa"/>
            <w:gridSpan w:val="2"/>
          </w:tcPr>
          <w:p w14:paraId="5D345C02" w14:textId="77777777" w:rsidR="007749F3" w:rsidRPr="00ED52F6" w:rsidRDefault="007749F3" w:rsidP="003D59D0">
            <w:pPr>
              <w:pStyle w:val="Default"/>
              <w:jc w:val="both"/>
              <w:rPr>
                <w:rFonts w:ascii="Times New Roman" w:hAnsi="Times New Roman" w:cs="Times New Roman"/>
                <w:sz w:val="22"/>
                <w:szCs w:val="22"/>
              </w:rPr>
            </w:pPr>
            <w:r w:rsidRPr="00ED52F6">
              <w:rPr>
                <w:rFonts w:ascii="Times New Roman" w:hAnsi="Times New Roman" w:cs="Times New Roman"/>
                <w:sz w:val="22"/>
                <w:szCs w:val="22"/>
              </w:rPr>
              <w:t xml:space="preserve">the </w:t>
            </w:r>
            <w:proofErr w:type="spellStart"/>
            <w:r w:rsidRPr="00ED52F6">
              <w:rPr>
                <w:rFonts w:ascii="Times New Roman" w:hAnsi="Times New Roman" w:cs="Times New Roman"/>
                <w:sz w:val="22"/>
                <w:szCs w:val="22"/>
              </w:rPr>
              <w:t>purpose</w:t>
            </w:r>
            <w:proofErr w:type="spellEnd"/>
            <w:r w:rsidRPr="00ED52F6">
              <w:rPr>
                <w:rFonts w:ascii="Times New Roman" w:hAnsi="Times New Roman" w:cs="Times New Roman"/>
                <w:sz w:val="22"/>
                <w:szCs w:val="22"/>
              </w:rPr>
              <w:t xml:space="preserve"> of </w:t>
            </w:r>
            <w:proofErr w:type="spellStart"/>
            <w:r w:rsidRPr="00ED52F6">
              <w:rPr>
                <w:rFonts w:ascii="Times New Roman" w:hAnsi="Times New Roman" w:cs="Times New Roman"/>
                <w:sz w:val="22"/>
                <w:szCs w:val="22"/>
              </w:rPr>
              <w:t>collection</w:t>
            </w:r>
            <w:proofErr w:type="spellEnd"/>
            <w:r w:rsidRPr="00ED52F6">
              <w:rPr>
                <w:rFonts w:ascii="Times New Roman" w:hAnsi="Times New Roman" w:cs="Times New Roman"/>
                <w:sz w:val="22"/>
                <w:szCs w:val="22"/>
              </w:rPr>
              <w:t>;</w:t>
            </w:r>
          </w:p>
        </w:tc>
      </w:tr>
      <w:tr w:rsidR="007749F3" w:rsidRPr="00ED52F6" w14:paraId="3CEEB64B" w14:textId="77777777" w:rsidTr="00FE57C9">
        <w:trPr>
          <w:gridAfter w:val="1"/>
          <w:wAfter w:w="2521" w:type="dxa"/>
        </w:trPr>
        <w:tc>
          <w:tcPr>
            <w:tcW w:w="915" w:type="dxa"/>
          </w:tcPr>
          <w:p w14:paraId="5C05DCD0" w14:textId="77777777" w:rsidR="007749F3" w:rsidRPr="00ED52F6" w:rsidRDefault="007749F3" w:rsidP="003D59D0">
            <w:pPr>
              <w:jc w:val="right"/>
              <w:rPr>
                <w:b/>
                <w:bCs/>
                <w:sz w:val="22"/>
                <w:szCs w:val="22"/>
              </w:rPr>
            </w:pPr>
          </w:p>
        </w:tc>
        <w:tc>
          <w:tcPr>
            <w:tcW w:w="6825" w:type="dxa"/>
          </w:tcPr>
          <w:p w14:paraId="67F4FF30" w14:textId="77777777" w:rsidR="007749F3" w:rsidRPr="00ED52F6" w:rsidRDefault="007749F3" w:rsidP="003D59D0">
            <w:pPr>
              <w:pStyle w:val="Heading5"/>
              <w:jc w:val="both"/>
              <w:rPr>
                <w:rFonts w:ascii="Times New Roman" w:hAnsi="Times New Roman"/>
                <w:bCs w:val="0"/>
                <w:sz w:val="22"/>
                <w:szCs w:val="22"/>
              </w:rPr>
            </w:pPr>
          </w:p>
        </w:tc>
      </w:tr>
      <w:tr w:rsidR="007749F3" w:rsidRPr="00ED52F6" w14:paraId="5868A0AF" w14:textId="77777777" w:rsidTr="00FE57C9">
        <w:tc>
          <w:tcPr>
            <w:tcW w:w="915" w:type="dxa"/>
          </w:tcPr>
          <w:p w14:paraId="2CD43DA1" w14:textId="77777777" w:rsidR="007749F3" w:rsidRPr="00ED52F6" w:rsidRDefault="007749F3" w:rsidP="003D59D0">
            <w:pPr>
              <w:jc w:val="right"/>
              <w:rPr>
                <w:b/>
                <w:bCs/>
                <w:sz w:val="22"/>
                <w:szCs w:val="22"/>
              </w:rPr>
            </w:pPr>
            <w:r w:rsidRPr="00ED52F6">
              <w:rPr>
                <w:b/>
                <w:bCs/>
                <w:sz w:val="22"/>
                <w:szCs w:val="22"/>
              </w:rPr>
              <w:t>e)</w:t>
            </w:r>
          </w:p>
        </w:tc>
        <w:tc>
          <w:tcPr>
            <w:tcW w:w="9346" w:type="dxa"/>
            <w:gridSpan w:val="2"/>
          </w:tcPr>
          <w:p w14:paraId="654D0FEB" w14:textId="77777777" w:rsidR="007749F3" w:rsidRPr="00ED52F6" w:rsidRDefault="007749F3" w:rsidP="003D59D0">
            <w:pPr>
              <w:pStyle w:val="Default"/>
              <w:jc w:val="both"/>
              <w:rPr>
                <w:rFonts w:ascii="Times New Roman" w:hAnsi="Times New Roman" w:cs="Times New Roman"/>
                <w:sz w:val="22"/>
                <w:szCs w:val="22"/>
              </w:rPr>
            </w:pPr>
            <w:r w:rsidRPr="00ED52F6">
              <w:rPr>
                <w:rFonts w:ascii="Times New Roman" w:hAnsi="Times New Roman" w:cs="Times New Roman"/>
                <w:sz w:val="22"/>
                <w:szCs w:val="22"/>
              </w:rPr>
              <w:t xml:space="preserve">the </w:t>
            </w:r>
            <w:proofErr w:type="spellStart"/>
            <w:r w:rsidRPr="00ED52F6">
              <w:rPr>
                <w:rFonts w:ascii="Times New Roman" w:hAnsi="Times New Roman" w:cs="Times New Roman"/>
                <w:sz w:val="22"/>
                <w:szCs w:val="22"/>
              </w:rPr>
              <w:t>frequency</w:t>
            </w:r>
            <w:proofErr w:type="spellEnd"/>
            <w:r w:rsidRPr="00ED52F6">
              <w:rPr>
                <w:rFonts w:ascii="Times New Roman" w:hAnsi="Times New Roman" w:cs="Times New Roman"/>
                <w:sz w:val="22"/>
                <w:szCs w:val="22"/>
              </w:rPr>
              <w:t xml:space="preserve"> of </w:t>
            </w:r>
            <w:proofErr w:type="spellStart"/>
            <w:r w:rsidRPr="00ED52F6">
              <w:rPr>
                <w:rFonts w:ascii="Times New Roman" w:hAnsi="Times New Roman" w:cs="Times New Roman"/>
                <w:sz w:val="22"/>
                <w:szCs w:val="22"/>
              </w:rPr>
              <w:t>collection</w:t>
            </w:r>
            <w:proofErr w:type="spellEnd"/>
            <w:r w:rsidRPr="00ED52F6">
              <w:rPr>
                <w:rFonts w:ascii="Times New Roman" w:hAnsi="Times New Roman" w:cs="Times New Roman"/>
                <w:sz w:val="22"/>
                <w:szCs w:val="22"/>
              </w:rPr>
              <w:t>;</w:t>
            </w:r>
          </w:p>
        </w:tc>
      </w:tr>
      <w:tr w:rsidR="007749F3" w:rsidRPr="00ED52F6" w14:paraId="1D4B0DB5" w14:textId="77777777" w:rsidTr="00FE57C9">
        <w:trPr>
          <w:gridAfter w:val="1"/>
          <w:wAfter w:w="2521" w:type="dxa"/>
        </w:trPr>
        <w:tc>
          <w:tcPr>
            <w:tcW w:w="915" w:type="dxa"/>
          </w:tcPr>
          <w:p w14:paraId="40E92C25" w14:textId="77777777" w:rsidR="007749F3" w:rsidRPr="00ED52F6" w:rsidRDefault="007749F3" w:rsidP="003D59D0">
            <w:pPr>
              <w:jc w:val="right"/>
              <w:rPr>
                <w:b/>
                <w:bCs/>
                <w:sz w:val="22"/>
                <w:szCs w:val="22"/>
              </w:rPr>
            </w:pPr>
          </w:p>
        </w:tc>
        <w:tc>
          <w:tcPr>
            <w:tcW w:w="6825" w:type="dxa"/>
          </w:tcPr>
          <w:p w14:paraId="4C4F67B9" w14:textId="77777777" w:rsidR="007749F3" w:rsidRPr="00ED52F6" w:rsidRDefault="007749F3" w:rsidP="003D59D0">
            <w:pPr>
              <w:pStyle w:val="Heading5"/>
              <w:jc w:val="both"/>
              <w:rPr>
                <w:rFonts w:ascii="Times New Roman" w:hAnsi="Times New Roman"/>
                <w:bCs w:val="0"/>
                <w:sz w:val="22"/>
                <w:szCs w:val="22"/>
              </w:rPr>
            </w:pPr>
          </w:p>
        </w:tc>
      </w:tr>
      <w:tr w:rsidR="007749F3" w:rsidRPr="00ED52F6" w14:paraId="244F0C37" w14:textId="77777777" w:rsidTr="00FE57C9">
        <w:tc>
          <w:tcPr>
            <w:tcW w:w="915" w:type="dxa"/>
          </w:tcPr>
          <w:p w14:paraId="6359A900" w14:textId="77777777" w:rsidR="007749F3" w:rsidRPr="00ED52F6" w:rsidRDefault="007749F3" w:rsidP="003D59D0">
            <w:pPr>
              <w:jc w:val="right"/>
              <w:rPr>
                <w:b/>
                <w:bCs/>
                <w:sz w:val="22"/>
                <w:szCs w:val="22"/>
              </w:rPr>
            </w:pPr>
            <w:r w:rsidRPr="00ED52F6">
              <w:rPr>
                <w:b/>
                <w:bCs/>
                <w:sz w:val="22"/>
                <w:szCs w:val="22"/>
              </w:rPr>
              <w:t>f)</w:t>
            </w:r>
          </w:p>
        </w:tc>
        <w:tc>
          <w:tcPr>
            <w:tcW w:w="9346" w:type="dxa"/>
            <w:gridSpan w:val="2"/>
          </w:tcPr>
          <w:p w14:paraId="01B55373" w14:textId="77777777" w:rsidR="007749F3" w:rsidRPr="00ED52F6" w:rsidRDefault="007749F3"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supporting documents, such as a manual, that describe how the system works.</w:t>
            </w:r>
          </w:p>
        </w:tc>
      </w:tr>
      <w:tr w:rsidR="007749F3" w:rsidRPr="00ED52F6" w14:paraId="022EF000" w14:textId="77777777" w:rsidTr="00FE57C9">
        <w:trPr>
          <w:gridAfter w:val="1"/>
          <w:wAfter w:w="2521" w:type="dxa"/>
        </w:trPr>
        <w:tc>
          <w:tcPr>
            <w:tcW w:w="915" w:type="dxa"/>
          </w:tcPr>
          <w:p w14:paraId="07945E9F" w14:textId="77777777" w:rsidR="007749F3" w:rsidRPr="00ED52F6" w:rsidRDefault="007749F3" w:rsidP="00912B16">
            <w:pPr>
              <w:jc w:val="right"/>
              <w:rPr>
                <w:bCs/>
                <w:sz w:val="22"/>
                <w:szCs w:val="22"/>
              </w:rPr>
            </w:pPr>
          </w:p>
        </w:tc>
        <w:tc>
          <w:tcPr>
            <w:tcW w:w="6825" w:type="dxa"/>
          </w:tcPr>
          <w:p w14:paraId="61FEAC90" w14:textId="77777777" w:rsidR="007749F3" w:rsidRPr="00ED52F6" w:rsidRDefault="007749F3" w:rsidP="00912B16">
            <w:pPr>
              <w:pStyle w:val="Heading5"/>
              <w:jc w:val="both"/>
              <w:rPr>
                <w:rFonts w:ascii="Times New Roman" w:hAnsi="Times New Roman"/>
                <w:bCs w:val="0"/>
                <w:sz w:val="22"/>
                <w:szCs w:val="22"/>
              </w:rPr>
            </w:pPr>
          </w:p>
        </w:tc>
      </w:tr>
      <w:tr w:rsidR="007749F3" w:rsidRPr="00ED52F6" w14:paraId="5B6BCD2E" w14:textId="77777777" w:rsidTr="00FE57C9">
        <w:trPr>
          <w:gridAfter w:val="1"/>
          <w:wAfter w:w="2521" w:type="dxa"/>
        </w:trPr>
        <w:tc>
          <w:tcPr>
            <w:tcW w:w="915" w:type="dxa"/>
          </w:tcPr>
          <w:p w14:paraId="5DB9E1C0" w14:textId="77777777" w:rsidR="007749F3" w:rsidRPr="00ED52F6" w:rsidRDefault="007749F3" w:rsidP="00912B16">
            <w:pPr>
              <w:jc w:val="right"/>
              <w:rPr>
                <w:bCs/>
                <w:sz w:val="22"/>
                <w:szCs w:val="22"/>
              </w:rPr>
            </w:pPr>
          </w:p>
        </w:tc>
        <w:tc>
          <w:tcPr>
            <w:tcW w:w="6825" w:type="dxa"/>
          </w:tcPr>
          <w:p w14:paraId="3F1673F8" w14:textId="77777777" w:rsidR="007749F3" w:rsidRPr="00ED52F6" w:rsidRDefault="007749F3" w:rsidP="00912B16">
            <w:pPr>
              <w:pStyle w:val="Heading5"/>
              <w:jc w:val="both"/>
              <w:rPr>
                <w:rFonts w:ascii="Times New Roman" w:hAnsi="Times New Roman"/>
                <w:bCs w:val="0"/>
                <w:sz w:val="22"/>
                <w:szCs w:val="22"/>
              </w:rPr>
            </w:pPr>
          </w:p>
        </w:tc>
      </w:tr>
      <w:tr w:rsidR="007749F3" w:rsidRPr="00ED52F6" w14:paraId="2FC1505A" w14:textId="77777777" w:rsidTr="00FE57C9">
        <w:tc>
          <w:tcPr>
            <w:tcW w:w="915" w:type="dxa"/>
          </w:tcPr>
          <w:p w14:paraId="51AB409E" w14:textId="77777777" w:rsidR="007749F3" w:rsidRPr="00ED52F6" w:rsidRDefault="007749F3" w:rsidP="00912B16">
            <w:pPr>
              <w:jc w:val="right"/>
              <w:rPr>
                <w:bCs/>
                <w:sz w:val="22"/>
                <w:szCs w:val="22"/>
              </w:rPr>
            </w:pPr>
          </w:p>
        </w:tc>
        <w:tc>
          <w:tcPr>
            <w:tcW w:w="9346" w:type="dxa"/>
            <w:gridSpan w:val="2"/>
          </w:tcPr>
          <w:p w14:paraId="31DABE3F" w14:textId="77777777" w:rsidR="007749F3" w:rsidRPr="00ED52F6" w:rsidRDefault="007749F3" w:rsidP="00912B16">
            <w:pPr>
              <w:pStyle w:val="Default"/>
              <w:jc w:val="both"/>
              <w:rPr>
                <w:rFonts w:ascii="Times New Roman" w:hAnsi="Times New Roman" w:cs="Times New Roman"/>
                <w:sz w:val="22"/>
                <w:szCs w:val="22"/>
                <w:lang w:val="en-GB"/>
              </w:rPr>
            </w:pPr>
          </w:p>
        </w:tc>
      </w:tr>
    </w:tbl>
    <w:p w14:paraId="263461E4" w14:textId="77777777" w:rsidR="007749F3" w:rsidRDefault="007749F3" w:rsidP="00912B16"/>
    <w:tbl>
      <w:tblPr>
        <w:tblW w:w="10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gridCol w:w="1701"/>
        <w:gridCol w:w="1559"/>
        <w:gridCol w:w="1524"/>
      </w:tblGrid>
      <w:tr w:rsidR="00A93B88" w:rsidRPr="00BE5DFE" w14:paraId="78F3A5D4" w14:textId="77777777" w:rsidTr="00685155">
        <w:tc>
          <w:tcPr>
            <w:tcW w:w="1701" w:type="dxa"/>
          </w:tcPr>
          <w:p w14:paraId="429C2F76" w14:textId="77777777" w:rsidR="00A93B88" w:rsidRPr="00BE5DFE" w:rsidRDefault="008D65AC" w:rsidP="004F135B">
            <w:pPr>
              <w:jc w:val="center"/>
              <w:rPr>
                <w:b/>
                <w:sz w:val="22"/>
                <w:szCs w:val="22"/>
              </w:rPr>
            </w:pPr>
            <w:r>
              <w:rPr>
                <w:b/>
                <w:sz w:val="22"/>
                <w:szCs w:val="22"/>
              </w:rPr>
              <w:t xml:space="preserve">With respect to </w:t>
            </w:r>
            <w:r w:rsidR="00A93B88" w:rsidRPr="00BE5DFE">
              <w:rPr>
                <w:b/>
                <w:sz w:val="22"/>
                <w:szCs w:val="22"/>
              </w:rPr>
              <w:t>Guideline</w:t>
            </w:r>
            <w:r>
              <w:rPr>
                <w:b/>
                <w:sz w:val="22"/>
                <w:szCs w:val="22"/>
              </w:rPr>
              <w:t xml:space="preserve"> 12</w:t>
            </w:r>
          </w:p>
        </w:tc>
        <w:tc>
          <w:tcPr>
            <w:tcW w:w="3544" w:type="dxa"/>
          </w:tcPr>
          <w:p w14:paraId="7CD58E37" w14:textId="77777777" w:rsidR="00A93B88" w:rsidRPr="00BE5DFE" w:rsidRDefault="00A93B88" w:rsidP="00987EFE">
            <w:pPr>
              <w:jc w:val="center"/>
              <w:rPr>
                <w:b/>
                <w:sz w:val="22"/>
                <w:szCs w:val="22"/>
              </w:rPr>
            </w:pPr>
            <w:r w:rsidRPr="00BE5DFE">
              <w:rPr>
                <w:b/>
                <w:sz w:val="22"/>
                <w:szCs w:val="22"/>
              </w:rPr>
              <w:t>Name of document submitted</w:t>
            </w:r>
          </w:p>
        </w:tc>
        <w:tc>
          <w:tcPr>
            <w:tcW w:w="1701" w:type="dxa"/>
          </w:tcPr>
          <w:p w14:paraId="27BDD7B5" w14:textId="77777777" w:rsidR="00A93B88" w:rsidRPr="00BE5DFE" w:rsidRDefault="00A93B88" w:rsidP="004F135B">
            <w:pPr>
              <w:jc w:val="center"/>
              <w:rPr>
                <w:b/>
                <w:sz w:val="22"/>
                <w:szCs w:val="22"/>
              </w:rPr>
            </w:pPr>
            <w:r w:rsidRPr="00BE5DFE">
              <w:rPr>
                <w:b/>
                <w:sz w:val="22"/>
                <w:szCs w:val="22"/>
              </w:rPr>
              <w:t>Relevant section(s)</w:t>
            </w:r>
          </w:p>
        </w:tc>
        <w:tc>
          <w:tcPr>
            <w:tcW w:w="1559" w:type="dxa"/>
          </w:tcPr>
          <w:p w14:paraId="3908FAD1" w14:textId="77777777" w:rsidR="00A93B88" w:rsidRPr="00BE5DFE" w:rsidRDefault="00A93B88" w:rsidP="004F135B">
            <w:pPr>
              <w:jc w:val="center"/>
              <w:rPr>
                <w:b/>
                <w:sz w:val="22"/>
                <w:szCs w:val="22"/>
              </w:rPr>
            </w:pPr>
            <w:r w:rsidRPr="00BE5DFE">
              <w:rPr>
                <w:b/>
                <w:sz w:val="22"/>
                <w:szCs w:val="22"/>
              </w:rPr>
              <w:t>Relevant page(s)</w:t>
            </w:r>
          </w:p>
        </w:tc>
        <w:tc>
          <w:tcPr>
            <w:tcW w:w="1524" w:type="dxa"/>
          </w:tcPr>
          <w:p w14:paraId="288B0961" w14:textId="77777777" w:rsidR="00A93B88" w:rsidRPr="00BE5DFE" w:rsidRDefault="00A93B88" w:rsidP="004F135B">
            <w:pPr>
              <w:jc w:val="center"/>
              <w:rPr>
                <w:b/>
                <w:sz w:val="22"/>
                <w:szCs w:val="22"/>
              </w:rPr>
            </w:pPr>
            <w:r w:rsidRPr="00BE5DFE">
              <w:rPr>
                <w:b/>
                <w:sz w:val="22"/>
                <w:szCs w:val="22"/>
              </w:rPr>
              <w:t>Relevant paragraph(s)</w:t>
            </w:r>
          </w:p>
        </w:tc>
      </w:tr>
      <w:tr w:rsidR="00A93B88" w14:paraId="4A242D91" w14:textId="77777777" w:rsidTr="00685155">
        <w:tc>
          <w:tcPr>
            <w:tcW w:w="1701" w:type="dxa"/>
          </w:tcPr>
          <w:p w14:paraId="362D9CD1" w14:textId="77777777" w:rsidR="00A93B88" w:rsidRPr="00BE5DFE" w:rsidRDefault="00A93B88" w:rsidP="008D65AC">
            <w:pPr>
              <w:rPr>
                <w:sz w:val="22"/>
                <w:szCs w:val="22"/>
              </w:rPr>
            </w:pPr>
            <w:r w:rsidRPr="00BE5DFE">
              <w:rPr>
                <w:b/>
                <w:bCs/>
                <w:sz w:val="22"/>
                <w:szCs w:val="22"/>
              </w:rPr>
              <w:t>1.</w:t>
            </w:r>
            <w:r>
              <w:rPr>
                <w:b/>
                <w:bCs/>
                <w:sz w:val="22"/>
                <w:szCs w:val="22"/>
              </w:rPr>
              <w:t>12</w:t>
            </w:r>
            <w:r w:rsidRPr="00BE5DFE">
              <w:rPr>
                <w:b/>
                <w:bCs/>
                <w:sz w:val="22"/>
                <w:szCs w:val="22"/>
              </w:rPr>
              <w:t>.1 (a)</w:t>
            </w:r>
          </w:p>
        </w:tc>
        <w:tc>
          <w:tcPr>
            <w:tcW w:w="3544" w:type="dxa"/>
          </w:tcPr>
          <w:p w14:paraId="0EE5DFDC" w14:textId="77777777" w:rsidR="00A93B88" w:rsidRPr="00BE5DFE" w:rsidRDefault="00A93B88" w:rsidP="00E943C7">
            <w:pPr>
              <w:jc w:val="center"/>
              <w:rPr>
                <w:sz w:val="22"/>
                <w:szCs w:val="22"/>
              </w:rPr>
            </w:pPr>
          </w:p>
        </w:tc>
        <w:tc>
          <w:tcPr>
            <w:tcW w:w="1701" w:type="dxa"/>
          </w:tcPr>
          <w:p w14:paraId="23C9BDE9" w14:textId="77777777" w:rsidR="00A93B88" w:rsidRPr="00BE5DFE" w:rsidRDefault="00A93B88" w:rsidP="003175F9">
            <w:pPr>
              <w:jc w:val="center"/>
              <w:rPr>
                <w:sz w:val="22"/>
                <w:szCs w:val="22"/>
              </w:rPr>
            </w:pPr>
          </w:p>
        </w:tc>
        <w:tc>
          <w:tcPr>
            <w:tcW w:w="1559" w:type="dxa"/>
          </w:tcPr>
          <w:p w14:paraId="0D8755F6" w14:textId="77777777" w:rsidR="00A93B88" w:rsidRPr="00BE5DFE" w:rsidRDefault="00A93B88" w:rsidP="002F3947">
            <w:pPr>
              <w:jc w:val="center"/>
              <w:rPr>
                <w:sz w:val="22"/>
                <w:szCs w:val="22"/>
              </w:rPr>
            </w:pPr>
          </w:p>
        </w:tc>
        <w:tc>
          <w:tcPr>
            <w:tcW w:w="1524" w:type="dxa"/>
          </w:tcPr>
          <w:p w14:paraId="1BF96854" w14:textId="77777777" w:rsidR="00A93B88" w:rsidRPr="00BE5DFE" w:rsidRDefault="00A93B88" w:rsidP="002F3947">
            <w:pPr>
              <w:jc w:val="center"/>
              <w:rPr>
                <w:sz w:val="22"/>
                <w:szCs w:val="22"/>
              </w:rPr>
            </w:pPr>
          </w:p>
        </w:tc>
      </w:tr>
      <w:tr w:rsidR="00A93B88" w14:paraId="66C442C2" w14:textId="77777777" w:rsidTr="00685155">
        <w:tc>
          <w:tcPr>
            <w:tcW w:w="1701" w:type="dxa"/>
          </w:tcPr>
          <w:p w14:paraId="68F4DF5A" w14:textId="77777777" w:rsidR="00A93B88" w:rsidRPr="00BE5DFE" w:rsidRDefault="00A93B88" w:rsidP="008D65AC">
            <w:pPr>
              <w:rPr>
                <w:sz w:val="22"/>
                <w:szCs w:val="22"/>
              </w:rPr>
            </w:pPr>
            <w:r w:rsidRPr="00BE5DFE">
              <w:rPr>
                <w:b/>
                <w:bCs/>
                <w:sz w:val="22"/>
                <w:szCs w:val="22"/>
              </w:rPr>
              <w:t>1.</w:t>
            </w:r>
            <w:r>
              <w:rPr>
                <w:b/>
                <w:bCs/>
                <w:sz w:val="22"/>
                <w:szCs w:val="22"/>
              </w:rPr>
              <w:t>12</w:t>
            </w:r>
            <w:r w:rsidRPr="00BE5DFE">
              <w:rPr>
                <w:b/>
                <w:bCs/>
                <w:sz w:val="22"/>
                <w:szCs w:val="22"/>
              </w:rPr>
              <w:t>.1 (b)</w:t>
            </w:r>
          </w:p>
        </w:tc>
        <w:tc>
          <w:tcPr>
            <w:tcW w:w="3544" w:type="dxa"/>
          </w:tcPr>
          <w:p w14:paraId="15296B12" w14:textId="77777777" w:rsidR="00A93B88" w:rsidRPr="00BE5DFE" w:rsidRDefault="00A93B88" w:rsidP="00E943C7">
            <w:pPr>
              <w:jc w:val="center"/>
              <w:rPr>
                <w:sz w:val="22"/>
                <w:szCs w:val="22"/>
              </w:rPr>
            </w:pPr>
          </w:p>
        </w:tc>
        <w:tc>
          <w:tcPr>
            <w:tcW w:w="1701" w:type="dxa"/>
          </w:tcPr>
          <w:p w14:paraId="70FD502D" w14:textId="77777777" w:rsidR="00A93B88" w:rsidRPr="00BE5DFE" w:rsidRDefault="00A93B88" w:rsidP="003175F9">
            <w:pPr>
              <w:jc w:val="center"/>
              <w:rPr>
                <w:sz w:val="22"/>
                <w:szCs w:val="22"/>
              </w:rPr>
            </w:pPr>
          </w:p>
        </w:tc>
        <w:tc>
          <w:tcPr>
            <w:tcW w:w="1559" w:type="dxa"/>
          </w:tcPr>
          <w:p w14:paraId="40F9C8DB" w14:textId="77777777" w:rsidR="00A93B88" w:rsidRPr="00BE5DFE" w:rsidRDefault="00A93B88" w:rsidP="002F3947">
            <w:pPr>
              <w:jc w:val="center"/>
              <w:rPr>
                <w:sz w:val="22"/>
                <w:szCs w:val="22"/>
              </w:rPr>
            </w:pPr>
          </w:p>
        </w:tc>
        <w:tc>
          <w:tcPr>
            <w:tcW w:w="1524" w:type="dxa"/>
          </w:tcPr>
          <w:p w14:paraId="499B52CC" w14:textId="77777777" w:rsidR="00A93B88" w:rsidRPr="00BE5DFE" w:rsidRDefault="00A93B88" w:rsidP="002F3947">
            <w:pPr>
              <w:jc w:val="center"/>
              <w:rPr>
                <w:sz w:val="22"/>
                <w:szCs w:val="22"/>
              </w:rPr>
            </w:pPr>
          </w:p>
        </w:tc>
      </w:tr>
      <w:tr w:rsidR="00A93B88" w14:paraId="02ED1764" w14:textId="77777777" w:rsidTr="00685155">
        <w:tc>
          <w:tcPr>
            <w:tcW w:w="1701" w:type="dxa"/>
          </w:tcPr>
          <w:p w14:paraId="124206D6" w14:textId="77777777" w:rsidR="00A93B88" w:rsidRPr="00BE5DFE" w:rsidRDefault="00A93B88" w:rsidP="008D65AC">
            <w:pPr>
              <w:rPr>
                <w:sz w:val="22"/>
                <w:szCs w:val="22"/>
              </w:rPr>
            </w:pPr>
            <w:r>
              <w:rPr>
                <w:b/>
                <w:bCs/>
                <w:sz w:val="22"/>
                <w:szCs w:val="22"/>
              </w:rPr>
              <w:t>1.12</w:t>
            </w:r>
            <w:r w:rsidRPr="00BE5DFE">
              <w:rPr>
                <w:b/>
                <w:bCs/>
                <w:sz w:val="22"/>
                <w:szCs w:val="22"/>
              </w:rPr>
              <w:t xml:space="preserve">.1 (c) </w:t>
            </w:r>
          </w:p>
        </w:tc>
        <w:tc>
          <w:tcPr>
            <w:tcW w:w="3544" w:type="dxa"/>
          </w:tcPr>
          <w:p w14:paraId="0A0D0AF9" w14:textId="77777777" w:rsidR="00A93B88" w:rsidRPr="00BE5DFE" w:rsidRDefault="00A93B88" w:rsidP="00E943C7">
            <w:pPr>
              <w:jc w:val="center"/>
              <w:rPr>
                <w:sz w:val="22"/>
                <w:szCs w:val="22"/>
              </w:rPr>
            </w:pPr>
          </w:p>
        </w:tc>
        <w:tc>
          <w:tcPr>
            <w:tcW w:w="1701" w:type="dxa"/>
          </w:tcPr>
          <w:p w14:paraId="316AB405" w14:textId="77777777" w:rsidR="00A93B88" w:rsidRPr="00BE5DFE" w:rsidRDefault="00A93B88" w:rsidP="003175F9">
            <w:pPr>
              <w:jc w:val="center"/>
              <w:rPr>
                <w:sz w:val="22"/>
                <w:szCs w:val="22"/>
              </w:rPr>
            </w:pPr>
          </w:p>
        </w:tc>
        <w:tc>
          <w:tcPr>
            <w:tcW w:w="1559" w:type="dxa"/>
          </w:tcPr>
          <w:p w14:paraId="6588FB2E" w14:textId="77777777" w:rsidR="00A93B88" w:rsidRPr="00BE5DFE" w:rsidRDefault="00A93B88" w:rsidP="002F3947">
            <w:pPr>
              <w:jc w:val="center"/>
              <w:rPr>
                <w:sz w:val="22"/>
                <w:szCs w:val="22"/>
              </w:rPr>
            </w:pPr>
          </w:p>
        </w:tc>
        <w:tc>
          <w:tcPr>
            <w:tcW w:w="1524" w:type="dxa"/>
          </w:tcPr>
          <w:p w14:paraId="53190BF8" w14:textId="77777777" w:rsidR="00A93B88" w:rsidRPr="00BE5DFE" w:rsidRDefault="00A93B88" w:rsidP="002F3947">
            <w:pPr>
              <w:jc w:val="center"/>
              <w:rPr>
                <w:sz w:val="22"/>
                <w:szCs w:val="22"/>
              </w:rPr>
            </w:pPr>
          </w:p>
        </w:tc>
      </w:tr>
      <w:tr w:rsidR="00A93B88" w14:paraId="372A9A01" w14:textId="77777777" w:rsidTr="00685155">
        <w:tc>
          <w:tcPr>
            <w:tcW w:w="1701" w:type="dxa"/>
            <w:tcBorders>
              <w:bottom w:val="single" w:sz="4" w:space="0" w:color="auto"/>
            </w:tcBorders>
          </w:tcPr>
          <w:p w14:paraId="5CA71930" w14:textId="77777777" w:rsidR="00A93B88" w:rsidRPr="00BE5DFE" w:rsidRDefault="00A93B88" w:rsidP="008D65AC">
            <w:pPr>
              <w:rPr>
                <w:sz w:val="22"/>
                <w:szCs w:val="22"/>
              </w:rPr>
            </w:pPr>
            <w:r>
              <w:rPr>
                <w:b/>
                <w:bCs/>
                <w:sz w:val="22"/>
                <w:szCs w:val="22"/>
              </w:rPr>
              <w:t>1.12</w:t>
            </w:r>
            <w:r w:rsidRPr="00BE5DFE">
              <w:rPr>
                <w:b/>
                <w:bCs/>
                <w:sz w:val="22"/>
                <w:szCs w:val="22"/>
              </w:rPr>
              <w:t>.1 (d)</w:t>
            </w:r>
          </w:p>
        </w:tc>
        <w:tc>
          <w:tcPr>
            <w:tcW w:w="3544" w:type="dxa"/>
            <w:tcBorders>
              <w:bottom w:val="single" w:sz="4" w:space="0" w:color="auto"/>
            </w:tcBorders>
          </w:tcPr>
          <w:p w14:paraId="117E39AF" w14:textId="77777777" w:rsidR="00A93B88" w:rsidRPr="00BE5DFE" w:rsidRDefault="00A93B88" w:rsidP="00E943C7">
            <w:pPr>
              <w:jc w:val="center"/>
              <w:rPr>
                <w:sz w:val="22"/>
                <w:szCs w:val="22"/>
              </w:rPr>
            </w:pPr>
          </w:p>
        </w:tc>
        <w:tc>
          <w:tcPr>
            <w:tcW w:w="1701" w:type="dxa"/>
            <w:tcBorders>
              <w:bottom w:val="single" w:sz="4" w:space="0" w:color="auto"/>
            </w:tcBorders>
          </w:tcPr>
          <w:p w14:paraId="3277A0A1" w14:textId="77777777" w:rsidR="00A93B88" w:rsidRPr="00BE5DFE" w:rsidRDefault="00A93B88" w:rsidP="00E943C7">
            <w:pPr>
              <w:jc w:val="center"/>
              <w:rPr>
                <w:sz w:val="22"/>
                <w:szCs w:val="22"/>
              </w:rPr>
            </w:pPr>
          </w:p>
        </w:tc>
        <w:tc>
          <w:tcPr>
            <w:tcW w:w="1559" w:type="dxa"/>
            <w:tcBorders>
              <w:bottom w:val="single" w:sz="4" w:space="0" w:color="auto"/>
            </w:tcBorders>
          </w:tcPr>
          <w:p w14:paraId="325A00DA" w14:textId="77777777" w:rsidR="00A93B88" w:rsidRPr="00BE5DFE" w:rsidRDefault="00A93B88" w:rsidP="00E943C7">
            <w:pPr>
              <w:jc w:val="center"/>
              <w:rPr>
                <w:sz w:val="22"/>
                <w:szCs w:val="22"/>
              </w:rPr>
            </w:pPr>
          </w:p>
        </w:tc>
        <w:tc>
          <w:tcPr>
            <w:tcW w:w="1524" w:type="dxa"/>
            <w:tcBorders>
              <w:bottom w:val="single" w:sz="4" w:space="0" w:color="auto"/>
            </w:tcBorders>
          </w:tcPr>
          <w:p w14:paraId="41DF8629" w14:textId="77777777" w:rsidR="00A93B88" w:rsidRPr="00BE5DFE" w:rsidRDefault="00A93B88" w:rsidP="00E943C7">
            <w:pPr>
              <w:jc w:val="center"/>
              <w:rPr>
                <w:sz w:val="22"/>
                <w:szCs w:val="22"/>
              </w:rPr>
            </w:pPr>
          </w:p>
        </w:tc>
      </w:tr>
      <w:tr w:rsidR="00A93B88" w14:paraId="1A0B5045" w14:textId="77777777" w:rsidTr="00685155">
        <w:tc>
          <w:tcPr>
            <w:tcW w:w="1701" w:type="dxa"/>
            <w:tcBorders>
              <w:bottom w:val="single" w:sz="4" w:space="0" w:color="auto"/>
            </w:tcBorders>
          </w:tcPr>
          <w:p w14:paraId="7862DA4C" w14:textId="77777777" w:rsidR="00A93B88" w:rsidRPr="00BE5DFE" w:rsidRDefault="00A93B88" w:rsidP="008D65AC">
            <w:pPr>
              <w:rPr>
                <w:b/>
                <w:bCs/>
                <w:sz w:val="22"/>
                <w:szCs w:val="22"/>
              </w:rPr>
            </w:pPr>
            <w:r w:rsidRPr="00BE5DFE">
              <w:rPr>
                <w:b/>
                <w:bCs/>
                <w:sz w:val="22"/>
                <w:szCs w:val="22"/>
              </w:rPr>
              <w:t>1.</w:t>
            </w:r>
            <w:r>
              <w:rPr>
                <w:b/>
                <w:bCs/>
                <w:sz w:val="22"/>
                <w:szCs w:val="22"/>
              </w:rPr>
              <w:t>12</w:t>
            </w:r>
            <w:r w:rsidRPr="00BE5DFE">
              <w:rPr>
                <w:b/>
                <w:bCs/>
                <w:sz w:val="22"/>
                <w:szCs w:val="22"/>
              </w:rPr>
              <w:t>.1 (</w:t>
            </w:r>
            <w:r>
              <w:rPr>
                <w:b/>
                <w:bCs/>
                <w:sz w:val="22"/>
                <w:szCs w:val="22"/>
              </w:rPr>
              <w:t>e</w:t>
            </w:r>
            <w:r w:rsidRPr="00BE5DFE">
              <w:rPr>
                <w:b/>
                <w:bCs/>
                <w:sz w:val="22"/>
                <w:szCs w:val="22"/>
              </w:rPr>
              <w:t>)</w:t>
            </w:r>
          </w:p>
        </w:tc>
        <w:tc>
          <w:tcPr>
            <w:tcW w:w="3544" w:type="dxa"/>
            <w:tcBorders>
              <w:bottom w:val="single" w:sz="4" w:space="0" w:color="auto"/>
            </w:tcBorders>
          </w:tcPr>
          <w:p w14:paraId="035D8FD2" w14:textId="77777777" w:rsidR="00A93B88" w:rsidRPr="00BE5DFE" w:rsidRDefault="00A93B88" w:rsidP="00E943C7">
            <w:pPr>
              <w:jc w:val="center"/>
              <w:rPr>
                <w:sz w:val="22"/>
                <w:szCs w:val="22"/>
              </w:rPr>
            </w:pPr>
          </w:p>
        </w:tc>
        <w:tc>
          <w:tcPr>
            <w:tcW w:w="1701" w:type="dxa"/>
            <w:tcBorders>
              <w:bottom w:val="single" w:sz="4" w:space="0" w:color="auto"/>
            </w:tcBorders>
          </w:tcPr>
          <w:p w14:paraId="376328A8" w14:textId="77777777" w:rsidR="00A93B88" w:rsidRPr="00BE5DFE" w:rsidRDefault="00A93B88" w:rsidP="00E943C7">
            <w:pPr>
              <w:jc w:val="center"/>
              <w:rPr>
                <w:sz w:val="22"/>
                <w:szCs w:val="22"/>
              </w:rPr>
            </w:pPr>
          </w:p>
        </w:tc>
        <w:tc>
          <w:tcPr>
            <w:tcW w:w="1559" w:type="dxa"/>
            <w:tcBorders>
              <w:bottom w:val="single" w:sz="4" w:space="0" w:color="auto"/>
            </w:tcBorders>
          </w:tcPr>
          <w:p w14:paraId="721B85CD" w14:textId="77777777" w:rsidR="00A93B88" w:rsidRPr="00BE5DFE" w:rsidRDefault="00A93B88" w:rsidP="00E943C7">
            <w:pPr>
              <w:jc w:val="center"/>
              <w:rPr>
                <w:sz w:val="22"/>
                <w:szCs w:val="22"/>
              </w:rPr>
            </w:pPr>
          </w:p>
        </w:tc>
        <w:tc>
          <w:tcPr>
            <w:tcW w:w="1524" w:type="dxa"/>
            <w:tcBorders>
              <w:bottom w:val="single" w:sz="4" w:space="0" w:color="auto"/>
            </w:tcBorders>
          </w:tcPr>
          <w:p w14:paraId="24E90255" w14:textId="77777777" w:rsidR="00A93B88" w:rsidRPr="00BE5DFE" w:rsidRDefault="00A93B88" w:rsidP="00E943C7">
            <w:pPr>
              <w:jc w:val="center"/>
              <w:rPr>
                <w:sz w:val="22"/>
                <w:szCs w:val="22"/>
              </w:rPr>
            </w:pPr>
          </w:p>
        </w:tc>
      </w:tr>
      <w:tr w:rsidR="00A93B88" w14:paraId="159EE94A" w14:textId="77777777" w:rsidTr="00685155">
        <w:tc>
          <w:tcPr>
            <w:tcW w:w="1701" w:type="dxa"/>
            <w:tcBorders>
              <w:bottom w:val="single" w:sz="4" w:space="0" w:color="auto"/>
            </w:tcBorders>
          </w:tcPr>
          <w:p w14:paraId="3F13354B" w14:textId="77777777" w:rsidR="00A93B88" w:rsidRPr="00BE5DFE" w:rsidRDefault="00A93B88" w:rsidP="008D65AC">
            <w:pPr>
              <w:rPr>
                <w:b/>
                <w:bCs/>
                <w:sz w:val="22"/>
                <w:szCs w:val="22"/>
              </w:rPr>
            </w:pPr>
            <w:r w:rsidRPr="00BE5DFE">
              <w:rPr>
                <w:b/>
                <w:bCs/>
                <w:sz w:val="22"/>
                <w:szCs w:val="22"/>
              </w:rPr>
              <w:t>1.</w:t>
            </w:r>
            <w:r>
              <w:rPr>
                <w:b/>
                <w:bCs/>
                <w:sz w:val="22"/>
                <w:szCs w:val="22"/>
              </w:rPr>
              <w:t>12.1 (f</w:t>
            </w:r>
            <w:r w:rsidRPr="00BE5DFE">
              <w:rPr>
                <w:b/>
                <w:bCs/>
                <w:sz w:val="22"/>
                <w:szCs w:val="22"/>
              </w:rPr>
              <w:t>)</w:t>
            </w:r>
          </w:p>
        </w:tc>
        <w:tc>
          <w:tcPr>
            <w:tcW w:w="3544" w:type="dxa"/>
            <w:tcBorders>
              <w:bottom w:val="single" w:sz="4" w:space="0" w:color="auto"/>
            </w:tcBorders>
          </w:tcPr>
          <w:p w14:paraId="5EF049FF" w14:textId="77777777" w:rsidR="00A93B88" w:rsidRPr="00BE5DFE" w:rsidRDefault="00A93B88" w:rsidP="00E943C7">
            <w:pPr>
              <w:jc w:val="center"/>
              <w:rPr>
                <w:sz w:val="22"/>
                <w:szCs w:val="22"/>
              </w:rPr>
            </w:pPr>
          </w:p>
        </w:tc>
        <w:tc>
          <w:tcPr>
            <w:tcW w:w="1701" w:type="dxa"/>
            <w:tcBorders>
              <w:bottom w:val="single" w:sz="4" w:space="0" w:color="auto"/>
            </w:tcBorders>
          </w:tcPr>
          <w:p w14:paraId="4353ADFA" w14:textId="77777777" w:rsidR="00A93B88" w:rsidRPr="00BE5DFE" w:rsidRDefault="00A93B88" w:rsidP="00E943C7">
            <w:pPr>
              <w:jc w:val="center"/>
              <w:rPr>
                <w:sz w:val="22"/>
                <w:szCs w:val="22"/>
              </w:rPr>
            </w:pPr>
          </w:p>
        </w:tc>
        <w:tc>
          <w:tcPr>
            <w:tcW w:w="1559" w:type="dxa"/>
            <w:tcBorders>
              <w:bottom w:val="single" w:sz="4" w:space="0" w:color="auto"/>
            </w:tcBorders>
          </w:tcPr>
          <w:p w14:paraId="7C4630B3" w14:textId="77777777" w:rsidR="00A93B88" w:rsidRPr="00BE5DFE" w:rsidRDefault="00A93B88" w:rsidP="00E943C7">
            <w:pPr>
              <w:jc w:val="center"/>
              <w:rPr>
                <w:sz w:val="22"/>
                <w:szCs w:val="22"/>
              </w:rPr>
            </w:pPr>
          </w:p>
        </w:tc>
        <w:tc>
          <w:tcPr>
            <w:tcW w:w="1524" w:type="dxa"/>
            <w:tcBorders>
              <w:bottom w:val="single" w:sz="4" w:space="0" w:color="auto"/>
            </w:tcBorders>
          </w:tcPr>
          <w:p w14:paraId="2BC73DE9" w14:textId="77777777" w:rsidR="00A93B88" w:rsidRPr="00BE5DFE" w:rsidRDefault="00A93B88" w:rsidP="00E943C7">
            <w:pPr>
              <w:jc w:val="center"/>
              <w:rPr>
                <w:sz w:val="22"/>
                <w:szCs w:val="22"/>
              </w:rPr>
            </w:pPr>
          </w:p>
        </w:tc>
      </w:tr>
      <w:tr w:rsidR="00A93B88" w14:paraId="405333AB" w14:textId="77777777" w:rsidTr="00685155">
        <w:tc>
          <w:tcPr>
            <w:tcW w:w="10029" w:type="dxa"/>
            <w:gridSpan w:val="5"/>
            <w:tcBorders>
              <w:left w:val="nil"/>
              <w:bottom w:val="nil"/>
              <w:right w:val="nil"/>
            </w:tcBorders>
          </w:tcPr>
          <w:p w14:paraId="0C6886F7" w14:textId="77777777" w:rsidR="008D65AC" w:rsidRDefault="008D65AC" w:rsidP="004F135B">
            <w:pPr>
              <w:rPr>
                <w:sz w:val="22"/>
                <w:szCs w:val="22"/>
              </w:rPr>
            </w:pPr>
          </w:p>
          <w:p w14:paraId="210E655C" w14:textId="77777777" w:rsidR="00A93B88" w:rsidRPr="00BE5DFE" w:rsidRDefault="00A93B88" w:rsidP="004F135B">
            <w:pPr>
              <w:rPr>
                <w:sz w:val="22"/>
                <w:szCs w:val="22"/>
              </w:rPr>
            </w:pPr>
            <w:r w:rsidRPr="00BE5DFE">
              <w:rPr>
                <w:sz w:val="22"/>
                <w:szCs w:val="22"/>
              </w:rPr>
              <w:t xml:space="preserve">Where applicable, please state the reason for non-inclusion of </w:t>
            </w:r>
            <w:r w:rsidR="008D65AC">
              <w:rPr>
                <w:sz w:val="22"/>
                <w:szCs w:val="22"/>
              </w:rPr>
              <w:t xml:space="preserve">any of </w:t>
            </w:r>
            <w:r w:rsidR="007A03BF">
              <w:rPr>
                <w:sz w:val="22"/>
                <w:szCs w:val="22"/>
              </w:rPr>
              <w:t>the requested information.</w:t>
            </w:r>
            <w:r w:rsidRPr="00BE5DFE">
              <w:rPr>
                <w:sz w:val="22"/>
                <w:szCs w:val="22"/>
              </w:rPr>
              <w:t xml:space="preserve"> </w:t>
            </w:r>
          </w:p>
        </w:tc>
      </w:tr>
    </w:tbl>
    <w:p w14:paraId="52F1F845" w14:textId="77777777" w:rsidR="00A93B88" w:rsidRPr="00ED52F6" w:rsidRDefault="00A93B88" w:rsidP="00912B16"/>
    <w:p w14:paraId="27CE3E0B" w14:textId="77777777" w:rsidR="00FE57C9" w:rsidRPr="00ED52F6" w:rsidRDefault="007749F3" w:rsidP="00912B16">
      <w:r w:rsidRPr="00ED52F6">
        <w:br w:type="page"/>
      </w:r>
    </w:p>
    <w:tbl>
      <w:tblPr>
        <w:tblW w:w="10261" w:type="dxa"/>
        <w:tblInd w:w="-433" w:type="dxa"/>
        <w:tblLayout w:type="fixed"/>
        <w:tblLook w:val="0000" w:firstRow="0" w:lastRow="0" w:firstColumn="0" w:lastColumn="0" w:noHBand="0" w:noVBand="0"/>
      </w:tblPr>
      <w:tblGrid>
        <w:gridCol w:w="915"/>
        <w:gridCol w:w="6825"/>
        <w:gridCol w:w="664"/>
        <w:gridCol w:w="236"/>
        <w:gridCol w:w="720"/>
        <w:gridCol w:w="360"/>
        <w:gridCol w:w="541"/>
      </w:tblGrid>
      <w:tr w:rsidR="00160FCD" w:rsidRPr="00ED52F6" w14:paraId="5F287ABB" w14:textId="77777777" w:rsidTr="007A04B9">
        <w:tc>
          <w:tcPr>
            <w:tcW w:w="915" w:type="dxa"/>
          </w:tcPr>
          <w:p w14:paraId="2E2EF0B5" w14:textId="77777777" w:rsidR="00160FCD" w:rsidRPr="00ED52F6" w:rsidRDefault="00160FCD" w:rsidP="00912B16">
            <w:pPr>
              <w:jc w:val="both"/>
              <w:rPr>
                <w:bCs/>
                <w:sz w:val="22"/>
                <w:szCs w:val="22"/>
                <w:u w:val="single"/>
              </w:rPr>
            </w:pPr>
          </w:p>
        </w:tc>
        <w:tc>
          <w:tcPr>
            <w:tcW w:w="9346" w:type="dxa"/>
            <w:gridSpan w:val="6"/>
          </w:tcPr>
          <w:p w14:paraId="59D518E2" w14:textId="77777777" w:rsidR="00160FCD" w:rsidRPr="00927311" w:rsidRDefault="00160FCD" w:rsidP="007A3C6E">
            <w:pPr>
              <w:jc w:val="center"/>
              <w:rPr>
                <w:b/>
                <w:bCs/>
                <w:sz w:val="28"/>
                <w:szCs w:val="28"/>
                <w:u w:val="single"/>
              </w:rPr>
            </w:pPr>
            <w:r w:rsidRPr="00927311">
              <w:rPr>
                <w:b/>
                <w:bCs/>
                <w:sz w:val="28"/>
                <w:szCs w:val="28"/>
                <w:u w:val="single"/>
              </w:rPr>
              <w:t>GUIDELINE 13 –</w:t>
            </w:r>
            <w:r w:rsidR="00A54AEC" w:rsidRPr="00927311">
              <w:rPr>
                <w:b/>
                <w:bCs/>
                <w:sz w:val="28"/>
                <w:szCs w:val="28"/>
                <w:u w:val="single"/>
              </w:rPr>
              <w:t xml:space="preserve"> </w:t>
            </w:r>
            <w:r w:rsidRPr="00927311">
              <w:rPr>
                <w:b/>
                <w:bCs/>
                <w:sz w:val="28"/>
                <w:szCs w:val="28"/>
                <w:u w:val="single"/>
              </w:rPr>
              <w:t>SECURITY POLICY DOCUMENT</w:t>
            </w:r>
          </w:p>
        </w:tc>
      </w:tr>
      <w:tr w:rsidR="00FE57C9" w:rsidRPr="00ED52F6" w14:paraId="32F6C5E1" w14:textId="77777777" w:rsidTr="00FE57C9">
        <w:tc>
          <w:tcPr>
            <w:tcW w:w="915" w:type="dxa"/>
          </w:tcPr>
          <w:p w14:paraId="2EF92F9A" w14:textId="77777777" w:rsidR="00FE57C9" w:rsidRPr="00ED52F6" w:rsidRDefault="00FE57C9" w:rsidP="00912B16">
            <w:pPr>
              <w:jc w:val="both"/>
              <w:rPr>
                <w:bCs/>
                <w:sz w:val="22"/>
                <w:szCs w:val="22"/>
              </w:rPr>
            </w:pPr>
          </w:p>
        </w:tc>
        <w:tc>
          <w:tcPr>
            <w:tcW w:w="6825" w:type="dxa"/>
          </w:tcPr>
          <w:p w14:paraId="28A3EE5B" w14:textId="77777777" w:rsidR="00FE57C9" w:rsidRPr="00ED52F6" w:rsidRDefault="00FE57C9" w:rsidP="00912B16">
            <w:pPr>
              <w:pStyle w:val="Heading5"/>
              <w:jc w:val="both"/>
              <w:rPr>
                <w:rFonts w:ascii="Times New Roman" w:hAnsi="Times New Roman"/>
                <w:bCs w:val="0"/>
                <w:sz w:val="22"/>
                <w:szCs w:val="22"/>
              </w:rPr>
            </w:pPr>
          </w:p>
        </w:tc>
        <w:tc>
          <w:tcPr>
            <w:tcW w:w="664" w:type="dxa"/>
          </w:tcPr>
          <w:p w14:paraId="33FBD082" w14:textId="77777777" w:rsidR="00FE57C9" w:rsidRPr="00ED52F6" w:rsidRDefault="00FE57C9" w:rsidP="007A3C6E">
            <w:pPr>
              <w:jc w:val="both"/>
              <w:rPr>
                <w:bCs/>
                <w:sz w:val="22"/>
                <w:szCs w:val="22"/>
              </w:rPr>
            </w:pPr>
          </w:p>
        </w:tc>
        <w:tc>
          <w:tcPr>
            <w:tcW w:w="236" w:type="dxa"/>
          </w:tcPr>
          <w:p w14:paraId="5E7ACE96" w14:textId="77777777" w:rsidR="00FE57C9" w:rsidRPr="00ED52F6" w:rsidRDefault="00FE57C9" w:rsidP="007A3C6E">
            <w:pPr>
              <w:jc w:val="both"/>
              <w:rPr>
                <w:bCs/>
                <w:sz w:val="22"/>
                <w:szCs w:val="22"/>
              </w:rPr>
            </w:pPr>
          </w:p>
        </w:tc>
        <w:tc>
          <w:tcPr>
            <w:tcW w:w="720" w:type="dxa"/>
          </w:tcPr>
          <w:p w14:paraId="285435A6" w14:textId="77777777" w:rsidR="00FE57C9" w:rsidRPr="00ED52F6" w:rsidRDefault="00FE57C9" w:rsidP="00477EC5">
            <w:pPr>
              <w:jc w:val="both"/>
              <w:rPr>
                <w:bCs/>
                <w:sz w:val="22"/>
                <w:szCs w:val="22"/>
              </w:rPr>
            </w:pPr>
          </w:p>
        </w:tc>
        <w:tc>
          <w:tcPr>
            <w:tcW w:w="360" w:type="dxa"/>
          </w:tcPr>
          <w:p w14:paraId="419ADD06" w14:textId="77777777" w:rsidR="00FE57C9" w:rsidRPr="00ED52F6" w:rsidRDefault="00FE57C9" w:rsidP="00287D12">
            <w:pPr>
              <w:jc w:val="both"/>
              <w:rPr>
                <w:bCs/>
                <w:sz w:val="22"/>
                <w:szCs w:val="22"/>
              </w:rPr>
            </w:pPr>
          </w:p>
        </w:tc>
        <w:tc>
          <w:tcPr>
            <w:tcW w:w="541" w:type="dxa"/>
          </w:tcPr>
          <w:p w14:paraId="6D1E001A" w14:textId="77777777" w:rsidR="00FE57C9" w:rsidRPr="00ED52F6" w:rsidRDefault="00FE57C9" w:rsidP="00287D12">
            <w:pPr>
              <w:jc w:val="both"/>
              <w:rPr>
                <w:bCs/>
                <w:sz w:val="22"/>
                <w:szCs w:val="22"/>
              </w:rPr>
            </w:pPr>
          </w:p>
        </w:tc>
      </w:tr>
      <w:tr w:rsidR="00160FCD" w:rsidRPr="00ED52F6" w14:paraId="401CFBC3" w14:textId="77777777" w:rsidTr="00A648B9">
        <w:tc>
          <w:tcPr>
            <w:tcW w:w="915" w:type="dxa"/>
          </w:tcPr>
          <w:p w14:paraId="401219E3" w14:textId="77777777" w:rsidR="00160FCD" w:rsidRPr="00ED52F6" w:rsidRDefault="00160FCD" w:rsidP="00912B16">
            <w:pPr>
              <w:jc w:val="both"/>
              <w:rPr>
                <w:bCs/>
                <w:sz w:val="22"/>
                <w:szCs w:val="22"/>
              </w:rPr>
            </w:pPr>
          </w:p>
        </w:tc>
        <w:tc>
          <w:tcPr>
            <w:tcW w:w="9346" w:type="dxa"/>
            <w:gridSpan w:val="6"/>
          </w:tcPr>
          <w:p w14:paraId="1177E871" w14:textId="77777777" w:rsidR="00160FCD" w:rsidRPr="00ED52F6" w:rsidRDefault="00160FCD" w:rsidP="005C38D3">
            <w:pPr>
              <w:jc w:val="both"/>
              <w:rPr>
                <w:bCs/>
                <w:sz w:val="22"/>
                <w:szCs w:val="22"/>
              </w:rPr>
            </w:pPr>
            <w:r w:rsidRPr="00ED52F6">
              <w:rPr>
                <w:b/>
                <w:bCs/>
                <w:sz w:val="22"/>
                <w:szCs w:val="22"/>
              </w:rPr>
              <w:t xml:space="preserve">The following information </w:t>
            </w:r>
            <w:r w:rsidR="005C38D3">
              <w:rPr>
                <w:b/>
                <w:bCs/>
                <w:sz w:val="22"/>
                <w:szCs w:val="22"/>
              </w:rPr>
              <w:t>should</w:t>
            </w:r>
            <w:r w:rsidR="005C38D3" w:rsidRPr="00ED52F6">
              <w:rPr>
                <w:b/>
                <w:bCs/>
                <w:sz w:val="22"/>
                <w:szCs w:val="22"/>
              </w:rPr>
              <w:t xml:space="preserve"> </w:t>
            </w:r>
            <w:r w:rsidRPr="00ED52F6">
              <w:rPr>
                <w:b/>
                <w:bCs/>
                <w:sz w:val="22"/>
                <w:szCs w:val="22"/>
              </w:rPr>
              <w:t xml:space="preserve">be provided in separate and distinct documentation, with referencing corresponding to the referencing in this </w:t>
            </w:r>
            <w:r w:rsidR="005C38D3">
              <w:rPr>
                <w:b/>
                <w:bCs/>
                <w:sz w:val="22"/>
                <w:szCs w:val="22"/>
              </w:rPr>
              <w:t>Guideline</w:t>
            </w:r>
            <w:r w:rsidR="00663D83">
              <w:rPr>
                <w:b/>
                <w:sz w:val="22"/>
                <w:szCs w:val="22"/>
              </w:rPr>
              <w:t xml:space="preserve">. Please also complete the table at the end of </w:t>
            </w:r>
            <w:r w:rsidR="005C38D3">
              <w:rPr>
                <w:b/>
                <w:sz w:val="22"/>
                <w:szCs w:val="22"/>
              </w:rPr>
              <w:t>this Guideline</w:t>
            </w:r>
            <w:r w:rsidR="00663D83">
              <w:rPr>
                <w:b/>
                <w:sz w:val="22"/>
                <w:szCs w:val="22"/>
              </w:rPr>
              <w:t xml:space="preserve"> as indicated</w:t>
            </w:r>
            <w:r w:rsidRPr="00ED52F6">
              <w:rPr>
                <w:b/>
                <w:bCs/>
                <w:sz w:val="22"/>
                <w:szCs w:val="22"/>
              </w:rPr>
              <w:t>:</w:t>
            </w:r>
          </w:p>
        </w:tc>
      </w:tr>
      <w:tr w:rsidR="00160FCD" w:rsidRPr="00ED52F6" w14:paraId="6B81A0FA" w14:textId="77777777" w:rsidTr="00FE57C9">
        <w:tc>
          <w:tcPr>
            <w:tcW w:w="915" w:type="dxa"/>
          </w:tcPr>
          <w:p w14:paraId="32F330F9" w14:textId="77777777" w:rsidR="00160FCD" w:rsidRPr="00ED52F6" w:rsidRDefault="00160FCD" w:rsidP="00912B16">
            <w:pPr>
              <w:jc w:val="both"/>
              <w:rPr>
                <w:bCs/>
                <w:sz w:val="22"/>
                <w:szCs w:val="22"/>
              </w:rPr>
            </w:pPr>
          </w:p>
        </w:tc>
        <w:tc>
          <w:tcPr>
            <w:tcW w:w="6825" w:type="dxa"/>
          </w:tcPr>
          <w:p w14:paraId="36AA7EB9" w14:textId="77777777" w:rsidR="00160FCD" w:rsidRPr="00ED52F6" w:rsidRDefault="00160FCD" w:rsidP="003D59D0">
            <w:pPr>
              <w:pStyle w:val="Heading5"/>
              <w:jc w:val="both"/>
              <w:rPr>
                <w:rFonts w:ascii="Times New Roman" w:hAnsi="Times New Roman"/>
                <w:bCs w:val="0"/>
                <w:sz w:val="22"/>
                <w:szCs w:val="22"/>
              </w:rPr>
            </w:pPr>
          </w:p>
        </w:tc>
        <w:tc>
          <w:tcPr>
            <w:tcW w:w="664" w:type="dxa"/>
          </w:tcPr>
          <w:p w14:paraId="45CC56E0" w14:textId="77777777" w:rsidR="00160FCD" w:rsidRPr="00ED52F6" w:rsidRDefault="00160FCD" w:rsidP="003D59D0">
            <w:pPr>
              <w:jc w:val="both"/>
              <w:rPr>
                <w:bCs/>
                <w:sz w:val="22"/>
                <w:szCs w:val="22"/>
              </w:rPr>
            </w:pPr>
          </w:p>
        </w:tc>
        <w:tc>
          <w:tcPr>
            <w:tcW w:w="236" w:type="dxa"/>
          </w:tcPr>
          <w:p w14:paraId="4B2D96C8" w14:textId="77777777" w:rsidR="00160FCD" w:rsidRPr="00ED52F6" w:rsidRDefault="00160FCD" w:rsidP="003D59D0">
            <w:pPr>
              <w:jc w:val="both"/>
              <w:rPr>
                <w:bCs/>
                <w:sz w:val="22"/>
                <w:szCs w:val="22"/>
              </w:rPr>
            </w:pPr>
          </w:p>
        </w:tc>
        <w:tc>
          <w:tcPr>
            <w:tcW w:w="720" w:type="dxa"/>
          </w:tcPr>
          <w:p w14:paraId="2EFE5478" w14:textId="77777777" w:rsidR="00160FCD" w:rsidRPr="00ED52F6" w:rsidRDefault="00160FCD" w:rsidP="003D59D0">
            <w:pPr>
              <w:jc w:val="both"/>
              <w:rPr>
                <w:bCs/>
                <w:sz w:val="22"/>
                <w:szCs w:val="22"/>
              </w:rPr>
            </w:pPr>
          </w:p>
        </w:tc>
        <w:tc>
          <w:tcPr>
            <w:tcW w:w="360" w:type="dxa"/>
          </w:tcPr>
          <w:p w14:paraId="6DFB42F4" w14:textId="77777777" w:rsidR="00160FCD" w:rsidRPr="00ED52F6" w:rsidRDefault="00160FCD" w:rsidP="003D59D0">
            <w:pPr>
              <w:jc w:val="both"/>
              <w:rPr>
                <w:bCs/>
                <w:sz w:val="22"/>
                <w:szCs w:val="22"/>
              </w:rPr>
            </w:pPr>
          </w:p>
        </w:tc>
        <w:tc>
          <w:tcPr>
            <w:tcW w:w="541" w:type="dxa"/>
          </w:tcPr>
          <w:p w14:paraId="5B446FCB" w14:textId="77777777" w:rsidR="00160FCD" w:rsidRPr="00ED52F6" w:rsidRDefault="00160FCD" w:rsidP="003D59D0">
            <w:pPr>
              <w:jc w:val="both"/>
              <w:rPr>
                <w:bCs/>
                <w:sz w:val="22"/>
                <w:szCs w:val="22"/>
              </w:rPr>
            </w:pPr>
          </w:p>
        </w:tc>
      </w:tr>
      <w:tr w:rsidR="00160FCD" w:rsidRPr="00ED52F6" w14:paraId="6BF53CFB" w14:textId="77777777" w:rsidTr="00A648B9">
        <w:tc>
          <w:tcPr>
            <w:tcW w:w="915" w:type="dxa"/>
          </w:tcPr>
          <w:p w14:paraId="670975AD" w14:textId="77777777" w:rsidR="00160FCD" w:rsidRPr="00ED52F6" w:rsidRDefault="00473D0B" w:rsidP="003D59D0">
            <w:pPr>
              <w:jc w:val="right"/>
              <w:rPr>
                <w:b/>
                <w:bCs/>
                <w:sz w:val="22"/>
                <w:szCs w:val="22"/>
              </w:rPr>
            </w:pPr>
            <w:r w:rsidRPr="00ED52F6">
              <w:rPr>
                <w:b/>
                <w:bCs/>
                <w:sz w:val="22"/>
                <w:szCs w:val="22"/>
              </w:rPr>
              <w:t>1.</w:t>
            </w:r>
            <w:r w:rsidR="00160FCD" w:rsidRPr="00ED52F6">
              <w:rPr>
                <w:b/>
                <w:bCs/>
                <w:sz w:val="22"/>
                <w:szCs w:val="22"/>
              </w:rPr>
              <w:t>1</w:t>
            </w:r>
            <w:r w:rsidRPr="00ED52F6">
              <w:rPr>
                <w:b/>
                <w:bCs/>
                <w:sz w:val="22"/>
                <w:szCs w:val="22"/>
              </w:rPr>
              <w:t>3</w:t>
            </w:r>
            <w:r w:rsidR="00160FCD" w:rsidRPr="00ED52F6">
              <w:rPr>
                <w:b/>
                <w:bCs/>
                <w:sz w:val="22"/>
                <w:szCs w:val="22"/>
              </w:rPr>
              <w:t>.1</w:t>
            </w:r>
          </w:p>
        </w:tc>
        <w:tc>
          <w:tcPr>
            <w:tcW w:w="9346" w:type="dxa"/>
            <w:gridSpan w:val="6"/>
          </w:tcPr>
          <w:p w14:paraId="70F46C8C" w14:textId="77777777" w:rsidR="00160FCD" w:rsidRPr="00ED52F6" w:rsidRDefault="00160FCD" w:rsidP="00063B8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applicant should provide a security policy document </w:t>
            </w:r>
            <w:r w:rsidR="007E1792" w:rsidRPr="00ED52F6">
              <w:rPr>
                <w:rFonts w:ascii="Times New Roman" w:hAnsi="Times New Roman" w:cs="Times New Roman"/>
                <w:sz w:val="22"/>
                <w:szCs w:val="22"/>
                <w:lang w:val="en-GB"/>
              </w:rPr>
              <w:t xml:space="preserve">in relation to its payment service(s) </w:t>
            </w:r>
            <w:r w:rsidRPr="00ED52F6">
              <w:rPr>
                <w:rFonts w:ascii="Times New Roman" w:hAnsi="Times New Roman" w:cs="Times New Roman"/>
                <w:sz w:val="22"/>
                <w:szCs w:val="22"/>
                <w:lang w:val="en-GB"/>
              </w:rPr>
              <w:t>containing the following information:</w:t>
            </w:r>
          </w:p>
        </w:tc>
      </w:tr>
      <w:tr w:rsidR="00FE57C9" w:rsidRPr="00ED52F6" w14:paraId="6426E984" w14:textId="77777777" w:rsidTr="00FE57C9">
        <w:tc>
          <w:tcPr>
            <w:tcW w:w="915" w:type="dxa"/>
          </w:tcPr>
          <w:p w14:paraId="3A31486B" w14:textId="77777777" w:rsidR="00FE57C9" w:rsidRPr="00ED52F6" w:rsidRDefault="00FE57C9" w:rsidP="003D59D0">
            <w:pPr>
              <w:jc w:val="right"/>
              <w:rPr>
                <w:b/>
                <w:bCs/>
                <w:sz w:val="22"/>
                <w:szCs w:val="22"/>
              </w:rPr>
            </w:pPr>
          </w:p>
        </w:tc>
        <w:tc>
          <w:tcPr>
            <w:tcW w:w="6825" w:type="dxa"/>
          </w:tcPr>
          <w:p w14:paraId="0FB4059E" w14:textId="77777777" w:rsidR="00FE57C9" w:rsidRPr="00ED52F6" w:rsidRDefault="00FE57C9" w:rsidP="003D59D0">
            <w:pPr>
              <w:pStyle w:val="Heading5"/>
              <w:jc w:val="both"/>
              <w:rPr>
                <w:rFonts w:ascii="Times New Roman" w:hAnsi="Times New Roman"/>
                <w:bCs w:val="0"/>
                <w:sz w:val="22"/>
                <w:szCs w:val="22"/>
              </w:rPr>
            </w:pPr>
          </w:p>
        </w:tc>
        <w:tc>
          <w:tcPr>
            <w:tcW w:w="664" w:type="dxa"/>
          </w:tcPr>
          <w:p w14:paraId="08484296" w14:textId="77777777" w:rsidR="00FE57C9" w:rsidRPr="00ED52F6" w:rsidRDefault="00FE57C9" w:rsidP="003D59D0">
            <w:pPr>
              <w:jc w:val="both"/>
              <w:rPr>
                <w:bCs/>
                <w:sz w:val="22"/>
                <w:szCs w:val="22"/>
              </w:rPr>
            </w:pPr>
          </w:p>
        </w:tc>
        <w:tc>
          <w:tcPr>
            <w:tcW w:w="236" w:type="dxa"/>
          </w:tcPr>
          <w:p w14:paraId="572F3335" w14:textId="77777777" w:rsidR="00FE57C9" w:rsidRPr="00ED52F6" w:rsidRDefault="00FE57C9" w:rsidP="003D59D0">
            <w:pPr>
              <w:jc w:val="both"/>
              <w:rPr>
                <w:bCs/>
                <w:sz w:val="22"/>
                <w:szCs w:val="22"/>
              </w:rPr>
            </w:pPr>
          </w:p>
        </w:tc>
        <w:tc>
          <w:tcPr>
            <w:tcW w:w="720" w:type="dxa"/>
          </w:tcPr>
          <w:p w14:paraId="48CC535E" w14:textId="77777777" w:rsidR="00FE57C9" w:rsidRPr="00ED52F6" w:rsidRDefault="00FE57C9" w:rsidP="003D59D0">
            <w:pPr>
              <w:jc w:val="both"/>
              <w:rPr>
                <w:bCs/>
                <w:sz w:val="22"/>
                <w:szCs w:val="22"/>
              </w:rPr>
            </w:pPr>
          </w:p>
        </w:tc>
        <w:tc>
          <w:tcPr>
            <w:tcW w:w="360" w:type="dxa"/>
          </w:tcPr>
          <w:p w14:paraId="61A71231" w14:textId="77777777" w:rsidR="00FE57C9" w:rsidRPr="00ED52F6" w:rsidRDefault="00FE57C9" w:rsidP="003D59D0">
            <w:pPr>
              <w:jc w:val="both"/>
              <w:rPr>
                <w:bCs/>
                <w:sz w:val="22"/>
                <w:szCs w:val="22"/>
              </w:rPr>
            </w:pPr>
          </w:p>
        </w:tc>
        <w:tc>
          <w:tcPr>
            <w:tcW w:w="541" w:type="dxa"/>
          </w:tcPr>
          <w:p w14:paraId="6171C1DB" w14:textId="77777777" w:rsidR="00FE57C9" w:rsidRPr="00ED52F6" w:rsidRDefault="00FE57C9" w:rsidP="003D59D0">
            <w:pPr>
              <w:jc w:val="both"/>
              <w:rPr>
                <w:bCs/>
                <w:sz w:val="22"/>
                <w:szCs w:val="22"/>
              </w:rPr>
            </w:pPr>
          </w:p>
        </w:tc>
      </w:tr>
      <w:tr w:rsidR="00FE57C9" w:rsidRPr="00ED52F6" w14:paraId="3D534F37" w14:textId="77777777" w:rsidTr="00FE57C9">
        <w:tc>
          <w:tcPr>
            <w:tcW w:w="915" w:type="dxa"/>
          </w:tcPr>
          <w:p w14:paraId="43D94991" w14:textId="77777777" w:rsidR="00FE57C9" w:rsidRPr="00ED52F6" w:rsidRDefault="00FE57C9" w:rsidP="003D59D0">
            <w:pPr>
              <w:jc w:val="right"/>
              <w:rPr>
                <w:b/>
                <w:bCs/>
                <w:sz w:val="22"/>
                <w:szCs w:val="22"/>
              </w:rPr>
            </w:pPr>
            <w:r w:rsidRPr="00ED52F6">
              <w:rPr>
                <w:b/>
                <w:bCs/>
                <w:sz w:val="22"/>
                <w:szCs w:val="22"/>
              </w:rPr>
              <w:t>a)</w:t>
            </w:r>
          </w:p>
        </w:tc>
        <w:tc>
          <w:tcPr>
            <w:tcW w:w="9346" w:type="dxa"/>
            <w:gridSpan w:val="6"/>
          </w:tcPr>
          <w:p w14:paraId="01E806A3" w14:textId="77777777" w:rsidR="00FE57C9" w:rsidRPr="00ED52F6" w:rsidRDefault="00BA240D" w:rsidP="00506F90">
            <w:pPr>
              <w:jc w:val="both"/>
              <w:rPr>
                <w:bCs/>
                <w:sz w:val="22"/>
                <w:szCs w:val="22"/>
              </w:rPr>
            </w:pPr>
            <w:r w:rsidRPr="00ED52F6">
              <w:rPr>
                <w:bCs/>
                <w:sz w:val="22"/>
                <w:szCs w:val="22"/>
              </w:rPr>
              <w:t>a</w:t>
            </w:r>
            <w:r w:rsidR="00FE57C9" w:rsidRPr="00ED52F6">
              <w:rPr>
                <w:bCs/>
                <w:sz w:val="22"/>
                <w:szCs w:val="22"/>
              </w:rPr>
              <w:t xml:space="preserve"> detailed risk assessment of the</w:t>
            </w:r>
            <w:r w:rsidR="00713D77" w:rsidRPr="00ED52F6">
              <w:rPr>
                <w:bCs/>
                <w:sz w:val="22"/>
                <w:szCs w:val="22"/>
              </w:rPr>
              <w:t xml:space="preserve"> payment services the</w:t>
            </w:r>
            <w:r w:rsidR="00FE57C9" w:rsidRPr="00ED52F6">
              <w:rPr>
                <w:bCs/>
                <w:sz w:val="22"/>
                <w:szCs w:val="22"/>
              </w:rPr>
              <w:t xml:space="preserve"> applicant intends to provide, which should include risks of fraud and the security control and mitigation measures taken to adequately protect payment service</w:t>
            </w:r>
            <w:r w:rsidR="005C38D3">
              <w:rPr>
                <w:bCs/>
                <w:sz w:val="22"/>
                <w:szCs w:val="22"/>
              </w:rPr>
              <w:t>s</w:t>
            </w:r>
            <w:r w:rsidR="00FE57C9" w:rsidRPr="00ED52F6">
              <w:rPr>
                <w:bCs/>
                <w:sz w:val="22"/>
                <w:szCs w:val="22"/>
              </w:rPr>
              <w:t xml:space="preserve"> users against the risks identified;</w:t>
            </w:r>
          </w:p>
        </w:tc>
      </w:tr>
      <w:tr w:rsidR="00FE57C9" w:rsidRPr="00ED52F6" w14:paraId="58CA51BE" w14:textId="77777777" w:rsidTr="00FE57C9">
        <w:tc>
          <w:tcPr>
            <w:tcW w:w="915" w:type="dxa"/>
          </w:tcPr>
          <w:p w14:paraId="4012CD12" w14:textId="77777777" w:rsidR="00FE57C9" w:rsidRPr="00ED52F6" w:rsidRDefault="00FE57C9" w:rsidP="003D59D0">
            <w:pPr>
              <w:jc w:val="right"/>
              <w:rPr>
                <w:b/>
                <w:bCs/>
                <w:sz w:val="22"/>
                <w:szCs w:val="22"/>
              </w:rPr>
            </w:pPr>
          </w:p>
        </w:tc>
        <w:tc>
          <w:tcPr>
            <w:tcW w:w="6825" w:type="dxa"/>
          </w:tcPr>
          <w:p w14:paraId="2C51FF16"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60B3B6C6" w14:textId="77777777" w:rsidR="00FE57C9" w:rsidRPr="00ED52F6" w:rsidRDefault="00FE57C9" w:rsidP="003D59D0">
            <w:pPr>
              <w:jc w:val="both"/>
              <w:rPr>
                <w:bCs/>
                <w:sz w:val="22"/>
                <w:szCs w:val="22"/>
              </w:rPr>
            </w:pPr>
          </w:p>
        </w:tc>
        <w:tc>
          <w:tcPr>
            <w:tcW w:w="236" w:type="dxa"/>
          </w:tcPr>
          <w:p w14:paraId="6977A437" w14:textId="77777777" w:rsidR="00FE57C9" w:rsidRPr="00ED52F6" w:rsidRDefault="00FE57C9" w:rsidP="003D59D0">
            <w:pPr>
              <w:jc w:val="both"/>
              <w:rPr>
                <w:bCs/>
                <w:sz w:val="22"/>
                <w:szCs w:val="22"/>
              </w:rPr>
            </w:pPr>
          </w:p>
        </w:tc>
        <w:tc>
          <w:tcPr>
            <w:tcW w:w="720" w:type="dxa"/>
          </w:tcPr>
          <w:p w14:paraId="2DE3CD77" w14:textId="77777777" w:rsidR="00FE57C9" w:rsidRPr="00ED52F6" w:rsidRDefault="00FE57C9" w:rsidP="003D59D0">
            <w:pPr>
              <w:jc w:val="both"/>
              <w:rPr>
                <w:bCs/>
                <w:sz w:val="22"/>
                <w:szCs w:val="22"/>
              </w:rPr>
            </w:pPr>
          </w:p>
        </w:tc>
        <w:tc>
          <w:tcPr>
            <w:tcW w:w="360" w:type="dxa"/>
          </w:tcPr>
          <w:p w14:paraId="174E0EE5" w14:textId="77777777" w:rsidR="00FE57C9" w:rsidRPr="00ED52F6" w:rsidRDefault="00FE57C9" w:rsidP="003D59D0">
            <w:pPr>
              <w:jc w:val="both"/>
              <w:rPr>
                <w:bCs/>
                <w:sz w:val="22"/>
                <w:szCs w:val="22"/>
              </w:rPr>
            </w:pPr>
          </w:p>
        </w:tc>
        <w:tc>
          <w:tcPr>
            <w:tcW w:w="541" w:type="dxa"/>
          </w:tcPr>
          <w:p w14:paraId="289E37AB" w14:textId="77777777" w:rsidR="00FE57C9" w:rsidRPr="00ED52F6" w:rsidRDefault="00FE57C9" w:rsidP="003D59D0">
            <w:pPr>
              <w:jc w:val="both"/>
              <w:rPr>
                <w:bCs/>
                <w:sz w:val="22"/>
                <w:szCs w:val="22"/>
              </w:rPr>
            </w:pPr>
          </w:p>
        </w:tc>
      </w:tr>
      <w:tr w:rsidR="00FE57C9" w:rsidRPr="00ED52F6" w14:paraId="11215E1C" w14:textId="77777777" w:rsidTr="00FE57C9">
        <w:tc>
          <w:tcPr>
            <w:tcW w:w="915" w:type="dxa"/>
          </w:tcPr>
          <w:p w14:paraId="64AECFD2" w14:textId="77777777" w:rsidR="00FE57C9" w:rsidRPr="00ED52F6" w:rsidRDefault="00FE57C9" w:rsidP="003D59D0">
            <w:pPr>
              <w:jc w:val="right"/>
              <w:rPr>
                <w:b/>
                <w:bCs/>
                <w:sz w:val="22"/>
                <w:szCs w:val="22"/>
              </w:rPr>
            </w:pPr>
            <w:r w:rsidRPr="00ED52F6">
              <w:rPr>
                <w:b/>
                <w:bCs/>
                <w:sz w:val="22"/>
                <w:szCs w:val="22"/>
              </w:rPr>
              <w:t>b)</w:t>
            </w:r>
          </w:p>
        </w:tc>
        <w:tc>
          <w:tcPr>
            <w:tcW w:w="9346" w:type="dxa"/>
            <w:gridSpan w:val="6"/>
          </w:tcPr>
          <w:p w14:paraId="2167976A" w14:textId="77777777" w:rsidR="00FE57C9" w:rsidRPr="00ED52F6" w:rsidRDefault="00961939" w:rsidP="003D59D0">
            <w:pPr>
              <w:jc w:val="both"/>
              <w:rPr>
                <w:bCs/>
                <w:sz w:val="22"/>
                <w:szCs w:val="22"/>
              </w:rPr>
            </w:pPr>
            <w:r w:rsidRPr="00ED52F6">
              <w:rPr>
                <w:bCs/>
                <w:sz w:val="22"/>
                <w:szCs w:val="22"/>
              </w:rPr>
              <w:t>a</w:t>
            </w:r>
            <w:r w:rsidR="00FE57C9" w:rsidRPr="00ED52F6">
              <w:rPr>
                <w:bCs/>
                <w:sz w:val="22"/>
                <w:szCs w:val="22"/>
              </w:rPr>
              <w:t xml:space="preserve"> description of the IT systems, which should include:</w:t>
            </w:r>
          </w:p>
          <w:p w14:paraId="1E28751B" w14:textId="77777777" w:rsidR="00FD07F4" w:rsidRPr="00ED52F6" w:rsidRDefault="00FD07F4" w:rsidP="003D59D0">
            <w:pPr>
              <w:jc w:val="both"/>
              <w:rPr>
                <w:bCs/>
                <w:sz w:val="22"/>
                <w:szCs w:val="22"/>
              </w:rPr>
            </w:pPr>
          </w:p>
        </w:tc>
      </w:tr>
      <w:tr w:rsidR="00FE57C9" w:rsidRPr="00ED52F6" w14:paraId="5105FE28" w14:textId="77777777" w:rsidTr="00FE57C9">
        <w:tc>
          <w:tcPr>
            <w:tcW w:w="915" w:type="dxa"/>
          </w:tcPr>
          <w:p w14:paraId="48240EB8" w14:textId="77777777" w:rsidR="00FE57C9" w:rsidRPr="00ED52F6" w:rsidRDefault="00FE57C9" w:rsidP="003D59D0">
            <w:pPr>
              <w:jc w:val="right"/>
              <w:rPr>
                <w:b/>
                <w:bCs/>
                <w:sz w:val="22"/>
                <w:szCs w:val="22"/>
              </w:rPr>
            </w:pPr>
          </w:p>
        </w:tc>
        <w:tc>
          <w:tcPr>
            <w:tcW w:w="9346" w:type="dxa"/>
            <w:gridSpan w:val="6"/>
          </w:tcPr>
          <w:p w14:paraId="2A558BAD" w14:textId="77777777" w:rsidR="00FE57C9" w:rsidRPr="00ED52F6" w:rsidRDefault="00FD07F4" w:rsidP="003D59D0">
            <w:pPr>
              <w:jc w:val="both"/>
              <w:rPr>
                <w:bCs/>
                <w:sz w:val="22"/>
                <w:szCs w:val="22"/>
              </w:rPr>
            </w:pPr>
            <w:r w:rsidRPr="00DB2891">
              <w:rPr>
                <w:b/>
                <w:bCs/>
                <w:sz w:val="22"/>
                <w:szCs w:val="22"/>
              </w:rPr>
              <w:t>i.</w:t>
            </w:r>
            <w:r w:rsidR="00FE57C9" w:rsidRPr="00ED52F6">
              <w:rPr>
                <w:bCs/>
                <w:sz w:val="22"/>
                <w:szCs w:val="22"/>
              </w:rPr>
              <w:t xml:space="preserve"> </w:t>
            </w:r>
            <w:r w:rsidRPr="00ED52F6">
              <w:rPr>
                <w:bCs/>
                <w:sz w:val="22"/>
                <w:szCs w:val="22"/>
              </w:rPr>
              <w:t>t</w:t>
            </w:r>
            <w:r w:rsidR="00FE57C9" w:rsidRPr="00ED52F6">
              <w:rPr>
                <w:bCs/>
                <w:sz w:val="22"/>
                <w:szCs w:val="22"/>
              </w:rPr>
              <w:t xml:space="preserve">he architecture of the systems and their network </w:t>
            </w:r>
            <w:proofErr w:type="gramStart"/>
            <w:r w:rsidR="00FE57C9" w:rsidRPr="00ED52F6">
              <w:rPr>
                <w:bCs/>
                <w:sz w:val="22"/>
                <w:szCs w:val="22"/>
              </w:rPr>
              <w:t>elements;</w:t>
            </w:r>
            <w:proofErr w:type="gramEnd"/>
          </w:p>
          <w:p w14:paraId="2EDC35BA" w14:textId="77777777" w:rsidR="00FD07F4" w:rsidRPr="00ED52F6" w:rsidRDefault="00FD07F4" w:rsidP="003D59D0">
            <w:pPr>
              <w:jc w:val="both"/>
              <w:rPr>
                <w:bCs/>
                <w:sz w:val="22"/>
                <w:szCs w:val="22"/>
              </w:rPr>
            </w:pPr>
          </w:p>
        </w:tc>
      </w:tr>
      <w:tr w:rsidR="00FE57C9" w:rsidRPr="00ED52F6" w14:paraId="5302EDBD" w14:textId="77777777" w:rsidTr="00FE57C9">
        <w:tc>
          <w:tcPr>
            <w:tcW w:w="915" w:type="dxa"/>
          </w:tcPr>
          <w:p w14:paraId="6DF41959" w14:textId="77777777" w:rsidR="00FE57C9" w:rsidRPr="00ED52F6" w:rsidRDefault="00FE57C9" w:rsidP="003D59D0">
            <w:pPr>
              <w:jc w:val="right"/>
              <w:rPr>
                <w:b/>
                <w:bCs/>
                <w:sz w:val="22"/>
                <w:szCs w:val="22"/>
              </w:rPr>
            </w:pPr>
          </w:p>
        </w:tc>
        <w:tc>
          <w:tcPr>
            <w:tcW w:w="9346" w:type="dxa"/>
            <w:gridSpan w:val="6"/>
          </w:tcPr>
          <w:p w14:paraId="487D5CD9" w14:textId="77777777" w:rsidR="00FE57C9" w:rsidRPr="00ED52F6" w:rsidRDefault="00FE57C9" w:rsidP="003D59D0">
            <w:pPr>
              <w:ind w:left="369" w:hanging="369"/>
              <w:jc w:val="both"/>
              <w:rPr>
                <w:bCs/>
                <w:sz w:val="22"/>
                <w:szCs w:val="22"/>
              </w:rPr>
            </w:pPr>
            <w:r w:rsidRPr="00DB2891">
              <w:rPr>
                <w:b/>
                <w:bCs/>
                <w:sz w:val="22"/>
                <w:szCs w:val="22"/>
              </w:rPr>
              <w:t>ii</w:t>
            </w:r>
            <w:r w:rsidR="00FD07F4" w:rsidRPr="00DB2891">
              <w:rPr>
                <w:b/>
                <w:bCs/>
                <w:sz w:val="22"/>
                <w:szCs w:val="22"/>
              </w:rPr>
              <w:t>.</w:t>
            </w:r>
            <w:r w:rsidR="00FD07F4" w:rsidRPr="00ED52F6">
              <w:rPr>
                <w:bCs/>
                <w:sz w:val="22"/>
                <w:szCs w:val="22"/>
              </w:rPr>
              <w:t xml:space="preserve"> t</w:t>
            </w:r>
            <w:r w:rsidRPr="00ED52F6">
              <w:rPr>
                <w:bCs/>
                <w:sz w:val="22"/>
                <w:szCs w:val="22"/>
              </w:rPr>
              <w:t xml:space="preserve">he business IT systems supporting the business activities provided, such as the applicant’s website, wallets, the payment engine, the risk and fraud management engine and customer </w:t>
            </w:r>
            <w:proofErr w:type="gramStart"/>
            <w:r w:rsidRPr="00ED52F6">
              <w:rPr>
                <w:bCs/>
                <w:sz w:val="22"/>
                <w:szCs w:val="22"/>
              </w:rPr>
              <w:t>accounting;</w:t>
            </w:r>
            <w:proofErr w:type="gramEnd"/>
          </w:p>
          <w:p w14:paraId="0C5FD1DE" w14:textId="77777777" w:rsidR="00FD07F4" w:rsidRPr="00ED52F6" w:rsidRDefault="00FD07F4" w:rsidP="003D59D0">
            <w:pPr>
              <w:ind w:left="369" w:hanging="369"/>
              <w:jc w:val="both"/>
              <w:rPr>
                <w:bCs/>
                <w:sz w:val="22"/>
                <w:szCs w:val="22"/>
              </w:rPr>
            </w:pPr>
          </w:p>
        </w:tc>
      </w:tr>
      <w:tr w:rsidR="00FE57C9" w:rsidRPr="00ED52F6" w14:paraId="3E21FD42" w14:textId="77777777" w:rsidTr="00FE57C9">
        <w:tc>
          <w:tcPr>
            <w:tcW w:w="915" w:type="dxa"/>
          </w:tcPr>
          <w:p w14:paraId="32675F6D" w14:textId="77777777" w:rsidR="00FE57C9" w:rsidRPr="00ED52F6" w:rsidRDefault="00FE57C9" w:rsidP="003D59D0">
            <w:pPr>
              <w:jc w:val="right"/>
              <w:rPr>
                <w:b/>
                <w:bCs/>
                <w:sz w:val="22"/>
                <w:szCs w:val="22"/>
              </w:rPr>
            </w:pPr>
          </w:p>
        </w:tc>
        <w:tc>
          <w:tcPr>
            <w:tcW w:w="9346" w:type="dxa"/>
            <w:gridSpan w:val="6"/>
          </w:tcPr>
          <w:p w14:paraId="42C4A46D" w14:textId="77777777" w:rsidR="00FE57C9" w:rsidRPr="00ED52F6" w:rsidRDefault="00FD07F4" w:rsidP="003D59D0">
            <w:pPr>
              <w:ind w:left="369" w:hanging="369"/>
              <w:jc w:val="both"/>
              <w:rPr>
                <w:bCs/>
                <w:sz w:val="22"/>
                <w:szCs w:val="22"/>
              </w:rPr>
            </w:pPr>
            <w:r w:rsidRPr="00DB2891">
              <w:rPr>
                <w:b/>
                <w:bCs/>
                <w:sz w:val="22"/>
                <w:szCs w:val="22"/>
              </w:rPr>
              <w:t>iii.</w:t>
            </w:r>
            <w:r w:rsidR="00FE57C9" w:rsidRPr="00ED52F6">
              <w:rPr>
                <w:bCs/>
                <w:sz w:val="22"/>
                <w:szCs w:val="22"/>
              </w:rPr>
              <w:t xml:space="preserve"> </w:t>
            </w:r>
            <w:r w:rsidRPr="00ED52F6">
              <w:rPr>
                <w:bCs/>
                <w:sz w:val="22"/>
                <w:szCs w:val="22"/>
              </w:rPr>
              <w:t>t</w:t>
            </w:r>
            <w:r w:rsidR="00FE57C9" w:rsidRPr="00ED52F6">
              <w:rPr>
                <w:bCs/>
                <w:sz w:val="22"/>
                <w:szCs w:val="22"/>
              </w:rPr>
              <w:t xml:space="preserve">he support IT systems used for the organisation and administration of the </w:t>
            </w:r>
            <w:r w:rsidR="00EF2919">
              <w:rPr>
                <w:bCs/>
                <w:sz w:val="22"/>
                <w:szCs w:val="22"/>
              </w:rPr>
              <w:t>payment</w:t>
            </w:r>
            <w:r w:rsidR="00294247">
              <w:rPr>
                <w:bCs/>
                <w:sz w:val="22"/>
                <w:szCs w:val="22"/>
              </w:rPr>
              <w:t xml:space="preserve"> </w:t>
            </w:r>
            <w:r w:rsidR="007E1792" w:rsidRPr="00ED52F6">
              <w:rPr>
                <w:bCs/>
                <w:sz w:val="22"/>
                <w:szCs w:val="22"/>
              </w:rPr>
              <w:t xml:space="preserve">institution, </w:t>
            </w:r>
            <w:r w:rsidR="00FE57C9" w:rsidRPr="00ED52F6">
              <w:rPr>
                <w:bCs/>
                <w:sz w:val="22"/>
                <w:szCs w:val="22"/>
              </w:rPr>
              <w:t xml:space="preserve">such as accounting, legal reporting systems, staff management, customer relationship management, e-mail servers and internal file </w:t>
            </w:r>
            <w:proofErr w:type="gramStart"/>
            <w:r w:rsidR="00FE57C9" w:rsidRPr="00ED52F6">
              <w:rPr>
                <w:bCs/>
                <w:sz w:val="22"/>
                <w:szCs w:val="22"/>
              </w:rPr>
              <w:t>servers;</w:t>
            </w:r>
            <w:proofErr w:type="gramEnd"/>
          </w:p>
          <w:p w14:paraId="0CE4BC8C" w14:textId="77777777" w:rsidR="00FD07F4" w:rsidRPr="00ED52F6" w:rsidRDefault="00FD07F4" w:rsidP="003D59D0">
            <w:pPr>
              <w:ind w:left="369" w:hanging="369"/>
              <w:jc w:val="both"/>
              <w:rPr>
                <w:bCs/>
                <w:sz w:val="22"/>
                <w:szCs w:val="22"/>
              </w:rPr>
            </w:pPr>
          </w:p>
        </w:tc>
      </w:tr>
      <w:tr w:rsidR="00FE57C9" w:rsidRPr="00ED52F6" w14:paraId="75EC872F" w14:textId="77777777" w:rsidTr="00FE57C9">
        <w:tc>
          <w:tcPr>
            <w:tcW w:w="915" w:type="dxa"/>
          </w:tcPr>
          <w:p w14:paraId="38FDA1DF" w14:textId="77777777" w:rsidR="00FE57C9" w:rsidRPr="00ED52F6" w:rsidRDefault="00FE57C9" w:rsidP="003D59D0">
            <w:pPr>
              <w:jc w:val="right"/>
              <w:rPr>
                <w:b/>
                <w:bCs/>
                <w:sz w:val="22"/>
                <w:szCs w:val="22"/>
              </w:rPr>
            </w:pPr>
          </w:p>
        </w:tc>
        <w:tc>
          <w:tcPr>
            <w:tcW w:w="9346" w:type="dxa"/>
            <w:gridSpan w:val="6"/>
          </w:tcPr>
          <w:p w14:paraId="7537BA21" w14:textId="77777777" w:rsidR="00FE57C9" w:rsidRPr="00ED52F6" w:rsidRDefault="00FD07F4" w:rsidP="00D55BC9">
            <w:pPr>
              <w:ind w:left="369" w:hanging="369"/>
              <w:jc w:val="both"/>
              <w:rPr>
                <w:bCs/>
                <w:sz w:val="22"/>
                <w:szCs w:val="22"/>
              </w:rPr>
            </w:pPr>
            <w:r w:rsidRPr="00DB2891">
              <w:rPr>
                <w:b/>
                <w:bCs/>
                <w:sz w:val="22"/>
                <w:szCs w:val="22"/>
              </w:rPr>
              <w:t>iv.</w:t>
            </w:r>
            <w:r w:rsidR="00FE57C9" w:rsidRPr="00ED52F6">
              <w:rPr>
                <w:bCs/>
                <w:sz w:val="22"/>
                <w:szCs w:val="22"/>
              </w:rPr>
              <w:t xml:space="preserve"> </w:t>
            </w:r>
            <w:r w:rsidRPr="00ED52F6">
              <w:rPr>
                <w:bCs/>
                <w:sz w:val="22"/>
                <w:szCs w:val="22"/>
              </w:rPr>
              <w:t>i</w:t>
            </w:r>
            <w:r w:rsidR="00FE57C9" w:rsidRPr="00ED52F6">
              <w:rPr>
                <w:bCs/>
                <w:sz w:val="22"/>
                <w:szCs w:val="22"/>
              </w:rPr>
              <w:t xml:space="preserve">nformation on whether </w:t>
            </w:r>
            <w:r w:rsidR="005C38D3">
              <w:rPr>
                <w:bCs/>
                <w:sz w:val="22"/>
                <w:szCs w:val="22"/>
              </w:rPr>
              <w:t>these</w:t>
            </w:r>
            <w:r w:rsidR="005C38D3" w:rsidRPr="00ED52F6">
              <w:rPr>
                <w:bCs/>
                <w:sz w:val="22"/>
                <w:szCs w:val="22"/>
              </w:rPr>
              <w:t xml:space="preserve"> </w:t>
            </w:r>
            <w:r w:rsidR="00FE57C9" w:rsidRPr="00ED52F6">
              <w:rPr>
                <w:bCs/>
                <w:sz w:val="22"/>
                <w:szCs w:val="22"/>
              </w:rPr>
              <w:t xml:space="preserve">systems are already used by the </w:t>
            </w:r>
            <w:r w:rsidR="00D55BC9">
              <w:rPr>
                <w:bCs/>
                <w:sz w:val="22"/>
                <w:szCs w:val="22"/>
              </w:rPr>
              <w:t>payment</w:t>
            </w:r>
            <w:r w:rsidR="00676E4B" w:rsidRPr="00ED52F6">
              <w:rPr>
                <w:bCs/>
                <w:sz w:val="22"/>
                <w:szCs w:val="22"/>
              </w:rPr>
              <w:t xml:space="preserve"> institution </w:t>
            </w:r>
            <w:r w:rsidR="00FE57C9" w:rsidRPr="00ED52F6">
              <w:rPr>
                <w:bCs/>
                <w:sz w:val="22"/>
                <w:szCs w:val="22"/>
              </w:rPr>
              <w:t>or its group, and</w:t>
            </w:r>
            <w:r w:rsidR="005C38D3">
              <w:rPr>
                <w:bCs/>
                <w:sz w:val="22"/>
                <w:szCs w:val="22"/>
              </w:rPr>
              <w:t>/or</w:t>
            </w:r>
            <w:r w:rsidR="00FE57C9" w:rsidRPr="00ED52F6">
              <w:rPr>
                <w:bCs/>
                <w:sz w:val="22"/>
                <w:szCs w:val="22"/>
              </w:rPr>
              <w:t xml:space="preserve"> the estimated date of implementation, if applicable;</w:t>
            </w:r>
          </w:p>
        </w:tc>
      </w:tr>
      <w:tr w:rsidR="00FE57C9" w:rsidRPr="00ED52F6" w14:paraId="2004943C" w14:textId="77777777" w:rsidTr="00FE57C9">
        <w:tc>
          <w:tcPr>
            <w:tcW w:w="915" w:type="dxa"/>
          </w:tcPr>
          <w:p w14:paraId="0E0B1861" w14:textId="77777777" w:rsidR="00FE57C9" w:rsidRPr="00ED52F6" w:rsidRDefault="00FE57C9" w:rsidP="003D59D0">
            <w:pPr>
              <w:jc w:val="right"/>
              <w:rPr>
                <w:b/>
                <w:bCs/>
                <w:sz w:val="22"/>
                <w:szCs w:val="22"/>
              </w:rPr>
            </w:pPr>
          </w:p>
        </w:tc>
        <w:tc>
          <w:tcPr>
            <w:tcW w:w="6825" w:type="dxa"/>
          </w:tcPr>
          <w:p w14:paraId="5AB2EFEB"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1DAAEA6E" w14:textId="77777777" w:rsidR="00FE57C9" w:rsidRPr="00ED52F6" w:rsidRDefault="00FE57C9" w:rsidP="003D59D0">
            <w:pPr>
              <w:jc w:val="both"/>
              <w:rPr>
                <w:bCs/>
                <w:sz w:val="22"/>
                <w:szCs w:val="22"/>
              </w:rPr>
            </w:pPr>
          </w:p>
        </w:tc>
        <w:tc>
          <w:tcPr>
            <w:tcW w:w="236" w:type="dxa"/>
          </w:tcPr>
          <w:p w14:paraId="40F0528E" w14:textId="77777777" w:rsidR="00FE57C9" w:rsidRPr="00ED52F6" w:rsidRDefault="00FE57C9" w:rsidP="003D59D0">
            <w:pPr>
              <w:jc w:val="both"/>
              <w:rPr>
                <w:bCs/>
                <w:sz w:val="22"/>
                <w:szCs w:val="22"/>
              </w:rPr>
            </w:pPr>
          </w:p>
        </w:tc>
        <w:tc>
          <w:tcPr>
            <w:tcW w:w="720" w:type="dxa"/>
          </w:tcPr>
          <w:p w14:paraId="5E9BEE32" w14:textId="77777777" w:rsidR="00FE57C9" w:rsidRPr="00ED52F6" w:rsidRDefault="00FE57C9" w:rsidP="003D59D0">
            <w:pPr>
              <w:jc w:val="both"/>
              <w:rPr>
                <w:bCs/>
                <w:sz w:val="22"/>
                <w:szCs w:val="22"/>
              </w:rPr>
            </w:pPr>
          </w:p>
        </w:tc>
        <w:tc>
          <w:tcPr>
            <w:tcW w:w="360" w:type="dxa"/>
          </w:tcPr>
          <w:p w14:paraId="1F0DE17D" w14:textId="77777777" w:rsidR="00FE57C9" w:rsidRPr="00ED52F6" w:rsidRDefault="00FE57C9" w:rsidP="003D59D0">
            <w:pPr>
              <w:jc w:val="both"/>
              <w:rPr>
                <w:bCs/>
                <w:sz w:val="22"/>
                <w:szCs w:val="22"/>
              </w:rPr>
            </w:pPr>
          </w:p>
        </w:tc>
        <w:tc>
          <w:tcPr>
            <w:tcW w:w="541" w:type="dxa"/>
          </w:tcPr>
          <w:p w14:paraId="72902C68" w14:textId="77777777" w:rsidR="00FE57C9" w:rsidRPr="00ED52F6" w:rsidRDefault="00FE57C9" w:rsidP="003D59D0">
            <w:pPr>
              <w:jc w:val="both"/>
              <w:rPr>
                <w:bCs/>
                <w:sz w:val="22"/>
                <w:szCs w:val="22"/>
              </w:rPr>
            </w:pPr>
          </w:p>
        </w:tc>
      </w:tr>
      <w:tr w:rsidR="00FE57C9" w:rsidRPr="00ED52F6" w14:paraId="7C3CC57E" w14:textId="77777777" w:rsidTr="00FE57C9">
        <w:tc>
          <w:tcPr>
            <w:tcW w:w="915" w:type="dxa"/>
          </w:tcPr>
          <w:p w14:paraId="6AB77E69" w14:textId="77777777" w:rsidR="00FE57C9" w:rsidRPr="00ED52F6" w:rsidRDefault="00FE57C9" w:rsidP="003D59D0">
            <w:pPr>
              <w:jc w:val="right"/>
              <w:rPr>
                <w:b/>
                <w:bCs/>
                <w:sz w:val="22"/>
                <w:szCs w:val="22"/>
              </w:rPr>
            </w:pPr>
            <w:r w:rsidRPr="00ED52F6">
              <w:rPr>
                <w:b/>
                <w:bCs/>
                <w:sz w:val="22"/>
                <w:szCs w:val="22"/>
              </w:rPr>
              <w:t>c)</w:t>
            </w:r>
          </w:p>
        </w:tc>
        <w:tc>
          <w:tcPr>
            <w:tcW w:w="9346" w:type="dxa"/>
            <w:gridSpan w:val="6"/>
          </w:tcPr>
          <w:p w14:paraId="1C798054" w14:textId="77777777" w:rsidR="00FE57C9" w:rsidRPr="00ED52F6" w:rsidRDefault="00FD07F4" w:rsidP="003D59D0">
            <w:pPr>
              <w:jc w:val="both"/>
              <w:rPr>
                <w:bCs/>
                <w:sz w:val="22"/>
                <w:szCs w:val="22"/>
              </w:rPr>
            </w:pPr>
            <w:r w:rsidRPr="00ED52F6">
              <w:rPr>
                <w:bCs/>
                <w:sz w:val="22"/>
                <w:szCs w:val="22"/>
              </w:rPr>
              <w:t>t</w:t>
            </w:r>
            <w:r w:rsidR="00FE57C9" w:rsidRPr="00ED52F6">
              <w:rPr>
                <w:bCs/>
                <w:sz w:val="22"/>
                <w:szCs w:val="22"/>
              </w:rPr>
              <w:t>he type of authorised connections from outside, such as with partners, service providers, entities of the group and employees working remotely, including the rationale for such connections;</w:t>
            </w:r>
          </w:p>
        </w:tc>
      </w:tr>
      <w:tr w:rsidR="00FE57C9" w:rsidRPr="00ED52F6" w14:paraId="1665C19C" w14:textId="77777777" w:rsidTr="00FE57C9">
        <w:tc>
          <w:tcPr>
            <w:tcW w:w="915" w:type="dxa"/>
          </w:tcPr>
          <w:p w14:paraId="42716EB4" w14:textId="77777777" w:rsidR="00FE57C9" w:rsidRPr="00ED52F6" w:rsidRDefault="00FE57C9" w:rsidP="003D59D0">
            <w:pPr>
              <w:jc w:val="right"/>
              <w:rPr>
                <w:b/>
                <w:bCs/>
                <w:sz w:val="22"/>
                <w:szCs w:val="22"/>
              </w:rPr>
            </w:pPr>
          </w:p>
        </w:tc>
        <w:tc>
          <w:tcPr>
            <w:tcW w:w="6825" w:type="dxa"/>
          </w:tcPr>
          <w:p w14:paraId="14B0DA04"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5FA89123" w14:textId="77777777" w:rsidR="00FE57C9" w:rsidRPr="00ED52F6" w:rsidRDefault="00FE57C9" w:rsidP="003D59D0">
            <w:pPr>
              <w:jc w:val="both"/>
              <w:rPr>
                <w:bCs/>
                <w:sz w:val="22"/>
                <w:szCs w:val="22"/>
              </w:rPr>
            </w:pPr>
          </w:p>
        </w:tc>
        <w:tc>
          <w:tcPr>
            <w:tcW w:w="236" w:type="dxa"/>
          </w:tcPr>
          <w:p w14:paraId="60D4C2B4" w14:textId="77777777" w:rsidR="00FE57C9" w:rsidRPr="00ED52F6" w:rsidRDefault="00FE57C9" w:rsidP="003D59D0">
            <w:pPr>
              <w:jc w:val="both"/>
              <w:rPr>
                <w:bCs/>
                <w:sz w:val="22"/>
                <w:szCs w:val="22"/>
              </w:rPr>
            </w:pPr>
          </w:p>
        </w:tc>
        <w:tc>
          <w:tcPr>
            <w:tcW w:w="720" w:type="dxa"/>
          </w:tcPr>
          <w:p w14:paraId="5D3E6F2C" w14:textId="77777777" w:rsidR="00FE57C9" w:rsidRPr="00ED52F6" w:rsidRDefault="00FE57C9" w:rsidP="003D59D0">
            <w:pPr>
              <w:jc w:val="both"/>
              <w:rPr>
                <w:bCs/>
                <w:sz w:val="22"/>
                <w:szCs w:val="22"/>
              </w:rPr>
            </w:pPr>
          </w:p>
        </w:tc>
        <w:tc>
          <w:tcPr>
            <w:tcW w:w="360" w:type="dxa"/>
          </w:tcPr>
          <w:p w14:paraId="3F3BC785" w14:textId="77777777" w:rsidR="00FE57C9" w:rsidRPr="00ED52F6" w:rsidRDefault="00FE57C9" w:rsidP="003D59D0">
            <w:pPr>
              <w:jc w:val="both"/>
              <w:rPr>
                <w:bCs/>
                <w:sz w:val="22"/>
                <w:szCs w:val="22"/>
              </w:rPr>
            </w:pPr>
          </w:p>
        </w:tc>
        <w:tc>
          <w:tcPr>
            <w:tcW w:w="541" w:type="dxa"/>
          </w:tcPr>
          <w:p w14:paraId="73621FAA" w14:textId="77777777" w:rsidR="00FE57C9" w:rsidRPr="00ED52F6" w:rsidRDefault="00FE57C9" w:rsidP="003D59D0">
            <w:pPr>
              <w:jc w:val="both"/>
              <w:rPr>
                <w:bCs/>
                <w:sz w:val="22"/>
                <w:szCs w:val="22"/>
              </w:rPr>
            </w:pPr>
          </w:p>
        </w:tc>
      </w:tr>
      <w:tr w:rsidR="00FE57C9" w:rsidRPr="00ED52F6" w14:paraId="434DF2DE" w14:textId="77777777" w:rsidTr="00FE57C9">
        <w:tc>
          <w:tcPr>
            <w:tcW w:w="915" w:type="dxa"/>
          </w:tcPr>
          <w:p w14:paraId="58C13318" w14:textId="77777777" w:rsidR="00FE57C9" w:rsidRPr="00ED52F6" w:rsidRDefault="00FE57C9" w:rsidP="003D59D0">
            <w:pPr>
              <w:jc w:val="right"/>
              <w:rPr>
                <w:b/>
                <w:bCs/>
                <w:sz w:val="22"/>
                <w:szCs w:val="22"/>
              </w:rPr>
            </w:pPr>
            <w:r w:rsidRPr="00ED52F6">
              <w:rPr>
                <w:b/>
                <w:bCs/>
                <w:sz w:val="22"/>
                <w:szCs w:val="22"/>
              </w:rPr>
              <w:t>d)</w:t>
            </w:r>
          </w:p>
        </w:tc>
        <w:tc>
          <w:tcPr>
            <w:tcW w:w="9346" w:type="dxa"/>
            <w:gridSpan w:val="6"/>
          </w:tcPr>
          <w:p w14:paraId="06D20D1E" w14:textId="77777777" w:rsidR="00FE57C9" w:rsidRPr="00ED52F6" w:rsidRDefault="00FD07F4" w:rsidP="005C38D3">
            <w:pPr>
              <w:jc w:val="both"/>
              <w:rPr>
                <w:bCs/>
                <w:sz w:val="22"/>
                <w:szCs w:val="22"/>
              </w:rPr>
            </w:pPr>
            <w:r w:rsidRPr="00ED52F6">
              <w:rPr>
                <w:bCs/>
                <w:sz w:val="22"/>
                <w:szCs w:val="22"/>
              </w:rPr>
              <w:t>f</w:t>
            </w:r>
            <w:r w:rsidR="00FE57C9" w:rsidRPr="00ED52F6">
              <w:rPr>
                <w:bCs/>
                <w:sz w:val="22"/>
                <w:szCs w:val="22"/>
              </w:rPr>
              <w:t xml:space="preserve">or each of the </w:t>
            </w:r>
            <w:r w:rsidR="00230CEB" w:rsidRPr="00ED52F6">
              <w:rPr>
                <w:bCs/>
                <w:sz w:val="22"/>
                <w:szCs w:val="22"/>
              </w:rPr>
              <w:t xml:space="preserve">connections listed under point </w:t>
            </w:r>
            <w:r w:rsidR="00FE57C9" w:rsidRPr="00ED52F6">
              <w:rPr>
                <w:bCs/>
                <w:sz w:val="22"/>
                <w:szCs w:val="22"/>
              </w:rPr>
              <w:t xml:space="preserve">c), the logical security measures and mechanisms in place, specifying the control the </w:t>
            </w:r>
            <w:r w:rsidR="005C38D3">
              <w:rPr>
                <w:bCs/>
                <w:sz w:val="22"/>
                <w:szCs w:val="22"/>
              </w:rPr>
              <w:t>applicant</w:t>
            </w:r>
            <w:r w:rsidR="005D0B44" w:rsidRPr="00ED52F6">
              <w:rPr>
                <w:bCs/>
                <w:sz w:val="22"/>
                <w:szCs w:val="22"/>
              </w:rPr>
              <w:t xml:space="preserve"> will have over such access</w:t>
            </w:r>
            <w:r w:rsidR="00FE57C9" w:rsidRPr="00ED52F6">
              <w:rPr>
                <w:bCs/>
                <w:sz w:val="22"/>
                <w:szCs w:val="22"/>
              </w:rPr>
              <w:t xml:space="preserve"> as well as the nature and frequency of each control, such as technical versus organisational; preventative versus detective; and real-time monitoring versus regular reviews, such as the use of an active directory separate from the group, the opening/closing of communication lines, security equipment configuration, generation of keys or client authentication certificates, system monitoring, authentication, confidentiality of communication, intrusion detection, antivirus systems and logs;</w:t>
            </w:r>
          </w:p>
        </w:tc>
      </w:tr>
      <w:tr w:rsidR="00FE57C9" w:rsidRPr="00ED52F6" w14:paraId="794E8F94" w14:textId="77777777" w:rsidTr="00FE57C9">
        <w:tc>
          <w:tcPr>
            <w:tcW w:w="915" w:type="dxa"/>
          </w:tcPr>
          <w:p w14:paraId="206B069E" w14:textId="77777777" w:rsidR="00FE57C9" w:rsidRPr="00ED52F6" w:rsidRDefault="00FE57C9" w:rsidP="003D59D0">
            <w:pPr>
              <w:jc w:val="right"/>
              <w:rPr>
                <w:b/>
                <w:bCs/>
                <w:sz w:val="22"/>
                <w:szCs w:val="22"/>
              </w:rPr>
            </w:pPr>
          </w:p>
        </w:tc>
        <w:tc>
          <w:tcPr>
            <w:tcW w:w="6825" w:type="dxa"/>
          </w:tcPr>
          <w:p w14:paraId="44E99851"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508528C0" w14:textId="77777777" w:rsidR="00FE57C9" w:rsidRPr="00ED52F6" w:rsidRDefault="00FE57C9" w:rsidP="003D59D0">
            <w:pPr>
              <w:jc w:val="both"/>
              <w:rPr>
                <w:bCs/>
                <w:sz w:val="22"/>
                <w:szCs w:val="22"/>
              </w:rPr>
            </w:pPr>
          </w:p>
        </w:tc>
        <w:tc>
          <w:tcPr>
            <w:tcW w:w="236" w:type="dxa"/>
          </w:tcPr>
          <w:p w14:paraId="1F7938FA" w14:textId="77777777" w:rsidR="00FE57C9" w:rsidRPr="00ED52F6" w:rsidRDefault="00FE57C9" w:rsidP="003D59D0">
            <w:pPr>
              <w:jc w:val="both"/>
              <w:rPr>
                <w:bCs/>
                <w:sz w:val="22"/>
                <w:szCs w:val="22"/>
              </w:rPr>
            </w:pPr>
          </w:p>
        </w:tc>
        <w:tc>
          <w:tcPr>
            <w:tcW w:w="720" w:type="dxa"/>
          </w:tcPr>
          <w:p w14:paraId="088B7F87" w14:textId="77777777" w:rsidR="00FE57C9" w:rsidRPr="00ED52F6" w:rsidRDefault="00FE57C9" w:rsidP="003D59D0">
            <w:pPr>
              <w:jc w:val="both"/>
              <w:rPr>
                <w:bCs/>
                <w:sz w:val="22"/>
                <w:szCs w:val="22"/>
              </w:rPr>
            </w:pPr>
          </w:p>
        </w:tc>
        <w:tc>
          <w:tcPr>
            <w:tcW w:w="360" w:type="dxa"/>
          </w:tcPr>
          <w:p w14:paraId="6AA81410" w14:textId="77777777" w:rsidR="00FE57C9" w:rsidRPr="00ED52F6" w:rsidRDefault="00FE57C9" w:rsidP="003D59D0">
            <w:pPr>
              <w:jc w:val="both"/>
              <w:rPr>
                <w:bCs/>
                <w:sz w:val="22"/>
                <w:szCs w:val="22"/>
              </w:rPr>
            </w:pPr>
          </w:p>
        </w:tc>
        <w:tc>
          <w:tcPr>
            <w:tcW w:w="541" w:type="dxa"/>
          </w:tcPr>
          <w:p w14:paraId="4D16A897" w14:textId="77777777" w:rsidR="00FE57C9" w:rsidRPr="00ED52F6" w:rsidRDefault="00FE57C9" w:rsidP="003D59D0">
            <w:pPr>
              <w:jc w:val="both"/>
              <w:rPr>
                <w:bCs/>
                <w:sz w:val="22"/>
                <w:szCs w:val="22"/>
              </w:rPr>
            </w:pPr>
          </w:p>
        </w:tc>
      </w:tr>
      <w:tr w:rsidR="00FE57C9" w:rsidRPr="00ED52F6" w14:paraId="6FE02744" w14:textId="77777777" w:rsidTr="00FE57C9">
        <w:tc>
          <w:tcPr>
            <w:tcW w:w="915" w:type="dxa"/>
          </w:tcPr>
          <w:p w14:paraId="55E72217" w14:textId="77777777" w:rsidR="00FE57C9" w:rsidRPr="00ED52F6" w:rsidRDefault="00FE57C9" w:rsidP="003D59D0">
            <w:pPr>
              <w:jc w:val="right"/>
              <w:rPr>
                <w:b/>
                <w:bCs/>
                <w:sz w:val="22"/>
                <w:szCs w:val="22"/>
              </w:rPr>
            </w:pPr>
            <w:r w:rsidRPr="00ED52F6">
              <w:rPr>
                <w:b/>
                <w:bCs/>
                <w:sz w:val="22"/>
                <w:szCs w:val="22"/>
              </w:rPr>
              <w:t>e)</w:t>
            </w:r>
          </w:p>
        </w:tc>
        <w:tc>
          <w:tcPr>
            <w:tcW w:w="9346" w:type="dxa"/>
            <w:gridSpan w:val="6"/>
          </w:tcPr>
          <w:p w14:paraId="1F13B9FA" w14:textId="77777777" w:rsidR="00FE57C9" w:rsidRPr="00ED52F6" w:rsidRDefault="00FD07F4" w:rsidP="003D59D0">
            <w:pPr>
              <w:jc w:val="both"/>
              <w:rPr>
                <w:bCs/>
                <w:sz w:val="22"/>
                <w:szCs w:val="22"/>
              </w:rPr>
            </w:pPr>
            <w:r w:rsidRPr="00ED52F6">
              <w:rPr>
                <w:bCs/>
                <w:sz w:val="22"/>
                <w:szCs w:val="22"/>
              </w:rPr>
              <w:t>t</w:t>
            </w:r>
            <w:r w:rsidR="00FE57C9" w:rsidRPr="00ED52F6">
              <w:rPr>
                <w:bCs/>
                <w:sz w:val="22"/>
                <w:szCs w:val="22"/>
              </w:rPr>
              <w:t>he logical security measures and mechanisms that govern the internal access to IT systems, which should include:</w:t>
            </w:r>
          </w:p>
          <w:p w14:paraId="52D27BB1" w14:textId="77777777" w:rsidR="00FD07F4" w:rsidRPr="00ED52F6" w:rsidRDefault="00FD07F4" w:rsidP="003D59D0">
            <w:pPr>
              <w:jc w:val="both"/>
              <w:rPr>
                <w:bCs/>
                <w:sz w:val="22"/>
                <w:szCs w:val="22"/>
              </w:rPr>
            </w:pPr>
          </w:p>
        </w:tc>
      </w:tr>
      <w:tr w:rsidR="00FE57C9" w:rsidRPr="00ED52F6" w14:paraId="49270BE8" w14:textId="77777777" w:rsidTr="00FE57C9">
        <w:tc>
          <w:tcPr>
            <w:tcW w:w="915" w:type="dxa"/>
          </w:tcPr>
          <w:p w14:paraId="054F401C" w14:textId="77777777" w:rsidR="00FE57C9" w:rsidRPr="00ED52F6" w:rsidRDefault="00FE57C9" w:rsidP="003D59D0">
            <w:pPr>
              <w:jc w:val="right"/>
              <w:rPr>
                <w:b/>
                <w:bCs/>
                <w:sz w:val="22"/>
                <w:szCs w:val="22"/>
              </w:rPr>
            </w:pPr>
          </w:p>
        </w:tc>
        <w:tc>
          <w:tcPr>
            <w:tcW w:w="9346" w:type="dxa"/>
            <w:gridSpan w:val="6"/>
          </w:tcPr>
          <w:p w14:paraId="4C5B34EF" w14:textId="77777777" w:rsidR="00FE57C9" w:rsidRPr="00ED52F6" w:rsidRDefault="00BA240D" w:rsidP="003D59D0">
            <w:pPr>
              <w:ind w:left="369" w:hanging="369"/>
              <w:jc w:val="both"/>
              <w:rPr>
                <w:bCs/>
                <w:sz w:val="22"/>
                <w:szCs w:val="22"/>
              </w:rPr>
            </w:pPr>
            <w:r w:rsidRPr="0054311F">
              <w:rPr>
                <w:b/>
                <w:bCs/>
                <w:sz w:val="22"/>
                <w:szCs w:val="22"/>
              </w:rPr>
              <w:t>i.</w:t>
            </w:r>
            <w:r w:rsidR="00FE57C9" w:rsidRPr="00ED52F6">
              <w:rPr>
                <w:bCs/>
                <w:sz w:val="22"/>
                <w:szCs w:val="22"/>
              </w:rPr>
              <w:t xml:space="preserve"> </w:t>
            </w:r>
            <w:r w:rsidR="00FD07F4" w:rsidRPr="00ED52F6">
              <w:rPr>
                <w:bCs/>
                <w:sz w:val="22"/>
                <w:szCs w:val="22"/>
              </w:rPr>
              <w:t>t</w:t>
            </w:r>
            <w:r w:rsidR="00FE57C9" w:rsidRPr="00ED52F6">
              <w:rPr>
                <w:bCs/>
                <w:sz w:val="22"/>
                <w:szCs w:val="22"/>
              </w:rPr>
              <w:t xml:space="preserve">he technical and organisational nature and frequency of each measure, such as whether it is preventative or detective and </w:t>
            </w:r>
            <w:proofErr w:type="gramStart"/>
            <w:r w:rsidR="00FE57C9" w:rsidRPr="00ED52F6">
              <w:rPr>
                <w:bCs/>
                <w:sz w:val="22"/>
                <w:szCs w:val="22"/>
              </w:rPr>
              <w:t>whether or not</w:t>
            </w:r>
            <w:proofErr w:type="gramEnd"/>
            <w:r w:rsidR="00FE57C9" w:rsidRPr="00ED52F6">
              <w:rPr>
                <w:bCs/>
                <w:sz w:val="22"/>
                <w:szCs w:val="22"/>
              </w:rPr>
              <w:t xml:space="preserve"> it is carried out in </w:t>
            </w:r>
            <w:proofErr w:type="gramStart"/>
            <w:r w:rsidR="00FE57C9" w:rsidRPr="00ED52F6">
              <w:rPr>
                <w:bCs/>
                <w:sz w:val="22"/>
                <w:szCs w:val="22"/>
              </w:rPr>
              <w:t>real</w:t>
            </w:r>
            <w:r w:rsidR="005C38D3">
              <w:rPr>
                <w:bCs/>
                <w:sz w:val="22"/>
                <w:szCs w:val="22"/>
              </w:rPr>
              <w:t>-</w:t>
            </w:r>
            <w:r w:rsidR="00FE57C9" w:rsidRPr="00ED52F6">
              <w:rPr>
                <w:bCs/>
                <w:sz w:val="22"/>
                <w:szCs w:val="22"/>
              </w:rPr>
              <w:t>time;</w:t>
            </w:r>
            <w:proofErr w:type="gramEnd"/>
          </w:p>
          <w:p w14:paraId="620A8898" w14:textId="77777777" w:rsidR="007F6B15" w:rsidRPr="00ED52F6" w:rsidRDefault="007F6B15" w:rsidP="003D59D0">
            <w:pPr>
              <w:ind w:left="369" w:hanging="369"/>
              <w:jc w:val="both"/>
              <w:rPr>
                <w:bCs/>
                <w:sz w:val="22"/>
                <w:szCs w:val="22"/>
              </w:rPr>
            </w:pPr>
          </w:p>
        </w:tc>
      </w:tr>
      <w:tr w:rsidR="00FE57C9" w:rsidRPr="00ED52F6" w14:paraId="6BB508AC" w14:textId="77777777" w:rsidTr="00FE57C9">
        <w:tc>
          <w:tcPr>
            <w:tcW w:w="915" w:type="dxa"/>
          </w:tcPr>
          <w:p w14:paraId="7A009134" w14:textId="77777777" w:rsidR="00FE57C9" w:rsidRPr="00ED52F6" w:rsidRDefault="00FE57C9" w:rsidP="003D59D0">
            <w:pPr>
              <w:jc w:val="right"/>
              <w:rPr>
                <w:b/>
                <w:bCs/>
                <w:sz w:val="22"/>
                <w:szCs w:val="22"/>
              </w:rPr>
            </w:pPr>
          </w:p>
        </w:tc>
        <w:tc>
          <w:tcPr>
            <w:tcW w:w="9346" w:type="dxa"/>
            <w:gridSpan w:val="6"/>
          </w:tcPr>
          <w:p w14:paraId="02CF7480" w14:textId="77777777" w:rsidR="00FE57C9" w:rsidRPr="00ED52F6" w:rsidRDefault="00BA240D" w:rsidP="003D59D0">
            <w:pPr>
              <w:ind w:left="369" w:hanging="369"/>
              <w:jc w:val="both"/>
              <w:rPr>
                <w:bCs/>
                <w:sz w:val="22"/>
                <w:szCs w:val="22"/>
              </w:rPr>
            </w:pPr>
            <w:r w:rsidRPr="0054311F">
              <w:rPr>
                <w:b/>
                <w:bCs/>
                <w:sz w:val="22"/>
                <w:szCs w:val="22"/>
              </w:rPr>
              <w:t>ii.</w:t>
            </w:r>
            <w:r w:rsidR="00FE57C9" w:rsidRPr="00ED52F6">
              <w:rPr>
                <w:bCs/>
                <w:sz w:val="22"/>
                <w:szCs w:val="22"/>
              </w:rPr>
              <w:t xml:space="preserve"> </w:t>
            </w:r>
            <w:r w:rsidR="00FD07F4" w:rsidRPr="00ED52F6">
              <w:rPr>
                <w:bCs/>
                <w:sz w:val="22"/>
                <w:szCs w:val="22"/>
              </w:rPr>
              <w:t>h</w:t>
            </w:r>
            <w:r w:rsidR="00FE57C9" w:rsidRPr="00ED52F6">
              <w:rPr>
                <w:bCs/>
                <w:sz w:val="22"/>
                <w:szCs w:val="22"/>
              </w:rPr>
              <w:t>ow the issue of client environment segregation is dealt with in cases where the applicant’s IT resources are shared;</w:t>
            </w:r>
          </w:p>
        </w:tc>
      </w:tr>
      <w:tr w:rsidR="00FE57C9" w:rsidRPr="00ED52F6" w14:paraId="472C4726" w14:textId="77777777" w:rsidTr="00FE57C9">
        <w:tc>
          <w:tcPr>
            <w:tcW w:w="915" w:type="dxa"/>
          </w:tcPr>
          <w:p w14:paraId="1B1A94D7" w14:textId="77777777" w:rsidR="00FE57C9" w:rsidRPr="00ED52F6" w:rsidRDefault="00FE57C9" w:rsidP="003D59D0">
            <w:pPr>
              <w:jc w:val="right"/>
              <w:rPr>
                <w:b/>
                <w:bCs/>
                <w:sz w:val="22"/>
                <w:szCs w:val="22"/>
              </w:rPr>
            </w:pPr>
          </w:p>
        </w:tc>
        <w:tc>
          <w:tcPr>
            <w:tcW w:w="6825" w:type="dxa"/>
          </w:tcPr>
          <w:p w14:paraId="65CCCB4D"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7CA048F2" w14:textId="77777777" w:rsidR="00FE57C9" w:rsidRPr="00ED52F6" w:rsidRDefault="00FE57C9" w:rsidP="003D59D0">
            <w:pPr>
              <w:jc w:val="both"/>
              <w:rPr>
                <w:bCs/>
                <w:sz w:val="22"/>
                <w:szCs w:val="22"/>
              </w:rPr>
            </w:pPr>
          </w:p>
        </w:tc>
        <w:tc>
          <w:tcPr>
            <w:tcW w:w="236" w:type="dxa"/>
          </w:tcPr>
          <w:p w14:paraId="2C1B7569" w14:textId="77777777" w:rsidR="00FE57C9" w:rsidRPr="00ED52F6" w:rsidRDefault="00FE57C9" w:rsidP="003D59D0">
            <w:pPr>
              <w:jc w:val="both"/>
              <w:rPr>
                <w:bCs/>
                <w:sz w:val="22"/>
                <w:szCs w:val="22"/>
              </w:rPr>
            </w:pPr>
          </w:p>
        </w:tc>
        <w:tc>
          <w:tcPr>
            <w:tcW w:w="720" w:type="dxa"/>
          </w:tcPr>
          <w:p w14:paraId="3473FC9C" w14:textId="77777777" w:rsidR="00FE57C9" w:rsidRPr="00ED52F6" w:rsidRDefault="00FE57C9" w:rsidP="003D59D0">
            <w:pPr>
              <w:jc w:val="both"/>
              <w:rPr>
                <w:bCs/>
                <w:sz w:val="22"/>
                <w:szCs w:val="22"/>
              </w:rPr>
            </w:pPr>
          </w:p>
        </w:tc>
        <w:tc>
          <w:tcPr>
            <w:tcW w:w="360" w:type="dxa"/>
          </w:tcPr>
          <w:p w14:paraId="60AEC0BD" w14:textId="77777777" w:rsidR="00FE57C9" w:rsidRPr="00ED52F6" w:rsidRDefault="00FE57C9" w:rsidP="003D59D0">
            <w:pPr>
              <w:jc w:val="both"/>
              <w:rPr>
                <w:bCs/>
                <w:sz w:val="22"/>
                <w:szCs w:val="22"/>
              </w:rPr>
            </w:pPr>
          </w:p>
        </w:tc>
        <w:tc>
          <w:tcPr>
            <w:tcW w:w="541" w:type="dxa"/>
          </w:tcPr>
          <w:p w14:paraId="2B250B39" w14:textId="77777777" w:rsidR="00FE57C9" w:rsidRPr="00ED52F6" w:rsidRDefault="00FE57C9" w:rsidP="003D59D0">
            <w:pPr>
              <w:jc w:val="both"/>
              <w:rPr>
                <w:bCs/>
                <w:sz w:val="22"/>
                <w:szCs w:val="22"/>
              </w:rPr>
            </w:pPr>
          </w:p>
        </w:tc>
      </w:tr>
      <w:tr w:rsidR="00FE57C9" w:rsidRPr="00ED52F6" w14:paraId="2239D07D" w14:textId="77777777" w:rsidTr="00FE57C9">
        <w:tc>
          <w:tcPr>
            <w:tcW w:w="915" w:type="dxa"/>
          </w:tcPr>
          <w:p w14:paraId="08B2548D" w14:textId="77777777" w:rsidR="00FE57C9" w:rsidRPr="00ED52F6" w:rsidRDefault="00FE57C9" w:rsidP="003D59D0">
            <w:pPr>
              <w:jc w:val="right"/>
              <w:rPr>
                <w:b/>
                <w:bCs/>
                <w:sz w:val="22"/>
                <w:szCs w:val="22"/>
              </w:rPr>
            </w:pPr>
            <w:r w:rsidRPr="00ED52F6">
              <w:rPr>
                <w:b/>
                <w:bCs/>
                <w:sz w:val="22"/>
                <w:szCs w:val="22"/>
              </w:rPr>
              <w:t>f)</w:t>
            </w:r>
          </w:p>
        </w:tc>
        <w:tc>
          <w:tcPr>
            <w:tcW w:w="9346" w:type="dxa"/>
            <w:gridSpan w:val="6"/>
          </w:tcPr>
          <w:p w14:paraId="3C624D3C" w14:textId="77777777" w:rsidR="00FE57C9" w:rsidRPr="00ED52F6" w:rsidRDefault="00FD07F4" w:rsidP="00881BC4">
            <w:pPr>
              <w:jc w:val="both"/>
              <w:rPr>
                <w:bCs/>
                <w:sz w:val="22"/>
                <w:szCs w:val="22"/>
              </w:rPr>
            </w:pPr>
            <w:r w:rsidRPr="00ED52F6">
              <w:rPr>
                <w:bCs/>
                <w:sz w:val="22"/>
                <w:szCs w:val="22"/>
              </w:rPr>
              <w:t>t</w:t>
            </w:r>
            <w:r w:rsidR="00FE57C9" w:rsidRPr="00ED52F6">
              <w:rPr>
                <w:bCs/>
                <w:sz w:val="22"/>
                <w:szCs w:val="22"/>
              </w:rPr>
              <w:t>he physical security measures and mechanisms of the premises and the data centre of the applicant, such as access controls</w:t>
            </w:r>
            <w:r w:rsidR="001002B8">
              <w:rPr>
                <w:bCs/>
                <w:sz w:val="22"/>
                <w:szCs w:val="22"/>
              </w:rPr>
              <w:t xml:space="preserve"> and environmental security</w:t>
            </w:r>
            <w:r w:rsidR="00FE57C9" w:rsidRPr="00ED52F6">
              <w:rPr>
                <w:bCs/>
                <w:sz w:val="22"/>
                <w:szCs w:val="22"/>
              </w:rPr>
              <w:t>;</w:t>
            </w:r>
          </w:p>
        </w:tc>
      </w:tr>
      <w:tr w:rsidR="00FE57C9" w:rsidRPr="00ED52F6" w14:paraId="5161B757" w14:textId="77777777" w:rsidTr="00FE57C9">
        <w:tc>
          <w:tcPr>
            <w:tcW w:w="915" w:type="dxa"/>
          </w:tcPr>
          <w:p w14:paraId="1F000F26" w14:textId="77777777" w:rsidR="00FE57C9" w:rsidRPr="00ED52F6" w:rsidRDefault="00FE57C9" w:rsidP="003D59D0">
            <w:pPr>
              <w:jc w:val="right"/>
              <w:rPr>
                <w:b/>
                <w:bCs/>
                <w:sz w:val="22"/>
                <w:szCs w:val="22"/>
              </w:rPr>
            </w:pPr>
          </w:p>
        </w:tc>
        <w:tc>
          <w:tcPr>
            <w:tcW w:w="6825" w:type="dxa"/>
          </w:tcPr>
          <w:p w14:paraId="6051E012"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400E0661" w14:textId="77777777" w:rsidR="00FE57C9" w:rsidRPr="00ED52F6" w:rsidRDefault="00FE57C9" w:rsidP="003D59D0">
            <w:pPr>
              <w:jc w:val="both"/>
              <w:rPr>
                <w:bCs/>
                <w:sz w:val="22"/>
                <w:szCs w:val="22"/>
              </w:rPr>
            </w:pPr>
          </w:p>
        </w:tc>
        <w:tc>
          <w:tcPr>
            <w:tcW w:w="236" w:type="dxa"/>
          </w:tcPr>
          <w:p w14:paraId="75178A08" w14:textId="77777777" w:rsidR="00FE57C9" w:rsidRPr="00ED52F6" w:rsidRDefault="00FE57C9" w:rsidP="003D59D0">
            <w:pPr>
              <w:jc w:val="both"/>
              <w:rPr>
                <w:bCs/>
                <w:sz w:val="22"/>
                <w:szCs w:val="22"/>
              </w:rPr>
            </w:pPr>
          </w:p>
        </w:tc>
        <w:tc>
          <w:tcPr>
            <w:tcW w:w="720" w:type="dxa"/>
          </w:tcPr>
          <w:p w14:paraId="23174A19" w14:textId="77777777" w:rsidR="00FE57C9" w:rsidRPr="00ED52F6" w:rsidRDefault="00FE57C9" w:rsidP="003D59D0">
            <w:pPr>
              <w:jc w:val="both"/>
              <w:rPr>
                <w:bCs/>
                <w:sz w:val="22"/>
                <w:szCs w:val="22"/>
              </w:rPr>
            </w:pPr>
          </w:p>
        </w:tc>
        <w:tc>
          <w:tcPr>
            <w:tcW w:w="360" w:type="dxa"/>
          </w:tcPr>
          <w:p w14:paraId="4F8257DB" w14:textId="77777777" w:rsidR="00FE57C9" w:rsidRPr="00ED52F6" w:rsidRDefault="00FE57C9" w:rsidP="003D59D0">
            <w:pPr>
              <w:jc w:val="both"/>
              <w:rPr>
                <w:bCs/>
                <w:sz w:val="22"/>
                <w:szCs w:val="22"/>
              </w:rPr>
            </w:pPr>
          </w:p>
        </w:tc>
        <w:tc>
          <w:tcPr>
            <w:tcW w:w="541" w:type="dxa"/>
          </w:tcPr>
          <w:p w14:paraId="56713DEE" w14:textId="77777777" w:rsidR="00FE57C9" w:rsidRPr="00ED52F6" w:rsidRDefault="00FE57C9" w:rsidP="003D59D0">
            <w:pPr>
              <w:jc w:val="both"/>
              <w:rPr>
                <w:bCs/>
                <w:sz w:val="22"/>
                <w:szCs w:val="22"/>
              </w:rPr>
            </w:pPr>
          </w:p>
        </w:tc>
      </w:tr>
      <w:tr w:rsidR="00FE57C9" w:rsidRPr="00ED52F6" w14:paraId="5E1D8101" w14:textId="77777777" w:rsidTr="00FE57C9">
        <w:tc>
          <w:tcPr>
            <w:tcW w:w="915" w:type="dxa"/>
          </w:tcPr>
          <w:p w14:paraId="2CC36351" w14:textId="77777777" w:rsidR="00FE57C9" w:rsidRPr="00ED52F6" w:rsidRDefault="00FE57C9" w:rsidP="003D59D0">
            <w:pPr>
              <w:jc w:val="right"/>
              <w:rPr>
                <w:b/>
                <w:bCs/>
                <w:sz w:val="22"/>
                <w:szCs w:val="22"/>
              </w:rPr>
            </w:pPr>
            <w:r w:rsidRPr="00ED52F6">
              <w:rPr>
                <w:b/>
                <w:bCs/>
                <w:sz w:val="22"/>
                <w:szCs w:val="22"/>
              </w:rPr>
              <w:t>g)</w:t>
            </w:r>
          </w:p>
        </w:tc>
        <w:tc>
          <w:tcPr>
            <w:tcW w:w="9346" w:type="dxa"/>
            <w:gridSpan w:val="6"/>
          </w:tcPr>
          <w:p w14:paraId="5EC5E4AE" w14:textId="77777777" w:rsidR="00FE57C9" w:rsidRPr="00ED52F6" w:rsidRDefault="00FD07F4" w:rsidP="003D59D0">
            <w:pPr>
              <w:jc w:val="both"/>
              <w:rPr>
                <w:bCs/>
                <w:sz w:val="22"/>
                <w:szCs w:val="22"/>
              </w:rPr>
            </w:pPr>
            <w:r w:rsidRPr="00ED52F6">
              <w:rPr>
                <w:bCs/>
                <w:sz w:val="22"/>
                <w:szCs w:val="22"/>
              </w:rPr>
              <w:t>t</w:t>
            </w:r>
            <w:r w:rsidR="00FE57C9" w:rsidRPr="00ED52F6">
              <w:rPr>
                <w:bCs/>
                <w:sz w:val="22"/>
                <w:szCs w:val="22"/>
              </w:rPr>
              <w:t xml:space="preserve">he security of the </w:t>
            </w:r>
            <w:r w:rsidR="005D0B44" w:rsidRPr="00ED52F6">
              <w:rPr>
                <w:bCs/>
                <w:sz w:val="22"/>
                <w:szCs w:val="22"/>
              </w:rPr>
              <w:t xml:space="preserve">payment </w:t>
            </w:r>
            <w:r w:rsidR="00FE57C9" w:rsidRPr="00ED52F6">
              <w:rPr>
                <w:bCs/>
                <w:sz w:val="22"/>
                <w:szCs w:val="22"/>
              </w:rPr>
              <w:t>processes, which should include:</w:t>
            </w:r>
          </w:p>
          <w:p w14:paraId="68E2C146" w14:textId="77777777" w:rsidR="00FD07F4" w:rsidRPr="00ED52F6" w:rsidRDefault="00FD07F4" w:rsidP="003D59D0">
            <w:pPr>
              <w:jc w:val="both"/>
              <w:rPr>
                <w:bCs/>
                <w:sz w:val="22"/>
                <w:szCs w:val="22"/>
              </w:rPr>
            </w:pPr>
          </w:p>
        </w:tc>
      </w:tr>
      <w:tr w:rsidR="00FE57C9" w:rsidRPr="00ED52F6" w14:paraId="5A1702C2" w14:textId="77777777" w:rsidTr="00FE57C9">
        <w:tc>
          <w:tcPr>
            <w:tcW w:w="915" w:type="dxa"/>
          </w:tcPr>
          <w:p w14:paraId="2CEAF6C1" w14:textId="77777777" w:rsidR="00FE57C9" w:rsidRPr="00ED52F6" w:rsidRDefault="00FE57C9" w:rsidP="003D59D0">
            <w:pPr>
              <w:jc w:val="right"/>
              <w:rPr>
                <w:b/>
                <w:bCs/>
                <w:sz w:val="22"/>
                <w:szCs w:val="22"/>
              </w:rPr>
            </w:pPr>
          </w:p>
        </w:tc>
        <w:tc>
          <w:tcPr>
            <w:tcW w:w="9346" w:type="dxa"/>
            <w:gridSpan w:val="6"/>
          </w:tcPr>
          <w:p w14:paraId="4D091976" w14:textId="77777777" w:rsidR="00FE57C9" w:rsidRPr="00ED52F6" w:rsidRDefault="00BA240D" w:rsidP="0054311F">
            <w:pPr>
              <w:ind w:left="229" w:hanging="229"/>
              <w:jc w:val="both"/>
              <w:rPr>
                <w:bCs/>
                <w:sz w:val="22"/>
                <w:szCs w:val="22"/>
              </w:rPr>
            </w:pPr>
            <w:r w:rsidRPr="0054311F">
              <w:rPr>
                <w:b/>
                <w:bCs/>
                <w:sz w:val="22"/>
                <w:szCs w:val="22"/>
              </w:rPr>
              <w:t>i.</w:t>
            </w:r>
            <w:r w:rsidR="00FE57C9" w:rsidRPr="00ED52F6">
              <w:rPr>
                <w:bCs/>
                <w:sz w:val="22"/>
                <w:szCs w:val="22"/>
              </w:rPr>
              <w:t xml:space="preserve"> </w:t>
            </w:r>
            <w:r w:rsidR="007F6B15" w:rsidRPr="00ED52F6">
              <w:rPr>
                <w:bCs/>
                <w:sz w:val="22"/>
                <w:szCs w:val="22"/>
              </w:rPr>
              <w:t>t</w:t>
            </w:r>
            <w:r w:rsidR="00FE57C9" w:rsidRPr="00ED52F6">
              <w:rPr>
                <w:bCs/>
                <w:sz w:val="22"/>
                <w:szCs w:val="22"/>
              </w:rPr>
              <w:t>he</w:t>
            </w:r>
            <w:r w:rsidR="008D776C">
              <w:rPr>
                <w:bCs/>
                <w:sz w:val="22"/>
                <w:szCs w:val="22"/>
              </w:rPr>
              <w:t xml:space="preserve"> Strong C</w:t>
            </w:r>
            <w:r w:rsidR="00FE57C9" w:rsidRPr="00ED52F6">
              <w:rPr>
                <w:bCs/>
                <w:sz w:val="22"/>
                <w:szCs w:val="22"/>
              </w:rPr>
              <w:t xml:space="preserve">ustomer </w:t>
            </w:r>
            <w:r w:rsidR="008D776C">
              <w:rPr>
                <w:bCs/>
                <w:sz w:val="22"/>
                <w:szCs w:val="22"/>
              </w:rPr>
              <w:t>A</w:t>
            </w:r>
            <w:r w:rsidR="00FE57C9" w:rsidRPr="00ED52F6">
              <w:rPr>
                <w:bCs/>
                <w:sz w:val="22"/>
                <w:szCs w:val="22"/>
              </w:rPr>
              <w:t>uthentication procedure used for both consultative and transactional access, and for all underlying payment instruments</w:t>
            </w:r>
            <w:r w:rsidR="0047372E">
              <w:rPr>
                <w:bCs/>
                <w:sz w:val="22"/>
                <w:szCs w:val="22"/>
              </w:rPr>
              <w:t xml:space="preserve">, including for accessing custodial wallets and the initiation of </w:t>
            </w:r>
            <w:r w:rsidR="00DD31B0">
              <w:rPr>
                <w:bCs/>
                <w:sz w:val="22"/>
                <w:szCs w:val="22"/>
              </w:rPr>
              <w:t xml:space="preserve">EMT </w:t>
            </w:r>
            <w:proofErr w:type="gramStart"/>
            <w:r w:rsidR="0047372E">
              <w:rPr>
                <w:bCs/>
                <w:sz w:val="22"/>
                <w:szCs w:val="22"/>
              </w:rPr>
              <w:t>transfers</w:t>
            </w:r>
            <w:r w:rsidR="00FE57C9" w:rsidRPr="00ED52F6">
              <w:rPr>
                <w:bCs/>
                <w:sz w:val="22"/>
                <w:szCs w:val="22"/>
              </w:rPr>
              <w:t>;</w:t>
            </w:r>
            <w:proofErr w:type="gramEnd"/>
          </w:p>
          <w:p w14:paraId="7122AB6A" w14:textId="77777777" w:rsidR="00FD07F4" w:rsidRPr="00ED52F6" w:rsidRDefault="00FD07F4" w:rsidP="003D59D0">
            <w:pPr>
              <w:ind w:left="369" w:hanging="369"/>
              <w:jc w:val="both"/>
              <w:rPr>
                <w:bCs/>
                <w:sz w:val="22"/>
                <w:szCs w:val="22"/>
              </w:rPr>
            </w:pPr>
          </w:p>
        </w:tc>
      </w:tr>
      <w:tr w:rsidR="00FE57C9" w:rsidRPr="00ED52F6" w14:paraId="70A505BA" w14:textId="77777777" w:rsidTr="00FE57C9">
        <w:tc>
          <w:tcPr>
            <w:tcW w:w="915" w:type="dxa"/>
          </w:tcPr>
          <w:p w14:paraId="3FD1B30E" w14:textId="77777777" w:rsidR="00FE57C9" w:rsidRPr="00ED52F6" w:rsidRDefault="00FE57C9" w:rsidP="003D59D0">
            <w:pPr>
              <w:jc w:val="right"/>
              <w:rPr>
                <w:b/>
                <w:bCs/>
                <w:sz w:val="22"/>
                <w:szCs w:val="22"/>
              </w:rPr>
            </w:pPr>
          </w:p>
        </w:tc>
        <w:tc>
          <w:tcPr>
            <w:tcW w:w="9346" w:type="dxa"/>
            <w:gridSpan w:val="6"/>
          </w:tcPr>
          <w:p w14:paraId="6ACEED1C" w14:textId="77777777" w:rsidR="00FE57C9" w:rsidRPr="00ED52F6" w:rsidRDefault="00BA240D" w:rsidP="0054311F">
            <w:pPr>
              <w:ind w:left="229" w:hanging="229"/>
              <w:jc w:val="both"/>
              <w:rPr>
                <w:bCs/>
                <w:sz w:val="22"/>
                <w:szCs w:val="22"/>
              </w:rPr>
            </w:pPr>
            <w:r w:rsidRPr="0054311F">
              <w:rPr>
                <w:b/>
                <w:bCs/>
                <w:sz w:val="22"/>
                <w:szCs w:val="22"/>
              </w:rPr>
              <w:t>ii.</w:t>
            </w:r>
            <w:r w:rsidR="00FE57C9" w:rsidRPr="00ED52F6">
              <w:rPr>
                <w:bCs/>
                <w:sz w:val="22"/>
                <w:szCs w:val="22"/>
              </w:rPr>
              <w:t xml:space="preserve"> </w:t>
            </w:r>
            <w:r w:rsidR="00FD07F4" w:rsidRPr="00ED52F6">
              <w:rPr>
                <w:bCs/>
                <w:sz w:val="22"/>
                <w:szCs w:val="22"/>
              </w:rPr>
              <w:t>a</w:t>
            </w:r>
            <w:r w:rsidR="00FE57C9" w:rsidRPr="00ED52F6">
              <w:rPr>
                <w:bCs/>
                <w:sz w:val="22"/>
                <w:szCs w:val="22"/>
              </w:rPr>
              <w:t xml:space="preserve">n explanation of how safe delivery to the legitimate payment service user and the integrity of authentication factors, such as hardware tokens and mobile applications are ensured, at the time of both initial enrolment and </w:t>
            </w:r>
            <w:proofErr w:type="gramStart"/>
            <w:r w:rsidR="00FE57C9" w:rsidRPr="00ED52F6">
              <w:rPr>
                <w:bCs/>
                <w:sz w:val="22"/>
                <w:szCs w:val="22"/>
              </w:rPr>
              <w:t>renewal;</w:t>
            </w:r>
            <w:proofErr w:type="gramEnd"/>
          </w:p>
          <w:p w14:paraId="1F6B40E3" w14:textId="77777777" w:rsidR="00FD07F4" w:rsidRPr="00ED52F6" w:rsidRDefault="00FD07F4" w:rsidP="003D59D0">
            <w:pPr>
              <w:ind w:left="369" w:hanging="369"/>
              <w:jc w:val="both"/>
              <w:rPr>
                <w:bCs/>
                <w:sz w:val="22"/>
                <w:szCs w:val="22"/>
              </w:rPr>
            </w:pPr>
          </w:p>
        </w:tc>
      </w:tr>
      <w:tr w:rsidR="00FE57C9" w:rsidRPr="00ED52F6" w14:paraId="719CC05B" w14:textId="77777777" w:rsidTr="00FE57C9">
        <w:tc>
          <w:tcPr>
            <w:tcW w:w="915" w:type="dxa"/>
          </w:tcPr>
          <w:p w14:paraId="05D9926E" w14:textId="77777777" w:rsidR="00FE57C9" w:rsidRPr="00ED52F6" w:rsidRDefault="00FE57C9" w:rsidP="003D59D0">
            <w:pPr>
              <w:jc w:val="right"/>
              <w:rPr>
                <w:b/>
                <w:bCs/>
                <w:sz w:val="22"/>
                <w:szCs w:val="22"/>
              </w:rPr>
            </w:pPr>
          </w:p>
        </w:tc>
        <w:tc>
          <w:tcPr>
            <w:tcW w:w="9346" w:type="dxa"/>
            <w:gridSpan w:val="6"/>
          </w:tcPr>
          <w:p w14:paraId="06D34222" w14:textId="77777777" w:rsidR="00FE57C9" w:rsidRPr="00ED52F6" w:rsidRDefault="00BA240D" w:rsidP="006305FD">
            <w:pPr>
              <w:ind w:left="369" w:hanging="369"/>
              <w:jc w:val="both"/>
              <w:rPr>
                <w:bCs/>
                <w:sz w:val="22"/>
                <w:szCs w:val="22"/>
              </w:rPr>
            </w:pPr>
            <w:r w:rsidRPr="0054311F">
              <w:rPr>
                <w:b/>
                <w:bCs/>
                <w:sz w:val="22"/>
                <w:szCs w:val="22"/>
              </w:rPr>
              <w:t>iii.</w:t>
            </w:r>
            <w:r w:rsidR="00FE57C9" w:rsidRPr="00ED52F6">
              <w:rPr>
                <w:bCs/>
                <w:sz w:val="22"/>
                <w:szCs w:val="22"/>
              </w:rPr>
              <w:t xml:space="preserve"> </w:t>
            </w:r>
            <w:r w:rsidR="00FD07F4" w:rsidRPr="00ED52F6">
              <w:rPr>
                <w:bCs/>
                <w:sz w:val="22"/>
                <w:szCs w:val="22"/>
              </w:rPr>
              <w:t>a</w:t>
            </w:r>
            <w:r w:rsidR="00FE57C9" w:rsidRPr="00ED52F6">
              <w:rPr>
                <w:bCs/>
                <w:sz w:val="22"/>
                <w:szCs w:val="22"/>
              </w:rPr>
              <w:t xml:space="preserve"> description of the systems and</w:t>
            </w:r>
            <w:r w:rsidR="00664F43" w:rsidRPr="00ED52F6">
              <w:rPr>
                <w:bCs/>
                <w:sz w:val="22"/>
                <w:szCs w:val="22"/>
              </w:rPr>
              <w:t xml:space="preserve"> procedures that the </w:t>
            </w:r>
            <w:r w:rsidR="006305FD">
              <w:rPr>
                <w:bCs/>
                <w:sz w:val="22"/>
                <w:szCs w:val="22"/>
              </w:rPr>
              <w:t xml:space="preserve">payment </w:t>
            </w:r>
            <w:r w:rsidR="00664F43" w:rsidRPr="00ED52F6">
              <w:rPr>
                <w:bCs/>
                <w:sz w:val="22"/>
                <w:szCs w:val="22"/>
              </w:rPr>
              <w:t xml:space="preserve">institution </w:t>
            </w:r>
            <w:r w:rsidR="00FE57C9" w:rsidRPr="00ED52F6">
              <w:rPr>
                <w:bCs/>
                <w:sz w:val="22"/>
                <w:szCs w:val="22"/>
              </w:rPr>
              <w:t>has in place for transaction analysis and the identification of suspicious or unusual transactions;</w:t>
            </w:r>
          </w:p>
        </w:tc>
      </w:tr>
      <w:tr w:rsidR="00FE57C9" w:rsidRPr="00ED52F6" w14:paraId="23D947AB" w14:textId="77777777" w:rsidTr="00FE57C9">
        <w:tc>
          <w:tcPr>
            <w:tcW w:w="915" w:type="dxa"/>
          </w:tcPr>
          <w:p w14:paraId="258C5121" w14:textId="77777777" w:rsidR="00FE57C9" w:rsidRPr="00ED52F6" w:rsidRDefault="00FE57C9" w:rsidP="003D59D0">
            <w:pPr>
              <w:jc w:val="right"/>
              <w:rPr>
                <w:b/>
                <w:bCs/>
                <w:sz w:val="22"/>
                <w:szCs w:val="22"/>
              </w:rPr>
            </w:pPr>
          </w:p>
        </w:tc>
        <w:tc>
          <w:tcPr>
            <w:tcW w:w="6825" w:type="dxa"/>
          </w:tcPr>
          <w:p w14:paraId="13113263"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15C6B9D0" w14:textId="77777777" w:rsidR="00FE57C9" w:rsidRPr="00ED52F6" w:rsidRDefault="00FE57C9" w:rsidP="003D59D0">
            <w:pPr>
              <w:jc w:val="both"/>
              <w:rPr>
                <w:bCs/>
                <w:sz w:val="22"/>
                <w:szCs w:val="22"/>
              </w:rPr>
            </w:pPr>
          </w:p>
        </w:tc>
        <w:tc>
          <w:tcPr>
            <w:tcW w:w="236" w:type="dxa"/>
          </w:tcPr>
          <w:p w14:paraId="03D31CBC" w14:textId="77777777" w:rsidR="00FE57C9" w:rsidRPr="00ED52F6" w:rsidRDefault="00FE57C9" w:rsidP="003D59D0">
            <w:pPr>
              <w:jc w:val="both"/>
              <w:rPr>
                <w:bCs/>
                <w:sz w:val="22"/>
                <w:szCs w:val="22"/>
              </w:rPr>
            </w:pPr>
          </w:p>
        </w:tc>
        <w:tc>
          <w:tcPr>
            <w:tcW w:w="720" w:type="dxa"/>
          </w:tcPr>
          <w:p w14:paraId="5502064D" w14:textId="77777777" w:rsidR="00FE57C9" w:rsidRPr="00ED52F6" w:rsidRDefault="00FE57C9" w:rsidP="003D59D0">
            <w:pPr>
              <w:jc w:val="both"/>
              <w:rPr>
                <w:bCs/>
                <w:sz w:val="22"/>
                <w:szCs w:val="22"/>
              </w:rPr>
            </w:pPr>
          </w:p>
        </w:tc>
        <w:tc>
          <w:tcPr>
            <w:tcW w:w="360" w:type="dxa"/>
          </w:tcPr>
          <w:p w14:paraId="49B8A60B" w14:textId="77777777" w:rsidR="00FE57C9" w:rsidRPr="00ED52F6" w:rsidRDefault="00FE57C9" w:rsidP="003D59D0">
            <w:pPr>
              <w:jc w:val="both"/>
              <w:rPr>
                <w:bCs/>
                <w:sz w:val="22"/>
                <w:szCs w:val="22"/>
              </w:rPr>
            </w:pPr>
          </w:p>
        </w:tc>
        <w:tc>
          <w:tcPr>
            <w:tcW w:w="541" w:type="dxa"/>
          </w:tcPr>
          <w:p w14:paraId="4BC6C751" w14:textId="77777777" w:rsidR="00FE57C9" w:rsidRPr="00ED52F6" w:rsidRDefault="00FE57C9" w:rsidP="003D59D0">
            <w:pPr>
              <w:jc w:val="both"/>
              <w:rPr>
                <w:bCs/>
                <w:sz w:val="22"/>
                <w:szCs w:val="22"/>
              </w:rPr>
            </w:pPr>
          </w:p>
        </w:tc>
      </w:tr>
      <w:tr w:rsidR="00FE57C9" w:rsidRPr="00ED52F6" w14:paraId="6F8A434E" w14:textId="77777777" w:rsidTr="00FE57C9">
        <w:tc>
          <w:tcPr>
            <w:tcW w:w="915" w:type="dxa"/>
          </w:tcPr>
          <w:p w14:paraId="619F2B68" w14:textId="77777777" w:rsidR="00FE57C9" w:rsidRPr="00ED52F6" w:rsidRDefault="00FE57C9" w:rsidP="003D59D0">
            <w:pPr>
              <w:jc w:val="right"/>
              <w:rPr>
                <w:b/>
                <w:bCs/>
                <w:sz w:val="22"/>
                <w:szCs w:val="22"/>
              </w:rPr>
            </w:pPr>
            <w:r w:rsidRPr="00ED52F6">
              <w:rPr>
                <w:b/>
                <w:bCs/>
                <w:sz w:val="22"/>
                <w:szCs w:val="22"/>
              </w:rPr>
              <w:t>h)</w:t>
            </w:r>
          </w:p>
        </w:tc>
        <w:tc>
          <w:tcPr>
            <w:tcW w:w="9346" w:type="dxa"/>
            <w:gridSpan w:val="6"/>
          </w:tcPr>
          <w:p w14:paraId="32512F24" w14:textId="77777777" w:rsidR="00FE57C9" w:rsidRPr="00ED52F6" w:rsidRDefault="00FD07F4" w:rsidP="00394D5F">
            <w:pPr>
              <w:jc w:val="both"/>
              <w:rPr>
                <w:bCs/>
                <w:sz w:val="22"/>
                <w:szCs w:val="22"/>
              </w:rPr>
            </w:pPr>
            <w:r w:rsidRPr="00ED52F6">
              <w:rPr>
                <w:bCs/>
                <w:sz w:val="22"/>
                <w:szCs w:val="22"/>
              </w:rPr>
              <w:t>a</w:t>
            </w:r>
            <w:r w:rsidR="00FE57C9" w:rsidRPr="00ED52F6">
              <w:rPr>
                <w:bCs/>
                <w:sz w:val="22"/>
                <w:szCs w:val="22"/>
              </w:rPr>
              <w:t xml:space="preserve"> detailed risk assessment in relation to </w:t>
            </w:r>
            <w:r w:rsidR="00664F43" w:rsidRPr="00ED52F6">
              <w:rPr>
                <w:bCs/>
                <w:sz w:val="22"/>
                <w:szCs w:val="22"/>
              </w:rPr>
              <w:t xml:space="preserve">its </w:t>
            </w:r>
            <w:r w:rsidR="00FE57C9" w:rsidRPr="00ED52F6">
              <w:rPr>
                <w:bCs/>
                <w:sz w:val="22"/>
                <w:szCs w:val="22"/>
              </w:rPr>
              <w:t>payment services, including fraud, with a link to the control and mitigation measures explained in the application file, demonstrating that the risks are addressed;</w:t>
            </w:r>
          </w:p>
        </w:tc>
      </w:tr>
      <w:tr w:rsidR="00FE57C9" w:rsidRPr="00ED52F6" w14:paraId="252B46CC" w14:textId="77777777" w:rsidTr="00FE57C9">
        <w:tc>
          <w:tcPr>
            <w:tcW w:w="915" w:type="dxa"/>
          </w:tcPr>
          <w:p w14:paraId="2644EF43" w14:textId="77777777" w:rsidR="00FE57C9" w:rsidRPr="00ED52F6" w:rsidRDefault="00FE57C9" w:rsidP="003D59D0">
            <w:pPr>
              <w:jc w:val="right"/>
              <w:rPr>
                <w:b/>
                <w:bCs/>
                <w:sz w:val="22"/>
                <w:szCs w:val="22"/>
              </w:rPr>
            </w:pPr>
          </w:p>
        </w:tc>
        <w:tc>
          <w:tcPr>
            <w:tcW w:w="6825" w:type="dxa"/>
          </w:tcPr>
          <w:p w14:paraId="3D9BB4C8" w14:textId="77777777" w:rsidR="00FE57C9" w:rsidRPr="00ED52F6" w:rsidRDefault="00FE57C9" w:rsidP="003D59D0">
            <w:pPr>
              <w:pStyle w:val="Heading5"/>
              <w:jc w:val="both"/>
              <w:rPr>
                <w:rFonts w:ascii="Times New Roman" w:hAnsi="Times New Roman"/>
                <w:b w:val="0"/>
                <w:bCs w:val="0"/>
                <w:sz w:val="22"/>
                <w:szCs w:val="22"/>
              </w:rPr>
            </w:pPr>
          </w:p>
        </w:tc>
        <w:tc>
          <w:tcPr>
            <w:tcW w:w="664" w:type="dxa"/>
          </w:tcPr>
          <w:p w14:paraId="19733586" w14:textId="77777777" w:rsidR="00FE57C9" w:rsidRPr="00ED52F6" w:rsidRDefault="00FE57C9" w:rsidP="003D59D0">
            <w:pPr>
              <w:jc w:val="both"/>
              <w:rPr>
                <w:bCs/>
                <w:sz w:val="22"/>
                <w:szCs w:val="22"/>
              </w:rPr>
            </w:pPr>
          </w:p>
        </w:tc>
        <w:tc>
          <w:tcPr>
            <w:tcW w:w="236" w:type="dxa"/>
          </w:tcPr>
          <w:p w14:paraId="73D9197D" w14:textId="77777777" w:rsidR="00FE57C9" w:rsidRPr="00ED52F6" w:rsidRDefault="00FE57C9" w:rsidP="003D59D0">
            <w:pPr>
              <w:jc w:val="both"/>
              <w:rPr>
                <w:bCs/>
                <w:sz w:val="22"/>
                <w:szCs w:val="22"/>
              </w:rPr>
            </w:pPr>
          </w:p>
        </w:tc>
        <w:tc>
          <w:tcPr>
            <w:tcW w:w="720" w:type="dxa"/>
          </w:tcPr>
          <w:p w14:paraId="6AB3B902" w14:textId="77777777" w:rsidR="00FE57C9" w:rsidRPr="00ED52F6" w:rsidRDefault="00FE57C9" w:rsidP="003D59D0">
            <w:pPr>
              <w:jc w:val="both"/>
              <w:rPr>
                <w:bCs/>
                <w:sz w:val="22"/>
                <w:szCs w:val="22"/>
              </w:rPr>
            </w:pPr>
          </w:p>
        </w:tc>
        <w:tc>
          <w:tcPr>
            <w:tcW w:w="360" w:type="dxa"/>
          </w:tcPr>
          <w:p w14:paraId="0BCD7173" w14:textId="77777777" w:rsidR="00FE57C9" w:rsidRPr="00ED52F6" w:rsidRDefault="00FE57C9" w:rsidP="003D59D0">
            <w:pPr>
              <w:jc w:val="both"/>
              <w:rPr>
                <w:bCs/>
                <w:sz w:val="22"/>
                <w:szCs w:val="22"/>
              </w:rPr>
            </w:pPr>
          </w:p>
        </w:tc>
        <w:tc>
          <w:tcPr>
            <w:tcW w:w="541" w:type="dxa"/>
          </w:tcPr>
          <w:p w14:paraId="6385F595" w14:textId="77777777" w:rsidR="00FE57C9" w:rsidRPr="00ED52F6" w:rsidRDefault="00FE57C9" w:rsidP="003D59D0">
            <w:pPr>
              <w:jc w:val="both"/>
              <w:rPr>
                <w:bCs/>
                <w:sz w:val="22"/>
                <w:szCs w:val="22"/>
              </w:rPr>
            </w:pPr>
          </w:p>
        </w:tc>
      </w:tr>
      <w:tr w:rsidR="00FE57C9" w:rsidRPr="00ED52F6" w14:paraId="3BEA86ED" w14:textId="77777777" w:rsidTr="00FE57C9">
        <w:tc>
          <w:tcPr>
            <w:tcW w:w="915" w:type="dxa"/>
          </w:tcPr>
          <w:p w14:paraId="0847C8A5" w14:textId="77777777" w:rsidR="00FE57C9" w:rsidRPr="00ED52F6" w:rsidRDefault="007F6B15" w:rsidP="003D59D0">
            <w:pPr>
              <w:jc w:val="right"/>
              <w:rPr>
                <w:b/>
                <w:bCs/>
                <w:sz w:val="22"/>
                <w:szCs w:val="22"/>
              </w:rPr>
            </w:pPr>
            <w:r w:rsidRPr="00ED52F6">
              <w:rPr>
                <w:b/>
                <w:bCs/>
                <w:sz w:val="22"/>
                <w:szCs w:val="22"/>
              </w:rPr>
              <w:t>i</w:t>
            </w:r>
            <w:r w:rsidR="00FE57C9" w:rsidRPr="00ED52F6">
              <w:rPr>
                <w:b/>
                <w:bCs/>
                <w:sz w:val="22"/>
                <w:szCs w:val="22"/>
              </w:rPr>
              <w:t>)</w:t>
            </w:r>
          </w:p>
        </w:tc>
        <w:tc>
          <w:tcPr>
            <w:tcW w:w="9346" w:type="dxa"/>
            <w:gridSpan w:val="6"/>
          </w:tcPr>
          <w:p w14:paraId="44E90ED3" w14:textId="77777777" w:rsidR="00FE57C9" w:rsidRPr="00ED52F6" w:rsidRDefault="00FD07F4" w:rsidP="003D59D0">
            <w:pPr>
              <w:jc w:val="both"/>
              <w:rPr>
                <w:bCs/>
                <w:sz w:val="22"/>
                <w:szCs w:val="22"/>
              </w:rPr>
            </w:pPr>
            <w:r w:rsidRPr="00ED52F6">
              <w:rPr>
                <w:bCs/>
                <w:sz w:val="22"/>
                <w:szCs w:val="22"/>
              </w:rPr>
              <w:t>a</w:t>
            </w:r>
            <w:r w:rsidR="00FE57C9" w:rsidRPr="00ED52F6">
              <w:rPr>
                <w:bCs/>
                <w:sz w:val="22"/>
                <w:szCs w:val="22"/>
              </w:rPr>
              <w:t xml:space="preserve"> list of the main written procedures in relation to the applicant’s IT systems or, for procedures that have not yet been formalised, an estimated date for their finalisation.</w:t>
            </w:r>
          </w:p>
        </w:tc>
      </w:tr>
    </w:tbl>
    <w:p w14:paraId="2F46F682" w14:textId="77777777" w:rsidR="00A93B88" w:rsidRDefault="00A93B88" w:rsidP="00912B16"/>
    <w:tbl>
      <w:tblPr>
        <w:tblW w:w="10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gridCol w:w="1701"/>
        <w:gridCol w:w="1559"/>
        <w:gridCol w:w="1524"/>
      </w:tblGrid>
      <w:tr w:rsidR="00A93B88" w:rsidRPr="00BE5DFE" w14:paraId="75F78681" w14:textId="77777777" w:rsidTr="00685155">
        <w:tc>
          <w:tcPr>
            <w:tcW w:w="1701" w:type="dxa"/>
          </w:tcPr>
          <w:p w14:paraId="506BACD9" w14:textId="77777777" w:rsidR="00A93B88" w:rsidRPr="00BE5DFE" w:rsidRDefault="00E21EDC" w:rsidP="004F135B">
            <w:pPr>
              <w:jc w:val="center"/>
              <w:rPr>
                <w:b/>
                <w:sz w:val="22"/>
                <w:szCs w:val="22"/>
              </w:rPr>
            </w:pPr>
            <w:r>
              <w:rPr>
                <w:b/>
                <w:sz w:val="22"/>
                <w:szCs w:val="22"/>
              </w:rPr>
              <w:t xml:space="preserve">With respect to </w:t>
            </w:r>
            <w:r w:rsidR="00A93B88" w:rsidRPr="00BE5DFE">
              <w:rPr>
                <w:b/>
                <w:sz w:val="22"/>
                <w:szCs w:val="22"/>
              </w:rPr>
              <w:t>Guideline</w:t>
            </w:r>
            <w:r>
              <w:rPr>
                <w:b/>
                <w:sz w:val="22"/>
                <w:szCs w:val="22"/>
              </w:rPr>
              <w:t xml:space="preserve"> 13</w:t>
            </w:r>
          </w:p>
        </w:tc>
        <w:tc>
          <w:tcPr>
            <w:tcW w:w="3544" w:type="dxa"/>
          </w:tcPr>
          <w:p w14:paraId="4DD2CF95" w14:textId="77777777" w:rsidR="00A93B88" w:rsidRPr="00BE5DFE" w:rsidRDefault="00A93B88" w:rsidP="00987EFE">
            <w:pPr>
              <w:jc w:val="center"/>
              <w:rPr>
                <w:b/>
                <w:sz w:val="22"/>
                <w:szCs w:val="22"/>
              </w:rPr>
            </w:pPr>
            <w:r w:rsidRPr="00BE5DFE">
              <w:rPr>
                <w:b/>
                <w:sz w:val="22"/>
                <w:szCs w:val="22"/>
              </w:rPr>
              <w:t>Name of document submitted</w:t>
            </w:r>
          </w:p>
        </w:tc>
        <w:tc>
          <w:tcPr>
            <w:tcW w:w="1701" w:type="dxa"/>
          </w:tcPr>
          <w:p w14:paraId="2B725D4C" w14:textId="77777777" w:rsidR="00A93B88" w:rsidRPr="00BE5DFE" w:rsidRDefault="00A93B88" w:rsidP="004F135B">
            <w:pPr>
              <w:jc w:val="center"/>
              <w:rPr>
                <w:b/>
                <w:sz w:val="22"/>
                <w:szCs w:val="22"/>
              </w:rPr>
            </w:pPr>
            <w:r w:rsidRPr="00BE5DFE">
              <w:rPr>
                <w:b/>
                <w:sz w:val="22"/>
                <w:szCs w:val="22"/>
              </w:rPr>
              <w:t>Relevant section(s)</w:t>
            </w:r>
          </w:p>
        </w:tc>
        <w:tc>
          <w:tcPr>
            <w:tcW w:w="1559" w:type="dxa"/>
          </w:tcPr>
          <w:p w14:paraId="5D72021A" w14:textId="77777777" w:rsidR="00A93B88" w:rsidRPr="00BE5DFE" w:rsidRDefault="00A93B88" w:rsidP="004F135B">
            <w:pPr>
              <w:jc w:val="center"/>
              <w:rPr>
                <w:b/>
                <w:sz w:val="22"/>
                <w:szCs w:val="22"/>
              </w:rPr>
            </w:pPr>
            <w:r w:rsidRPr="00BE5DFE">
              <w:rPr>
                <w:b/>
                <w:sz w:val="22"/>
                <w:szCs w:val="22"/>
              </w:rPr>
              <w:t>Relevant page(s)</w:t>
            </w:r>
          </w:p>
        </w:tc>
        <w:tc>
          <w:tcPr>
            <w:tcW w:w="1524" w:type="dxa"/>
          </w:tcPr>
          <w:p w14:paraId="79C782F2" w14:textId="77777777" w:rsidR="00A93B88" w:rsidRPr="00BE5DFE" w:rsidRDefault="00A93B88" w:rsidP="004F135B">
            <w:pPr>
              <w:jc w:val="center"/>
              <w:rPr>
                <w:b/>
                <w:sz w:val="22"/>
                <w:szCs w:val="22"/>
              </w:rPr>
            </w:pPr>
            <w:r w:rsidRPr="00BE5DFE">
              <w:rPr>
                <w:b/>
                <w:sz w:val="22"/>
                <w:szCs w:val="22"/>
              </w:rPr>
              <w:t>Relevant paragraph(s)</w:t>
            </w:r>
          </w:p>
        </w:tc>
      </w:tr>
      <w:tr w:rsidR="00A93B88" w14:paraId="5D27E4C0" w14:textId="77777777" w:rsidTr="00685155">
        <w:tc>
          <w:tcPr>
            <w:tcW w:w="1701" w:type="dxa"/>
          </w:tcPr>
          <w:p w14:paraId="33F00829" w14:textId="77777777" w:rsidR="00A93B88" w:rsidRPr="00BE5DFE" w:rsidRDefault="00A93B88" w:rsidP="00E21EDC">
            <w:pPr>
              <w:rPr>
                <w:sz w:val="22"/>
                <w:szCs w:val="22"/>
              </w:rPr>
            </w:pPr>
            <w:r w:rsidRPr="00BE5DFE">
              <w:rPr>
                <w:b/>
                <w:bCs/>
                <w:sz w:val="22"/>
                <w:szCs w:val="22"/>
              </w:rPr>
              <w:t>1.</w:t>
            </w:r>
            <w:r>
              <w:rPr>
                <w:b/>
                <w:bCs/>
                <w:sz w:val="22"/>
                <w:szCs w:val="22"/>
              </w:rPr>
              <w:t>13</w:t>
            </w:r>
            <w:r w:rsidRPr="00BE5DFE">
              <w:rPr>
                <w:b/>
                <w:bCs/>
                <w:sz w:val="22"/>
                <w:szCs w:val="22"/>
              </w:rPr>
              <w:t>.1 (a)</w:t>
            </w:r>
          </w:p>
        </w:tc>
        <w:tc>
          <w:tcPr>
            <w:tcW w:w="3544" w:type="dxa"/>
          </w:tcPr>
          <w:p w14:paraId="1A75EC22" w14:textId="77777777" w:rsidR="00A93B88" w:rsidRPr="00BE5DFE" w:rsidRDefault="00A93B88" w:rsidP="00E943C7">
            <w:pPr>
              <w:jc w:val="center"/>
              <w:rPr>
                <w:sz w:val="22"/>
                <w:szCs w:val="22"/>
              </w:rPr>
            </w:pPr>
          </w:p>
        </w:tc>
        <w:tc>
          <w:tcPr>
            <w:tcW w:w="1701" w:type="dxa"/>
          </w:tcPr>
          <w:p w14:paraId="38F082A8" w14:textId="77777777" w:rsidR="00A93B88" w:rsidRPr="00BE5DFE" w:rsidRDefault="00A93B88" w:rsidP="003175F9">
            <w:pPr>
              <w:jc w:val="center"/>
              <w:rPr>
                <w:sz w:val="22"/>
                <w:szCs w:val="22"/>
              </w:rPr>
            </w:pPr>
          </w:p>
        </w:tc>
        <w:tc>
          <w:tcPr>
            <w:tcW w:w="1559" w:type="dxa"/>
          </w:tcPr>
          <w:p w14:paraId="7DD14A9C" w14:textId="77777777" w:rsidR="00A93B88" w:rsidRPr="00BE5DFE" w:rsidRDefault="00A93B88" w:rsidP="002F3947">
            <w:pPr>
              <w:jc w:val="center"/>
              <w:rPr>
                <w:sz w:val="22"/>
                <w:szCs w:val="22"/>
              </w:rPr>
            </w:pPr>
          </w:p>
        </w:tc>
        <w:tc>
          <w:tcPr>
            <w:tcW w:w="1524" w:type="dxa"/>
          </w:tcPr>
          <w:p w14:paraId="61282BDF" w14:textId="77777777" w:rsidR="00A93B88" w:rsidRPr="00BE5DFE" w:rsidRDefault="00A93B88" w:rsidP="002F3947">
            <w:pPr>
              <w:jc w:val="center"/>
              <w:rPr>
                <w:sz w:val="22"/>
                <w:szCs w:val="22"/>
              </w:rPr>
            </w:pPr>
          </w:p>
        </w:tc>
      </w:tr>
      <w:tr w:rsidR="00A93B88" w14:paraId="0B174A43" w14:textId="77777777" w:rsidTr="00685155">
        <w:tc>
          <w:tcPr>
            <w:tcW w:w="1701" w:type="dxa"/>
          </w:tcPr>
          <w:p w14:paraId="5E7F7250" w14:textId="77777777" w:rsidR="00A93B88" w:rsidRPr="00BE5DFE" w:rsidRDefault="00A93B88" w:rsidP="00E21EDC">
            <w:pPr>
              <w:rPr>
                <w:sz w:val="22"/>
                <w:szCs w:val="22"/>
              </w:rPr>
            </w:pPr>
            <w:r w:rsidRPr="00BE5DFE">
              <w:rPr>
                <w:b/>
                <w:bCs/>
                <w:sz w:val="22"/>
                <w:szCs w:val="22"/>
              </w:rPr>
              <w:t>1.</w:t>
            </w:r>
            <w:r>
              <w:rPr>
                <w:b/>
                <w:bCs/>
                <w:sz w:val="22"/>
                <w:szCs w:val="22"/>
              </w:rPr>
              <w:t>13</w:t>
            </w:r>
            <w:r w:rsidRPr="00BE5DFE">
              <w:rPr>
                <w:b/>
                <w:bCs/>
                <w:sz w:val="22"/>
                <w:szCs w:val="22"/>
              </w:rPr>
              <w:t>.1 (b)</w:t>
            </w:r>
            <w:r>
              <w:rPr>
                <w:b/>
                <w:bCs/>
                <w:sz w:val="22"/>
                <w:szCs w:val="22"/>
              </w:rPr>
              <w:t xml:space="preserve"> (i)</w:t>
            </w:r>
          </w:p>
        </w:tc>
        <w:tc>
          <w:tcPr>
            <w:tcW w:w="3544" w:type="dxa"/>
          </w:tcPr>
          <w:p w14:paraId="5A515BB9" w14:textId="77777777" w:rsidR="00A93B88" w:rsidRPr="00BE5DFE" w:rsidRDefault="00A93B88" w:rsidP="00E943C7">
            <w:pPr>
              <w:jc w:val="center"/>
              <w:rPr>
                <w:sz w:val="22"/>
                <w:szCs w:val="22"/>
              </w:rPr>
            </w:pPr>
          </w:p>
        </w:tc>
        <w:tc>
          <w:tcPr>
            <w:tcW w:w="1701" w:type="dxa"/>
          </w:tcPr>
          <w:p w14:paraId="7E38C14A" w14:textId="77777777" w:rsidR="00A93B88" w:rsidRPr="00BE5DFE" w:rsidRDefault="00A93B88" w:rsidP="003175F9">
            <w:pPr>
              <w:jc w:val="center"/>
              <w:rPr>
                <w:sz w:val="22"/>
                <w:szCs w:val="22"/>
              </w:rPr>
            </w:pPr>
          </w:p>
        </w:tc>
        <w:tc>
          <w:tcPr>
            <w:tcW w:w="1559" w:type="dxa"/>
          </w:tcPr>
          <w:p w14:paraId="625C221A" w14:textId="77777777" w:rsidR="00A93B88" w:rsidRPr="00BE5DFE" w:rsidRDefault="00A93B88" w:rsidP="002F3947">
            <w:pPr>
              <w:jc w:val="center"/>
              <w:rPr>
                <w:sz w:val="22"/>
                <w:szCs w:val="22"/>
              </w:rPr>
            </w:pPr>
          </w:p>
        </w:tc>
        <w:tc>
          <w:tcPr>
            <w:tcW w:w="1524" w:type="dxa"/>
          </w:tcPr>
          <w:p w14:paraId="039520C8" w14:textId="77777777" w:rsidR="00A93B88" w:rsidRPr="00BE5DFE" w:rsidRDefault="00A93B88" w:rsidP="002F3947">
            <w:pPr>
              <w:jc w:val="center"/>
              <w:rPr>
                <w:sz w:val="22"/>
                <w:szCs w:val="22"/>
              </w:rPr>
            </w:pPr>
          </w:p>
        </w:tc>
      </w:tr>
      <w:tr w:rsidR="00A93B88" w14:paraId="3DDEBD98" w14:textId="77777777" w:rsidTr="00685155">
        <w:tc>
          <w:tcPr>
            <w:tcW w:w="1701" w:type="dxa"/>
          </w:tcPr>
          <w:p w14:paraId="1788A942" w14:textId="77777777" w:rsidR="00A93B88" w:rsidRDefault="00A93B88" w:rsidP="00E21EDC">
            <w:pPr>
              <w:rPr>
                <w:b/>
                <w:bCs/>
                <w:sz w:val="22"/>
                <w:szCs w:val="22"/>
              </w:rPr>
            </w:pPr>
            <w:r w:rsidRPr="00BE5DFE">
              <w:rPr>
                <w:b/>
                <w:bCs/>
                <w:sz w:val="22"/>
                <w:szCs w:val="22"/>
              </w:rPr>
              <w:t>1.</w:t>
            </w:r>
            <w:r>
              <w:rPr>
                <w:b/>
                <w:bCs/>
                <w:sz w:val="22"/>
                <w:szCs w:val="22"/>
              </w:rPr>
              <w:t>13</w:t>
            </w:r>
            <w:r w:rsidRPr="00BE5DFE">
              <w:rPr>
                <w:b/>
                <w:bCs/>
                <w:sz w:val="22"/>
                <w:szCs w:val="22"/>
              </w:rPr>
              <w:t>.1 (b)</w:t>
            </w:r>
            <w:r>
              <w:rPr>
                <w:b/>
                <w:bCs/>
                <w:sz w:val="22"/>
                <w:szCs w:val="22"/>
              </w:rPr>
              <w:t xml:space="preserve"> (ii)</w:t>
            </w:r>
          </w:p>
        </w:tc>
        <w:tc>
          <w:tcPr>
            <w:tcW w:w="3544" w:type="dxa"/>
          </w:tcPr>
          <w:p w14:paraId="70D2164D" w14:textId="77777777" w:rsidR="00A93B88" w:rsidRPr="00BE5DFE" w:rsidRDefault="00A93B88" w:rsidP="00E943C7">
            <w:pPr>
              <w:jc w:val="center"/>
              <w:rPr>
                <w:sz w:val="22"/>
                <w:szCs w:val="22"/>
              </w:rPr>
            </w:pPr>
          </w:p>
        </w:tc>
        <w:tc>
          <w:tcPr>
            <w:tcW w:w="1701" w:type="dxa"/>
          </w:tcPr>
          <w:p w14:paraId="46AE7332" w14:textId="77777777" w:rsidR="00A93B88" w:rsidRPr="00BE5DFE" w:rsidRDefault="00A93B88" w:rsidP="003175F9">
            <w:pPr>
              <w:jc w:val="center"/>
              <w:rPr>
                <w:sz w:val="22"/>
                <w:szCs w:val="22"/>
              </w:rPr>
            </w:pPr>
          </w:p>
        </w:tc>
        <w:tc>
          <w:tcPr>
            <w:tcW w:w="1559" w:type="dxa"/>
          </w:tcPr>
          <w:p w14:paraId="2D861C4F" w14:textId="77777777" w:rsidR="00A93B88" w:rsidRPr="00BE5DFE" w:rsidRDefault="00A93B88" w:rsidP="002F3947">
            <w:pPr>
              <w:jc w:val="center"/>
              <w:rPr>
                <w:sz w:val="22"/>
                <w:szCs w:val="22"/>
              </w:rPr>
            </w:pPr>
          </w:p>
        </w:tc>
        <w:tc>
          <w:tcPr>
            <w:tcW w:w="1524" w:type="dxa"/>
          </w:tcPr>
          <w:p w14:paraId="0CF8BFB2" w14:textId="77777777" w:rsidR="00A93B88" w:rsidRPr="00BE5DFE" w:rsidRDefault="00A93B88" w:rsidP="002F3947">
            <w:pPr>
              <w:jc w:val="center"/>
              <w:rPr>
                <w:sz w:val="22"/>
                <w:szCs w:val="22"/>
              </w:rPr>
            </w:pPr>
          </w:p>
        </w:tc>
      </w:tr>
      <w:tr w:rsidR="00A93B88" w14:paraId="32D5CB55" w14:textId="77777777" w:rsidTr="00685155">
        <w:tc>
          <w:tcPr>
            <w:tcW w:w="1701" w:type="dxa"/>
          </w:tcPr>
          <w:p w14:paraId="251C5752" w14:textId="77777777" w:rsidR="00A93B88" w:rsidRDefault="00A93B88" w:rsidP="00E21EDC">
            <w:pPr>
              <w:rPr>
                <w:b/>
                <w:bCs/>
                <w:sz w:val="22"/>
                <w:szCs w:val="22"/>
              </w:rPr>
            </w:pPr>
            <w:r w:rsidRPr="00BE5DFE">
              <w:rPr>
                <w:b/>
                <w:bCs/>
                <w:sz w:val="22"/>
                <w:szCs w:val="22"/>
              </w:rPr>
              <w:t>1.</w:t>
            </w:r>
            <w:r>
              <w:rPr>
                <w:b/>
                <w:bCs/>
                <w:sz w:val="22"/>
                <w:szCs w:val="22"/>
              </w:rPr>
              <w:t>13</w:t>
            </w:r>
            <w:r w:rsidRPr="00BE5DFE">
              <w:rPr>
                <w:b/>
                <w:bCs/>
                <w:sz w:val="22"/>
                <w:szCs w:val="22"/>
              </w:rPr>
              <w:t>.1 (b)</w:t>
            </w:r>
            <w:r>
              <w:rPr>
                <w:b/>
                <w:bCs/>
                <w:sz w:val="22"/>
                <w:szCs w:val="22"/>
              </w:rPr>
              <w:t xml:space="preserve"> (iii)</w:t>
            </w:r>
          </w:p>
        </w:tc>
        <w:tc>
          <w:tcPr>
            <w:tcW w:w="3544" w:type="dxa"/>
          </w:tcPr>
          <w:p w14:paraId="4B4EBC3B" w14:textId="77777777" w:rsidR="00A93B88" w:rsidRPr="00BE5DFE" w:rsidRDefault="00A93B88" w:rsidP="00E943C7">
            <w:pPr>
              <w:jc w:val="center"/>
              <w:rPr>
                <w:sz w:val="22"/>
                <w:szCs w:val="22"/>
              </w:rPr>
            </w:pPr>
          </w:p>
        </w:tc>
        <w:tc>
          <w:tcPr>
            <w:tcW w:w="1701" w:type="dxa"/>
          </w:tcPr>
          <w:p w14:paraId="2697FC4D" w14:textId="77777777" w:rsidR="00A93B88" w:rsidRPr="00BE5DFE" w:rsidRDefault="00A93B88" w:rsidP="003175F9">
            <w:pPr>
              <w:jc w:val="center"/>
              <w:rPr>
                <w:sz w:val="22"/>
                <w:szCs w:val="22"/>
              </w:rPr>
            </w:pPr>
          </w:p>
        </w:tc>
        <w:tc>
          <w:tcPr>
            <w:tcW w:w="1559" w:type="dxa"/>
          </w:tcPr>
          <w:p w14:paraId="2FB6D9C9" w14:textId="77777777" w:rsidR="00A93B88" w:rsidRPr="00BE5DFE" w:rsidRDefault="00A93B88" w:rsidP="002F3947">
            <w:pPr>
              <w:jc w:val="center"/>
              <w:rPr>
                <w:sz w:val="22"/>
                <w:szCs w:val="22"/>
              </w:rPr>
            </w:pPr>
          </w:p>
        </w:tc>
        <w:tc>
          <w:tcPr>
            <w:tcW w:w="1524" w:type="dxa"/>
          </w:tcPr>
          <w:p w14:paraId="14CDB642" w14:textId="77777777" w:rsidR="00A93B88" w:rsidRPr="00BE5DFE" w:rsidRDefault="00A93B88" w:rsidP="002F3947">
            <w:pPr>
              <w:jc w:val="center"/>
              <w:rPr>
                <w:sz w:val="22"/>
                <w:szCs w:val="22"/>
              </w:rPr>
            </w:pPr>
          </w:p>
        </w:tc>
      </w:tr>
      <w:tr w:rsidR="00A93B88" w14:paraId="5F0F2DD3" w14:textId="77777777" w:rsidTr="00685155">
        <w:tc>
          <w:tcPr>
            <w:tcW w:w="1701" w:type="dxa"/>
          </w:tcPr>
          <w:p w14:paraId="4EE64F0C" w14:textId="77777777" w:rsidR="00A93B88" w:rsidRDefault="00A93B88" w:rsidP="00E21EDC">
            <w:pPr>
              <w:rPr>
                <w:b/>
                <w:bCs/>
                <w:sz w:val="22"/>
                <w:szCs w:val="22"/>
              </w:rPr>
            </w:pPr>
            <w:r w:rsidRPr="00BE5DFE">
              <w:rPr>
                <w:b/>
                <w:bCs/>
                <w:sz w:val="22"/>
                <w:szCs w:val="22"/>
              </w:rPr>
              <w:t>1.</w:t>
            </w:r>
            <w:r>
              <w:rPr>
                <w:b/>
                <w:bCs/>
                <w:sz w:val="22"/>
                <w:szCs w:val="22"/>
              </w:rPr>
              <w:t>13</w:t>
            </w:r>
            <w:r w:rsidRPr="00BE5DFE">
              <w:rPr>
                <w:b/>
                <w:bCs/>
                <w:sz w:val="22"/>
                <w:szCs w:val="22"/>
              </w:rPr>
              <w:t>.1 (b)</w:t>
            </w:r>
            <w:r>
              <w:rPr>
                <w:b/>
                <w:bCs/>
                <w:sz w:val="22"/>
                <w:szCs w:val="22"/>
              </w:rPr>
              <w:t xml:space="preserve"> (iv)</w:t>
            </w:r>
          </w:p>
        </w:tc>
        <w:tc>
          <w:tcPr>
            <w:tcW w:w="3544" w:type="dxa"/>
          </w:tcPr>
          <w:p w14:paraId="74737106" w14:textId="77777777" w:rsidR="00A93B88" w:rsidRPr="00BE5DFE" w:rsidRDefault="00A93B88" w:rsidP="00E943C7">
            <w:pPr>
              <w:jc w:val="center"/>
              <w:rPr>
                <w:sz w:val="22"/>
                <w:szCs w:val="22"/>
              </w:rPr>
            </w:pPr>
          </w:p>
        </w:tc>
        <w:tc>
          <w:tcPr>
            <w:tcW w:w="1701" w:type="dxa"/>
          </w:tcPr>
          <w:p w14:paraId="0BC3E214" w14:textId="77777777" w:rsidR="00A93B88" w:rsidRPr="00BE5DFE" w:rsidRDefault="00A93B88" w:rsidP="003175F9">
            <w:pPr>
              <w:jc w:val="center"/>
              <w:rPr>
                <w:sz w:val="22"/>
                <w:szCs w:val="22"/>
              </w:rPr>
            </w:pPr>
          </w:p>
        </w:tc>
        <w:tc>
          <w:tcPr>
            <w:tcW w:w="1559" w:type="dxa"/>
          </w:tcPr>
          <w:p w14:paraId="74C4C625" w14:textId="77777777" w:rsidR="00A93B88" w:rsidRPr="00BE5DFE" w:rsidRDefault="00A93B88" w:rsidP="002F3947">
            <w:pPr>
              <w:jc w:val="center"/>
              <w:rPr>
                <w:sz w:val="22"/>
                <w:szCs w:val="22"/>
              </w:rPr>
            </w:pPr>
          </w:p>
        </w:tc>
        <w:tc>
          <w:tcPr>
            <w:tcW w:w="1524" w:type="dxa"/>
          </w:tcPr>
          <w:p w14:paraId="3BF27214" w14:textId="77777777" w:rsidR="00A93B88" w:rsidRPr="00BE5DFE" w:rsidRDefault="00A93B88" w:rsidP="002F3947">
            <w:pPr>
              <w:jc w:val="center"/>
              <w:rPr>
                <w:sz w:val="22"/>
                <w:szCs w:val="22"/>
              </w:rPr>
            </w:pPr>
          </w:p>
        </w:tc>
      </w:tr>
      <w:tr w:rsidR="00A93B88" w14:paraId="30D85A2B" w14:textId="77777777" w:rsidTr="00685155">
        <w:tc>
          <w:tcPr>
            <w:tcW w:w="1701" w:type="dxa"/>
          </w:tcPr>
          <w:p w14:paraId="645DD935" w14:textId="77777777" w:rsidR="00A93B88" w:rsidRDefault="00A93B88" w:rsidP="00E21EDC">
            <w:pPr>
              <w:rPr>
                <w:b/>
                <w:bCs/>
                <w:sz w:val="22"/>
                <w:szCs w:val="22"/>
              </w:rPr>
            </w:pPr>
            <w:r>
              <w:rPr>
                <w:b/>
                <w:bCs/>
                <w:sz w:val="22"/>
                <w:szCs w:val="22"/>
              </w:rPr>
              <w:t>1.13</w:t>
            </w:r>
            <w:r w:rsidRPr="00BE5DFE">
              <w:rPr>
                <w:b/>
                <w:bCs/>
                <w:sz w:val="22"/>
                <w:szCs w:val="22"/>
              </w:rPr>
              <w:t xml:space="preserve">.1 (c) </w:t>
            </w:r>
          </w:p>
        </w:tc>
        <w:tc>
          <w:tcPr>
            <w:tcW w:w="3544" w:type="dxa"/>
          </w:tcPr>
          <w:p w14:paraId="7F62B31F" w14:textId="77777777" w:rsidR="00A93B88" w:rsidRPr="00BE5DFE" w:rsidRDefault="00A93B88" w:rsidP="00E943C7">
            <w:pPr>
              <w:jc w:val="center"/>
              <w:rPr>
                <w:sz w:val="22"/>
                <w:szCs w:val="22"/>
              </w:rPr>
            </w:pPr>
          </w:p>
        </w:tc>
        <w:tc>
          <w:tcPr>
            <w:tcW w:w="1701" w:type="dxa"/>
          </w:tcPr>
          <w:p w14:paraId="087EA98C" w14:textId="77777777" w:rsidR="00A93B88" w:rsidRPr="00BE5DFE" w:rsidRDefault="00A93B88" w:rsidP="003175F9">
            <w:pPr>
              <w:jc w:val="center"/>
              <w:rPr>
                <w:sz w:val="22"/>
                <w:szCs w:val="22"/>
              </w:rPr>
            </w:pPr>
          </w:p>
        </w:tc>
        <w:tc>
          <w:tcPr>
            <w:tcW w:w="1559" w:type="dxa"/>
          </w:tcPr>
          <w:p w14:paraId="7E3B07F1" w14:textId="77777777" w:rsidR="00A93B88" w:rsidRPr="00BE5DFE" w:rsidRDefault="00A93B88" w:rsidP="002F3947">
            <w:pPr>
              <w:jc w:val="center"/>
              <w:rPr>
                <w:sz w:val="22"/>
                <w:szCs w:val="22"/>
              </w:rPr>
            </w:pPr>
          </w:p>
        </w:tc>
        <w:tc>
          <w:tcPr>
            <w:tcW w:w="1524" w:type="dxa"/>
          </w:tcPr>
          <w:p w14:paraId="39ACAF93" w14:textId="77777777" w:rsidR="00A93B88" w:rsidRPr="00BE5DFE" w:rsidRDefault="00A93B88" w:rsidP="002F3947">
            <w:pPr>
              <w:jc w:val="center"/>
              <w:rPr>
                <w:sz w:val="22"/>
                <w:szCs w:val="22"/>
              </w:rPr>
            </w:pPr>
          </w:p>
        </w:tc>
      </w:tr>
      <w:tr w:rsidR="00A93B88" w14:paraId="4EB5DCC0" w14:textId="77777777" w:rsidTr="00685155">
        <w:tc>
          <w:tcPr>
            <w:tcW w:w="1701" w:type="dxa"/>
          </w:tcPr>
          <w:p w14:paraId="7707ED33" w14:textId="77777777" w:rsidR="00A93B88" w:rsidRPr="00BE5DFE" w:rsidRDefault="00A93B88" w:rsidP="00E21EDC">
            <w:pPr>
              <w:rPr>
                <w:sz w:val="22"/>
                <w:szCs w:val="22"/>
              </w:rPr>
            </w:pPr>
            <w:r>
              <w:rPr>
                <w:b/>
                <w:bCs/>
                <w:sz w:val="22"/>
                <w:szCs w:val="22"/>
              </w:rPr>
              <w:t>1.13</w:t>
            </w:r>
            <w:r w:rsidRPr="00BE5DFE">
              <w:rPr>
                <w:b/>
                <w:bCs/>
                <w:sz w:val="22"/>
                <w:szCs w:val="22"/>
              </w:rPr>
              <w:t>.1 (d)</w:t>
            </w:r>
          </w:p>
        </w:tc>
        <w:tc>
          <w:tcPr>
            <w:tcW w:w="3544" w:type="dxa"/>
          </w:tcPr>
          <w:p w14:paraId="0623A59B" w14:textId="77777777" w:rsidR="00A93B88" w:rsidRPr="00BE5DFE" w:rsidRDefault="00A93B88" w:rsidP="00E943C7">
            <w:pPr>
              <w:jc w:val="center"/>
              <w:rPr>
                <w:sz w:val="22"/>
                <w:szCs w:val="22"/>
              </w:rPr>
            </w:pPr>
          </w:p>
        </w:tc>
        <w:tc>
          <w:tcPr>
            <w:tcW w:w="1701" w:type="dxa"/>
          </w:tcPr>
          <w:p w14:paraId="2094EA53" w14:textId="77777777" w:rsidR="00A93B88" w:rsidRPr="00BE5DFE" w:rsidRDefault="00A93B88" w:rsidP="003175F9">
            <w:pPr>
              <w:jc w:val="center"/>
              <w:rPr>
                <w:sz w:val="22"/>
                <w:szCs w:val="22"/>
              </w:rPr>
            </w:pPr>
          </w:p>
        </w:tc>
        <w:tc>
          <w:tcPr>
            <w:tcW w:w="1559" w:type="dxa"/>
          </w:tcPr>
          <w:p w14:paraId="0BEE42C7" w14:textId="77777777" w:rsidR="00A93B88" w:rsidRPr="00BE5DFE" w:rsidRDefault="00A93B88" w:rsidP="002F3947">
            <w:pPr>
              <w:jc w:val="center"/>
              <w:rPr>
                <w:sz w:val="22"/>
                <w:szCs w:val="22"/>
              </w:rPr>
            </w:pPr>
          </w:p>
        </w:tc>
        <w:tc>
          <w:tcPr>
            <w:tcW w:w="1524" w:type="dxa"/>
          </w:tcPr>
          <w:p w14:paraId="4E8490DA" w14:textId="77777777" w:rsidR="00A93B88" w:rsidRPr="00BE5DFE" w:rsidRDefault="00A93B88" w:rsidP="002F3947">
            <w:pPr>
              <w:jc w:val="center"/>
              <w:rPr>
                <w:sz w:val="22"/>
                <w:szCs w:val="22"/>
              </w:rPr>
            </w:pPr>
          </w:p>
        </w:tc>
      </w:tr>
      <w:tr w:rsidR="00A93B88" w14:paraId="77B27608" w14:textId="77777777" w:rsidTr="00685155">
        <w:tc>
          <w:tcPr>
            <w:tcW w:w="1701" w:type="dxa"/>
            <w:tcBorders>
              <w:bottom w:val="single" w:sz="4" w:space="0" w:color="auto"/>
            </w:tcBorders>
          </w:tcPr>
          <w:p w14:paraId="31E29E9F" w14:textId="77777777" w:rsidR="00A93B88" w:rsidRPr="00BE5DFE" w:rsidRDefault="00A93B88" w:rsidP="00E21EDC">
            <w:pPr>
              <w:rPr>
                <w:sz w:val="22"/>
                <w:szCs w:val="22"/>
              </w:rPr>
            </w:pPr>
            <w:r w:rsidRPr="00BE5DFE">
              <w:rPr>
                <w:b/>
                <w:bCs/>
                <w:sz w:val="22"/>
                <w:szCs w:val="22"/>
              </w:rPr>
              <w:t>1.</w:t>
            </w:r>
            <w:r>
              <w:rPr>
                <w:b/>
                <w:bCs/>
                <w:sz w:val="22"/>
                <w:szCs w:val="22"/>
              </w:rPr>
              <w:t>13</w:t>
            </w:r>
            <w:r w:rsidRPr="00BE5DFE">
              <w:rPr>
                <w:b/>
                <w:bCs/>
                <w:sz w:val="22"/>
                <w:szCs w:val="22"/>
              </w:rPr>
              <w:t>.1 (</w:t>
            </w:r>
            <w:r>
              <w:rPr>
                <w:b/>
                <w:bCs/>
                <w:sz w:val="22"/>
                <w:szCs w:val="22"/>
              </w:rPr>
              <w:t>e</w:t>
            </w:r>
            <w:r w:rsidRPr="00BE5DFE">
              <w:rPr>
                <w:b/>
                <w:bCs/>
                <w:sz w:val="22"/>
                <w:szCs w:val="22"/>
              </w:rPr>
              <w:t>)</w:t>
            </w:r>
            <w:r>
              <w:rPr>
                <w:b/>
                <w:bCs/>
                <w:sz w:val="22"/>
                <w:szCs w:val="22"/>
              </w:rPr>
              <w:t xml:space="preserve"> (i)</w:t>
            </w:r>
          </w:p>
        </w:tc>
        <w:tc>
          <w:tcPr>
            <w:tcW w:w="3544" w:type="dxa"/>
            <w:tcBorders>
              <w:bottom w:val="single" w:sz="4" w:space="0" w:color="auto"/>
            </w:tcBorders>
          </w:tcPr>
          <w:p w14:paraId="5DEC10AD" w14:textId="77777777" w:rsidR="00A93B88" w:rsidRPr="00BE5DFE" w:rsidRDefault="00A93B88" w:rsidP="00E943C7">
            <w:pPr>
              <w:jc w:val="center"/>
              <w:rPr>
                <w:sz w:val="22"/>
                <w:szCs w:val="22"/>
              </w:rPr>
            </w:pPr>
          </w:p>
        </w:tc>
        <w:tc>
          <w:tcPr>
            <w:tcW w:w="1701" w:type="dxa"/>
            <w:tcBorders>
              <w:bottom w:val="single" w:sz="4" w:space="0" w:color="auto"/>
            </w:tcBorders>
          </w:tcPr>
          <w:p w14:paraId="4448B1A9" w14:textId="77777777" w:rsidR="00A93B88" w:rsidRPr="00BE5DFE" w:rsidRDefault="00A93B88" w:rsidP="00E943C7">
            <w:pPr>
              <w:jc w:val="center"/>
              <w:rPr>
                <w:sz w:val="22"/>
                <w:szCs w:val="22"/>
              </w:rPr>
            </w:pPr>
          </w:p>
        </w:tc>
        <w:tc>
          <w:tcPr>
            <w:tcW w:w="1559" w:type="dxa"/>
            <w:tcBorders>
              <w:bottom w:val="single" w:sz="4" w:space="0" w:color="auto"/>
            </w:tcBorders>
          </w:tcPr>
          <w:p w14:paraId="33D4810E" w14:textId="77777777" w:rsidR="00A93B88" w:rsidRPr="00BE5DFE" w:rsidRDefault="00A93B88" w:rsidP="00E943C7">
            <w:pPr>
              <w:jc w:val="center"/>
              <w:rPr>
                <w:sz w:val="22"/>
                <w:szCs w:val="22"/>
              </w:rPr>
            </w:pPr>
          </w:p>
        </w:tc>
        <w:tc>
          <w:tcPr>
            <w:tcW w:w="1524" w:type="dxa"/>
            <w:tcBorders>
              <w:bottom w:val="single" w:sz="4" w:space="0" w:color="auto"/>
            </w:tcBorders>
          </w:tcPr>
          <w:p w14:paraId="7A67B5B2" w14:textId="77777777" w:rsidR="00A93B88" w:rsidRPr="00BE5DFE" w:rsidRDefault="00A93B88" w:rsidP="00E943C7">
            <w:pPr>
              <w:jc w:val="center"/>
              <w:rPr>
                <w:sz w:val="22"/>
                <w:szCs w:val="22"/>
              </w:rPr>
            </w:pPr>
          </w:p>
        </w:tc>
      </w:tr>
      <w:tr w:rsidR="00A93B88" w14:paraId="4053AB00" w14:textId="77777777" w:rsidTr="00685155">
        <w:tc>
          <w:tcPr>
            <w:tcW w:w="1701" w:type="dxa"/>
            <w:tcBorders>
              <w:bottom w:val="single" w:sz="4" w:space="0" w:color="auto"/>
            </w:tcBorders>
          </w:tcPr>
          <w:p w14:paraId="1467013A" w14:textId="77777777" w:rsidR="00A93B88" w:rsidRPr="00A93B88" w:rsidRDefault="00A93B88" w:rsidP="00E21EDC">
            <w:pPr>
              <w:rPr>
                <w:bCs/>
                <w:sz w:val="22"/>
                <w:szCs w:val="22"/>
              </w:rPr>
            </w:pPr>
            <w:r w:rsidRPr="00BE5DFE">
              <w:rPr>
                <w:b/>
                <w:bCs/>
                <w:sz w:val="22"/>
                <w:szCs w:val="22"/>
              </w:rPr>
              <w:t>1.</w:t>
            </w:r>
            <w:r>
              <w:rPr>
                <w:b/>
                <w:bCs/>
                <w:sz w:val="22"/>
                <w:szCs w:val="22"/>
              </w:rPr>
              <w:t>13</w:t>
            </w:r>
            <w:r w:rsidRPr="00BE5DFE">
              <w:rPr>
                <w:b/>
                <w:bCs/>
                <w:sz w:val="22"/>
                <w:szCs w:val="22"/>
              </w:rPr>
              <w:t>.1 (</w:t>
            </w:r>
            <w:r>
              <w:rPr>
                <w:b/>
                <w:bCs/>
                <w:sz w:val="22"/>
                <w:szCs w:val="22"/>
              </w:rPr>
              <w:t>e</w:t>
            </w:r>
            <w:r w:rsidRPr="00BE5DFE">
              <w:rPr>
                <w:b/>
                <w:bCs/>
                <w:sz w:val="22"/>
                <w:szCs w:val="22"/>
              </w:rPr>
              <w:t>)</w:t>
            </w:r>
            <w:r>
              <w:rPr>
                <w:b/>
                <w:bCs/>
                <w:sz w:val="22"/>
                <w:szCs w:val="22"/>
              </w:rPr>
              <w:t xml:space="preserve"> (ii)</w:t>
            </w:r>
          </w:p>
        </w:tc>
        <w:tc>
          <w:tcPr>
            <w:tcW w:w="3544" w:type="dxa"/>
            <w:tcBorders>
              <w:bottom w:val="single" w:sz="4" w:space="0" w:color="auto"/>
            </w:tcBorders>
          </w:tcPr>
          <w:p w14:paraId="4EA6CC56" w14:textId="77777777" w:rsidR="00A93B88" w:rsidRPr="00BE5DFE" w:rsidRDefault="00A93B88" w:rsidP="00E943C7">
            <w:pPr>
              <w:jc w:val="center"/>
              <w:rPr>
                <w:sz w:val="22"/>
                <w:szCs w:val="22"/>
              </w:rPr>
            </w:pPr>
          </w:p>
        </w:tc>
        <w:tc>
          <w:tcPr>
            <w:tcW w:w="1701" w:type="dxa"/>
            <w:tcBorders>
              <w:bottom w:val="single" w:sz="4" w:space="0" w:color="auto"/>
            </w:tcBorders>
          </w:tcPr>
          <w:p w14:paraId="6FF9D6E8" w14:textId="77777777" w:rsidR="00A93B88" w:rsidRPr="00BE5DFE" w:rsidRDefault="00A93B88" w:rsidP="00E943C7">
            <w:pPr>
              <w:jc w:val="center"/>
              <w:rPr>
                <w:sz w:val="22"/>
                <w:szCs w:val="22"/>
              </w:rPr>
            </w:pPr>
          </w:p>
        </w:tc>
        <w:tc>
          <w:tcPr>
            <w:tcW w:w="1559" w:type="dxa"/>
            <w:tcBorders>
              <w:bottom w:val="single" w:sz="4" w:space="0" w:color="auto"/>
            </w:tcBorders>
          </w:tcPr>
          <w:p w14:paraId="5EB6700D" w14:textId="77777777" w:rsidR="00A93B88" w:rsidRPr="00BE5DFE" w:rsidRDefault="00A93B88" w:rsidP="00E943C7">
            <w:pPr>
              <w:jc w:val="center"/>
              <w:rPr>
                <w:sz w:val="22"/>
                <w:szCs w:val="22"/>
              </w:rPr>
            </w:pPr>
          </w:p>
        </w:tc>
        <w:tc>
          <w:tcPr>
            <w:tcW w:w="1524" w:type="dxa"/>
            <w:tcBorders>
              <w:bottom w:val="single" w:sz="4" w:space="0" w:color="auto"/>
            </w:tcBorders>
          </w:tcPr>
          <w:p w14:paraId="17F5809C" w14:textId="77777777" w:rsidR="00A93B88" w:rsidRPr="00BE5DFE" w:rsidRDefault="00A93B88" w:rsidP="00E943C7">
            <w:pPr>
              <w:jc w:val="center"/>
              <w:rPr>
                <w:sz w:val="22"/>
                <w:szCs w:val="22"/>
              </w:rPr>
            </w:pPr>
          </w:p>
        </w:tc>
      </w:tr>
      <w:tr w:rsidR="00A93B88" w14:paraId="3FD24F11" w14:textId="77777777" w:rsidTr="00685155">
        <w:tc>
          <w:tcPr>
            <w:tcW w:w="1701" w:type="dxa"/>
            <w:tcBorders>
              <w:bottom w:val="single" w:sz="4" w:space="0" w:color="auto"/>
            </w:tcBorders>
          </w:tcPr>
          <w:p w14:paraId="64D40008" w14:textId="77777777" w:rsidR="00A93B88" w:rsidRPr="00BE5DFE" w:rsidRDefault="00A93B88" w:rsidP="00E21EDC">
            <w:pPr>
              <w:rPr>
                <w:b/>
                <w:bCs/>
                <w:sz w:val="22"/>
                <w:szCs w:val="22"/>
              </w:rPr>
            </w:pPr>
            <w:r w:rsidRPr="00BE5DFE">
              <w:rPr>
                <w:b/>
                <w:bCs/>
                <w:sz w:val="22"/>
                <w:szCs w:val="22"/>
              </w:rPr>
              <w:t>1.</w:t>
            </w:r>
            <w:r>
              <w:rPr>
                <w:b/>
                <w:bCs/>
                <w:sz w:val="22"/>
                <w:szCs w:val="22"/>
              </w:rPr>
              <w:t>13.1 (f</w:t>
            </w:r>
            <w:r w:rsidRPr="00BE5DFE">
              <w:rPr>
                <w:b/>
                <w:bCs/>
                <w:sz w:val="22"/>
                <w:szCs w:val="22"/>
              </w:rPr>
              <w:t>)</w:t>
            </w:r>
          </w:p>
        </w:tc>
        <w:tc>
          <w:tcPr>
            <w:tcW w:w="3544" w:type="dxa"/>
            <w:tcBorders>
              <w:bottom w:val="single" w:sz="4" w:space="0" w:color="auto"/>
            </w:tcBorders>
          </w:tcPr>
          <w:p w14:paraId="3412155D" w14:textId="77777777" w:rsidR="00A93B88" w:rsidRPr="00BE5DFE" w:rsidRDefault="00A93B88" w:rsidP="00E943C7">
            <w:pPr>
              <w:jc w:val="center"/>
              <w:rPr>
                <w:sz w:val="22"/>
                <w:szCs w:val="22"/>
              </w:rPr>
            </w:pPr>
          </w:p>
        </w:tc>
        <w:tc>
          <w:tcPr>
            <w:tcW w:w="1701" w:type="dxa"/>
            <w:tcBorders>
              <w:bottom w:val="single" w:sz="4" w:space="0" w:color="auto"/>
            </w:tcBorders>
          </w:tcPr>
          <w:p w14:paraId="34CA5E30" w14:textId="77777777" w:rsidR="00A93B88" w:rsidRPr="00BE5DFE" w:rsidRDefault="00A93B88" w:rsidP="00E943C7">
            <w:pPr>
              <w:jc w:val="center"/>
              <w:rPr>
                <w:sz w:val="22"/>
                <w:szCs w:val="22"/>
              </w:rPr>
            </w:pPr>
          </w:p>
        </w:tc>
        <w:tc>
          <w:tcPr>
            <w:tcW w:w="1559" w:type="dxa"/>
            <w:tcBorders>
              <w:bottom w:val="single" w:sz="4" w:space="0" w:color="auto"/>
            </w:tcBorders>
          </w:tcPr>
          <w:p w14:paraId="528C2344" w14:textId="77777777" w:rsidR="00A93B88" w:rsidRPr="00BE5DFE" w:rsidRDefault="00A93B88" w:rsidP="00E943C7">
            <w:pPr>
              <w:jc w:val="center"/>
              <w:rPr>
                <w:sz w:val="22"/>
                <w:szCs w:val="22"/>
              </w:rPr>
            </w:pPr>
          </w:p>
        </w:tc>
        <w:tc>
          <w:tcPr>
            <w:tcW w:w="1524" w:type="dxa"/>
            <w:tcBorders>
              <w:bottom w:val="single" w:sz="4" w:space="0" w:color="auto"/>
            </w:tcBorders>
          </w:tcPr>
          <w:p w14:paraId="6531BAA6" w14:textId="77777777" w:rsidR="00A93B88" w:rsidRPr="00BE5DFE" w:rsidRDefault="00A93B88" w:rsidP="00E943C7">
            <w:pPr>
              <w:jc w:val="center"/>
              <w:rPr>
                <w:sz w:val="22"/>
                <w:szCs w:val="22"/>
              </w:rPr>
            </w:pPr>
          </w:p>
        </w:tc>
      </w:tr>
      <w:tr w:rsidR="00A93B88" w14:paraId="4143E921" w14:textId="77777777" w:rsidTr="00685155">
        <w:tc>
          <w:tcPr>
            <w:tcW w:w="1701" w:type="dxa"/>
            <w:tcBorders>
              <w:bottom w:val="single" w:sz="4" w:space="0" w:color="auto"/>
            </w:tcBorders>
          </w:tcPr>
          <w:p w14:paraId="02301413" w14:textId="77777777" w:rsidR="00A93B88" w:rsidRPr="00BE5DFE" w:rsidRDefault="00A93B88" w:rsidP="00E21EDC">
            <w:pPr>
              <w:rPr>
                <w:b/>
                <w:bCs/>
                <w:sz w:val="22"/>
                <w:szCs w:val="22"/>
              </w:rPr>
            </w:pPr>
            <w:r>
              <w:rPr>
                <w:b/>
                <w:bCs/>
                <w:sz w:val="22"/>
                <w:szCs w:val="22"/>
              </w:rPr>
              <w:t>1.13.1 (g</w:t>
            </w:r>
            <w:r w:rsidRPr="00BE5DFE">
              <w:rPr>
                <w:b/>
                <w:bCs/>
                <w:sz w:val="22"/>
                <w:szCs w:val="22"/>
              </w:rPr>
              <w:t>)</w:t>
            </w:r>
            <w:r w:rsidR="007D3AD5">
              <w:rPr>
                <w:b/>
                <w:bCs/>
                <w:sz w:val="22"/>
                <w:szCs w:val="22"/>
              </w:rPr>
              <w:t xml:space="preserve"> (i)</w:t>
            </w:r>
          </w:p>
        </w:tc>
        <w:tc>
          <w:tcPr>
            <w:tcW w:w="3544" w:type="dxa"/>
            <w:tcBorders>
              <w:bottom w:val="single" w:sz="4" w:space="0" w:color="auto"/>
            </w:tcBorders>
          </w:tcPr>
          <w:p w14:paraId="097EC8AA" w14:textId="77777777" w:rsidR="00A93B88" w:rsidRPr="00BE5DFE" w:rsidRDefault="00A93B88" w:rsidP="00E943C7">
            <w:pPr>
              <w:jc w:val="center"/>
              <w:rPr>
                <w:sz w:val="22"/>
                <w:szCs w:val="22"/>
              </w:rPr>
            </w:pPr>
          </w:p>
        </w:tc>
        <w:tc>
          <w:tcPr>
            <w:tcW w:w="1701" w:type="dxa"/>
            <w:tcBorders>
              <w:bottom w:val="single" w:sz="4" w:space="0" w:color="auto"/>
            </w:tcBorders>
          </w:tcPr>
          <w:p w14:paraId="5FE4D83B" w14:textId="77777777" w:rsidR="00A93B88" w:rsidRPr="00BE5DFE" w:rsidRDefault="00A93B88" w:rsidP="00E943C7">
            <w:pPr>
              <w:jc w:val="center"/>
              <w:rPr>
                <w:sz w:val="22"/>
                <w:szCs w:val="22"/>
              </w:rPr>
            </w:pPr>
          </w:p>
        </w:tc>
        <w:tc>
          <w:tcPr>
            <w:tcW w:w="1559" w:type="dxa"/>
            <w:tcBorders>
              <w:bottom w:val="single" w:sz="4" w:space="0" w:color="auto"/>
            </w:tcBorders>
          </w:tcPr>
          <w:p w14:paraId="69484249" w14:textId="77777777" w:rsidR="00A93B88" w:rsidRPr="00BE5DFE" w:rsidRDefault="00A93B88" w:rsidP="00E943C7">
            <w:pPr>
              <w:jc w:val="center"/>
              <w:rPr>
                <w:sz w:val="22"/>
                <w:szCs w:val="22"/>
              </w:rPr>
            </w:pPr>
          </w:p>
        </w:tc>
        <w:tc>
          <w:tcPr>
            <w:tcW w:w="1524" w:type="dxa"/>
            <w:tcBorders>
              <w:bottom w:val="single" w:sz="4" w:space="0" w:color="auto"/>
            </w:tcBorders>
          </w:tcPr>
          <w:p w14:paraId="1423ECE6" w14:textId="77777777" w:rsidR="00A93B88" w:rsidRPr="00BE5DFE" w:rsidRDefault="00A93B88" w:rsidP="00E943C7">
            <w:pPr>
              <w:jc w:val="center"/>
              <w:rPr>
                <w:sz w:val="22"/>
                <w:szCs w:val="22"/>
              </w:rPr>
            </w:pPr>
          </w:p>
        </w:tc>
      </w:tr>
      <w:tr w:rsidR="007D3AD5" w14:paraId="14981C5B" w14:textId="77777777" w:rsidTr="00685155">
        <w:tc>
          <w:tcPr>
            <w:tcW w:w="1701" w:type="dxa"/>
            <w:tcBorders>
              <w:bottom w:val="single" w:sz="4" w:space="0" w:color="auto"/>
            </w:tcBorders>
          </w:tcPr>
          <w:p w14:paraId="65536BF4" w14:textId="77777777" w:rsidR="007D3AD5" w:rsidRPr="00BE5DFE" w:rsidRDefault="007D3AD5" w:rsidP="00E21EDC">
            <w:pPr>
              <w:rPr>
                <w:b/>
                <w:bCs/>
                <w:sz w:val="22"/>
                <w:szCs w:val="22"/>
              </w:rPr>
            </w:pPr>
            <w:r>
              <w:rPr>
                <w:b/>
                <w:bCs/>
                <w:sz w:val="22"/>
                <w:szCs w:val="22"/>
              </w:rPr>
              <w:t>1.13.1 (g</w:t>
            </w:r>
            <w:r w:rsidRPr="00BE5DFE">
              <w:rPr>
                <w:b/>
                <w:bCs/>
                <w:sz w:val="22"/>
                <w:szCs w:val="22"/>
              </w:rPr>
              <w:t>)</w:t>
            </w:r>
            <w:r>
              <w:rPr>
                <w:b/>
                <w:bCs/>
                <w:sz w:val="22"/>
                <w:szCs w:val="22"/>
              </w:rPr>
              <w:t xml:space="preserve"> (ii)</w:t>
            </w:r>
          </w:p>
        </w:tc>
        <w:tc>
          <w:tcPr>
            <w:tcW w:w="3544" w:type="dxa"/>
            <w:tcBorders>
              <w:bottom w:val="single" w:sz="4" w:space="0" w:color="auto"/>
            </w:tcBorders>
          </w:tcPr>
          <w:p w14:paraId="4C616F18" w14:textId="77777777" w:rsidR="007D3AD5" w:rsidRPr="00BE5DFE" w:rsidRDefault="007D3AD5" w:rsidP="00E943C7">
            <w:pPr>
              <w:jc w:val="center"/>
              <w:rPr>
                <w:sz w:val="22"/>
                <w:szCs w:val="22"/>
              </w:rPr>
            </w:pPr>
          </w:p>
        </w:tc>
        <w:tc>
          <w:tcPr>
            <w:tcW w:w="1701" w:type="dxa"/>
            <w:tcBorders>
              <w:bottom w:val="single" w:sz="4" w:space="0" w:color="auto"/>
            </w:tcBorders>
          </w:tcPr>
          <w:p w14:paraId="50EFC46F" w14:textId="77777777" w:rsidR="007D3AD5" w:rsidRPr="00BE5DFE" w:rsidRDefault="007D3AD5" w:rsidP="00E943C7">
            <w:pPr>
              <w:jc w:val="center"/>
              <w:rPr>
                <w:sz w:val="22"/>
                <w:szCs w:val="22"/>
              </w:rPr>
            </w:pPr>
          </w:p>
        </w:tc>
        <w:tc>
          <w:tcPr>
            <w:tcW w:w="1559" w:type="dxa"/>
            <w:tcBorders>
              <w:bottom w:val="single" w:sz="4" w:space="0" w:color="auto"/>
            </w:tcBorders>
          </w:tcPr>
          <w:p w14:paraId="194FB290" w14:textId="77777777" w:rsidR="007D3AD5" w:rsidRPr="00BE5DFE" w:rsidRDefault="007D3AD5" w:rsidP="00E943C7">
            <w:pPr>
              <w:jc w:val="center"/>
              <w:rPr>
                <w:sz w:val="22"/>
                <w:szCs w:val="22"/>
              </w:rPr>
            </w:pPr>
          </w:p>
        </w:tc>
        <w:tc>
          <w:tcPr>
            <w:tcW w:w="1524" w:type="dxa"/>
            <w:tcBorders>
              <w:bottom w:val="single" w:sz="4" w:space="0" w:color="auto"/>
            </w:tcBorders>
          </w:tcPr>
          <w:p w14:paraId="218208CB" w14:textId="77777777" w:rsidR="007D3AD5" w:rsidRPr="00BE5DFE" w:rsidRDefault="007D3AD5" w:rsidP="00E943C7">
            <w:pPr>
              <w:jc w:val="center"/>
              <w:rPr>
                <w:sz w:val="22"/>
                <w:szCs w:val="22"/>
              </w:rPr>
            </w:pPr>
          </w:p>
        </w:tc>
      </w:tr>
      <w:tr w:rsidR="007D3AD5" w14:paraId="7602B85E" w14:textId="77777777" w:rsidTr="00685155">
        <w:tc>
          <w:tcPr>
            <w:tcW w:w="1701" w:type="dxa"/>
            <w:tcBorders>
              <w:bottom w:val="single" w:sz="4" w:space="0" w:color="auto"/>
            </w:tcBorders>
          </w:tcPr>
          <w:p w14:paraId="2A8482E9" w14:textId="77777777" w:rsidR="007D3AD5" w:rsidRPr="00BE5DFE" w:rsidRDefault="007D3AD5" w:rsidP="00E21EDC">
            <w:pPr>
              <w:rPr>
                <w:b/>
                <w:bCs/>
                <w:sz w:val="22"/>
                <w:szCs w:val="22"/>
              </w:rPr>
            </w:pPr>
            <w:r>
              <w:rPr>
                <w:b/>
                <w:bCs/>
                <w:sz w:val="22"/>
                <w:szCs w:val="22"/>
              </w:rPr>
              <w:t>1.13.1 (g</w:t>
            </w:r>
            <w:r w:rsidRPr="00BE5DFE">
              <w:rPr>
                <w:b/>
                <w:bCs/>
                <w:sz w:val="22"/>
                <w:szCs w:val="22"/>
              </w:rPr>
              <w:t>)</w:t>
            </w:r>
            <w:r>
              <w:rPr>
                <w:b/>
                <w:bCs/>
                <w:sz w:val="22"/>
                <w:szCs w:val="22"/>
              </w:rPr>
              <w:t xml:space="preserve"> (iii)</w:t>
            </w:r>
          </w:p>
        </w:tc>
        <w:tc>
          <w:tcPr>
            <w:tcW w:w="3544" w:type="dxa"/>
            <w:tcBorders>
              <w:bottom w:val="single" w:sz="4" w:space="0" w:color="auto"/>
            </w:tcBorders>
          </w:tcPr>
          <w:p w14:paraId="389EF2CC" w14:textId="77777777" w:rsidR="007D3AD5" w:rsidRPr="00BE5DFE" w:rsidRDefault="007D3AD5" w:rsidP="00E943C7">
            <w:pPr>
              <w:jc w:val="center"/>
              <w:rPr>
                <w:sz w:val="22"/>
                <w:szCs w:val="22"/>
              </w:rPr>
            </w:pPr>
          </w:p>
        </w:tc>
        <w:tc>
          <w:tcPr>
            <w:tcW w:w="1701" w:type="dxa"/>
            <w:tcBorders>
              <w:bottom w:val="single" w:sz="4" w:space="0" w:color="auto"/>
            </w:tcBorders>
          </w:tcPr>
          <w:p w14:paraId="44D540E5" w14:textId="77777777" w:rsidR="007D3AD5" w:rsidRPr="00BE5DFE" w:rsidRDefault="007D3AD5" w:rsidP="00E943C7">
            <w:pPr>
              <w:jc w:val="center"/>
              <w:rPr>
                <w:sz w:val="22"/>
                <w:szCs w:val="22"/>
              </w:rPr>
            </w:pPr>
          </w:p>
        </w:tc>
        <w:tc>
          <w:tcPr>
            <w:tcW w:w="1559" w:type="dxa"/>
            <w:tcBorders>
              <w:bottom w:val="single" w:sz="4" w:space="0" w:color="auto"/>
            </w:tcBorders>
          </w:tcPr>
          <w:p w14:paraId="4427614A" w14:textId="77777777" w:rsidR="007D3AD5" w:rsidRPr="00BE5DFE" w:rsidRDefault="007D3AD5" w:rsidP="00E943C7">
            <w:pPr>
              <w:jc w:val="center"/>
              <w:rPr>
                <w:sz w:val="22"/>
                <w:szCs w:val="22"/>
              </w:rPr>
            </w:pPr>
          </w:p>
        </w:tc>
        <w:tc>
          <w:tcPr>
            <w:tcW w:w="1524" w:type="dxa"/>
            <w:tcBorders>
              <w:bottom w:val="single" w:sz="4" w:space="0" w:color="auto"/>
            </w:tcBorders>
          </w:tcPr>
          <w:p w14:paraId="35CC3464" w14:textId="77777777" w:rsidR="007D3AD5" w:rsidRPr="00BE5DFE" w:rsidRDefault="007D3AD5" w:rsidP="00E943C7">
            <w:pPr>
              <w:jc w:val="center"/>
              <w:rPr>
                <w:sz w:val="22"/>
                <w:szCs w:val="22"/>
              </w:rPr>
            </w:pPr>
          </w:p>
        </w:tc>
      </w:tr>
      <w:tr w:rsidR="00A93B88" w14:paraId="6903B158" w14:textId="77777777" w:rsidTr="00685155">
        <w:tc>
          <w:tcPr>
            <w:tcW w:w="1701" w:type="dxa"/>
            <w:tcBorders>
              <w:bottom w:val="single" w:sz="4" w:space="0" w:color="auto"/>
            </w:tcBorders>
          </w:tcPr>
          <w:p w14:paraId="6167D865" w14:textId="77777777" w:rsidR="00A93B88" w:rsidRPr="00BE5DFE" w:rsidRDefault="00A93B88" w:rsidP="00E21EDC">
            <w:pPr>
              <w:rPr>
                <w:b/>
                <w:bCs/>
                <w:sz w:val="22"/>
                <w:szCs w:val="22"/>
              </w:rPr>
            </w:pPr>
            <w:r w:rsidRPr="00BE5DFE">
              <w:rPr>
                <w:b/>
                <w:bCs/>
                <w:sz w:val="22"/>
                <w:szCs w:val="22"/>
              </w:rPr>
              <w:t>1.</w:t>
            </w:r>
            <w:r>
              <w:rPr>
                <w:b/>
                <w:bCs/>
                <w:sz w:val="22"/>
                <w:szCs w:val="22"/>
              </w:rPr>
              <w:t>13</w:t>
            </w:r>
            <w:r w:rsidRPr="00BE5DFE">
              <w:rPr>
                <w:b/>
                <w:bCs/>
                <w:sz w:val="22"/>
                <w:szCs w:val="22"/>
              </w:rPr>
              <w:t>.1 (</w:t>
            </w:r>
            <w:r>
              <w:rPr>
                <w:b/>
                <w:bCs/>
                <w:sz w:val="22"/>
                <w:szCs w:val="22"/>
              </w:rPr>
              <w:t>h</w:t>
            </w:r>
            <w:r w:rsidRPr="00BE5DFE">
              <w:rPr>
                <w:b/>
                <w:bCs/>
                <w:sz w:val="22"/>
                <w:szCs w:val="22"/>
              </w:rPr>
              <w:t>)</w:t>
            </w:r>
          </w:p>
        </w:tc>
        <w:tc>
          <w:tcPr>
            <w:tcW w:w="3544" w:type="dxa"/>
            <w:tcBorders>
              <w:bottom w:val="single" w:sz="4" w:space="0" w:color="auto"/>
            </w:tcBorders>
          </w:tcPr>
          <w:p w14:paraId="67E58A68" w14:textId="77777777" w:rsidR="00A93B88" w:rsidRPr="00BE5DFE" w:rsidRDefault="00A93B88" w:rsidP="00E943C7">
            <w:pPr>
              <w:jc w:val="center"/>
              <w:rPr>
                <w:sz w:val="22"/>
                <w:szCs w:val="22"/>
              </w:rPr>
            </w:pPr>
          </w:p>
        </w:tc>
        <w:tc>
          <w:tcPr>
            <w:tcW w:w="1701" w:type="dxa"/>
            <w:tcBorders>
              <w:bottom w:val="single" w:sz="4" w:space="0" w:color="auto"/>
            </w:tcBorders>
          </w:tcPr>
          <w:p w14:paraId="6BFBB150" w14:textId="77777777" w:rsidR="00A93B88" w:rsidRPr="00BE5DFE" w:rsidRDefault="00A93B88" w:rsidP="00E943C7">
            <w:pPr>
              <w:jc w:val="center"/>
              <w:rPr>
                <w:sz w:val="22"/>
                <w:szCs w:val="22"/>
              </w:rPr>
            </w:pPr>
          </w:p>
        </w:tc>
        <w:tc>
          <w:tcPr>
            <w:tcW w:w="1559" w:type="dxa"/>
            <w:tcBorders>
              <w:bottom w:val="single" w:sz="4" w:space="0" w:color="auto"/>
            </w:tcBorders>
          </w:tcPr>
          <w:p w14:paraId="31CE3BBB" w14:textId="77777777" w:rsidR="00A93B88" w:rsidRPr="00BE5DFE" w:rsidRDefault="00A93B88" w:rsidP="00E943C7">
            <w:pPr>
              <w:jc w:val="center"/>
              <w:rPr>
                <w:sz w:val="22"/>
                <w:szCs w:val="22"/>
              </w:rPr>
            </w:pPr>
          </w:p>
        </w:tc>
        <w:tc>
          <w:tcPr>
            <w:tcW w:w="1524" w:type="dxa"/>
            <w:tcBorders>
              <w:bottom w:val="single" w:sz="4" w:space="0" w:color="auto"/>
            </w:tcBorders>
          </w:tcPr>
          <w:p w14:paraId="4FD63D8A" w14:textId="77777777" w:rsidR="00A93B88" w:rsidRPr="00BE5DFE" w:rsidRDefault="00A93B88" w:rsidP="00E943C7">
            <w:pPr>
              <w:jc w:val="center"/>
              <w:rPr>
                <w:sz w:val="22"/>
                <w:szCs w:val="22"/>
              </w:rPr>
            </w:pPr>
          </w:p>
        </w:tc>
      </w:tr>
      <w:tr w:rsidR="00A93B88" w14:paraId="31BE6169" w14:textId="77777777" w:rsidTr="00685155">
        <w:tc>
          <w:tcPr>
            <w:tcW w:w="1701" w:type="dxa"/>
            <w:tcBorders>
              <w:bottom w:val="single" w:sz="4" w:space="0" w:color="auto"/>
            </w:tcBorders>
          </w:tcPr>
          <w:p w14:paraId="4DB7717B" w14:textId="77777777" w:rsidR="00A93B88" w:rsidRPr="00BE5DFE" w:rsidRDefault="00A93B88" w:rsidP="00E21EDC">
            <w:pPr>
              <w:rPr>
                <w:b/>
                <w:bCs/>
                <w:sz w:val="22"/>
                <w:szCs w:val="22"/>
              </w:rPr>
            </w:pPr>
            <w:r w:rsidRPr="00BE5DFE">
              <w:rPr>
                <w:b/>
                <w:bCs/>
                <w:sz w:val="22"/>
                <w:szCs w:val="22"/>
              </w:rPr>
              <w:t>1.</w:t>
            </w:r>
            <w:r>
              <w:rPr>
                <w:b/>
                <w:bCs/>
                <w:sz w:val="22"/>
                <w:szCs w:val="22"/>
              </w:rPr>
              <w:t>13.1 (i</w:t>
            </w:r>
            <w:r w:rsidRPr="00BE5DFE">
              <w:rPr>
                <w:b/>
                <w:bCs/>
                <w:sz w:val="22"/>
                <w:szCs w:val="22"/>
              </w:rPr>
              <w:t>)</w:t>
            </w:r>
          </w:p>
        </w:tc>
        <w:tc>
          <w:tcPr>
            <w:tcW w:w="3544" w:type="dxa"/>
            <w:tcBorders>
              <w:bottom w:val="single" w:sz="4" w:space="0" w:color="auto"/>
            </w:tcBorders>
          </w:tcPr>
          <w:p w14:paraId="118966D6" w14:textId="77777777" w:rsidR="00A93B88" w:rsidRPr="00BE5DFE" w:rsidRDefault="00A93B88" w:rsidP="00E943C7">
            <w:pPr>
              <w:jc w:val="center"/>
              <w:rPr>
                <w:sz w:val="22"/>
                <w:szCs w:val="22"/>
              </w:rPr>
            </w:pPr>
          </w:p>
        </w:tc>
        <w:tc>
          <w:tcPr>
            <w:tcW w:w="1701" w:type="dxa"/>
            <w:tcBorders>
              <w:bottom w:val="single" w:sz="4" w:space="0" w:color="auto"/>
            </w:tcBorders>
          </w:tcPr>
          <w:p w14:paraId="5F3AC97A" w14:textId="77777777" w:rsidR="00A93B88" w:rsidRPr="00BE5DFE" w:rsidRDefault="00A93B88" w:rsidP="00E943C7">
            <w:pPr>
              <w:jc w:val="center"/>
              <w:rPr>
                <w:sz w:val="22"/>
                <w:szCs w:val="22"/>
              </w:rPr>
            </w:pPr>
          </w:p>
        </w:tc>
        <w:tc>
          <w:tcPr>
            <w:tcW w:w="1559" w:type="dxa"/>
            <w:tcBorders>
              <w:bottom w:val="single" w:sz="4" w:space="0" w:color="auto"/>
            </w:tcBorders>
          </w:tcPr>
          <w:p w14:paraId="6D502DD3" w14:textId="77777777" w:rsidR="00A93B88" w:rsidRPr="00BE5DFE" w:rsidRDefault="00A93B88" w:rsidP="00E943C7">
            <w:pPr>
              <w:jc w:val="center"/>
              <w:rPr>
                <w:sz w:val="22"/>
                <w:szCs w:val="22"/>
              </w:rPr>
            </w:pPr>
          </w:p>
        </w:tc>
        <w:tc>
          <w:tcPr>
            <w:tcW w:w="1524" w:type="dxa"/>
            <w:tcBorders>
              <w:bottom w:val="single" w:sz="4" w:space="0" w:color="auto"/>
            </w:tcBorders>
          </w:tcPr>
          <w:p w14:paraId="37FAF60F" w14:textId="77777777" w:rsidR="00A93B88" w:rsidRPr="00BE5DFE" w:rsidRDefault="00A93B88" w:rsidP="00E943C7">
            <w:pPr>
              <w:jc w:val="center"/>
              <w:rPr>
                <w:sz w:val="22"/>
                <w:szCs w:val="22"/>
              </w:rPr>
            </w:pPr>
          </w:p>
        </w:tc>
      </w:tr>
      <w:tr w:rsidR="00A93B88" w14:paraId="2309E4EA" w14:textId="77777777" w:rsidTr="00685155">
        <w:tc>
          <w:tcPr>
            <w:tcW w:w="10029" w:type="dxa"/>
            <w:gridSpan w:val="5"/>
            <w:tcBorders>
              <w:left w:val="nil"/>
              <w:bottom w:val="nil"/>
              <w:right w:val="nil"/>
            </w:tcBorders>
          </w:tcPr>
          <w:p w14:paraId="6FABC951" w14:textId="77777777" w:rsidR="00E21EDC" w:rsidRDefault="00E21EDC" w:rsidP="00A93B88">
            <w:pPr>
              <w:rPr>
                <w:sz w:val="22"/>
                <w:szCs w:val="22"/>
              </w:rPr>
            </w:pPr>
          </w:p>
          <w:p w14:paraId="2C570FE7" w14:textId="77777777" w:rsidR="00A93B88" w:rsidRPr="00BE5DFE" w:rsidRDefault="00A93B88" w:rsidP="00A93B88">
            <w:pPr>
              <w:rPr>
                <w:sz w:val="22"/>
                <w:szCs w:val="22"/>
              </w:rPr>
            </w:pPr>
            <w:r w:rsidRPr="00BE5DFE">
              <w:rPr>
                <w:sz w:val="22"/>
                <w:szCs w:val="22"/>
              </w:rPr>
              <w:t xml:space="preserve">Where applicable, please state the reason for non-inclusion of </w:t>
            </w:r>
            <w:r w:rsidR="00E21EDC">
              <w:rPr>
                <w:sz w:val="22"/>
                <w:szCs w:val="22"/>
              </w:rPr>
              <w:t xml:space="preserve">any of </w:t>
            </w:r>
            <w:r w:rsidR="007A03BF">
              <w:rPr>
                <w:sz w:val="22"/>
                <w:szCs w:val="22"/>
              </w:rPr>
              <w:t>the requested information.</w:t>
            </w:r>
            <w:r w:rsidRPr="00BE5DFE">
              <w:rPr>
                <w:sz w:val="22"/>
                <w:szCs w:val="22"/>
              </w:rPr>
              <w:t xml:space="preserve"> </w:t>
            </w:r>
          </w:p>
        </w:tc>
      </w:tr>
    </w:tbl>
    <w:p w14:paraId="4D9FB03C" w14:textId="77777777" w:rsidR="00FE57C9" w:rsidRPr="00ED52F6" w:rsidRDefault="00FE57C9" w:rsidP="00912B16">
      <w:r w:rsidRPr="00ED52F6">
        <w:br w:type="page"/>
      </w:r>
    </w:p>
    <w:tbl>
      <w:tblPr>
        <w:tblW w:w="10261" w:type="dxa"/>
        <w:tblInd w:w="-433" w:type="dxa"/>
        <w:tblLayout w:type="fixed"/>
        <w:tblLook w:val="0000" w:firstRow="0" w:lastRow="0" w:firstColumn="0" w:lastColumn="0" w:noHBand="0" w:noVBand="0"/>
      </w:tblPr>
      <w:tblGrid>
        <w:gridCol w:w="915"/>
        <w:gridCol w:w="6646"/>
        <w:gridCol w:w="179"/>
        <w:gridCol w:w="485"/>
        <w:gridCol w:w="179"/>
        <w:gridCol w:w="57"/>
        <w:gridCol w:w="179"/>
        <w:gridCol w:w="541"/>
        <w:gridCol w:w="179"/>
        <w:gridCol w:w="57"/>
        <w:gridCol w:w="303"/>
        <w:gridCol w:w="361"/>
        <w:gridCol w:w="180"/>
      </w:tblGrid>
      <w:tr w:rsidR="00426EEA" w:rsidRPr="00ED52F6" w14:paraId="596BF192" w14:textId="77777777" w:rsidTr="007A04B9">
        <w:tc>
          <w:tcPr>
            <w:tcW w:w="10261" w:type="dxa"/>
            <w:gridSpan w:val="13"/>
          </w:tcPr>
          <w:p w14:paraId="0238D5BA" w14:textId="77777777" w:rsidR="00426EEA" w:rsidRPr="00ED52F6" w:rsidRDefault="00426EEA" w:rsidP="002F0F54">
            <w:pPr>
              <w:jc w:val="center"/>
              <w:rPr>
                <w:b/>
                <w:bCs/>
                <w:sz w:val="28"/>
                <w:szCs w:val="28"/>
                <w:u w:val="single"/>
              </w:rPr>
            </w:pPr>
            <w:r w:rsidRPr="00ED52F6">
              <w:rPr>
                <w:b/>
                <w:bCs/>
                <w:sz w:val="28"/>
                <w:szCs w:val="28"/>
                <w:u w:val="single"/>
              </w:rPr>
              <w:lastRenderedPageBreak/>
              <w:t xml:space="preserve">GUIDELINE 14 – INTERNAL CONTROL MECHANISMS TO COMPLY WITH OBLIGATIONS IN RELATION TO </w:t>
            </w:r>
            <w:r w:rsidR="002F0F54">
              <w:rPr>
                <w:b/>
                <w:bCs/>
                <w:sz w:val="28"/>
                <w:szCs w:val="28"/>
                <w:u w:val="single"/>
              </w:rPr>
              <w:t>ANTI-</w:t>
            </w:r>
            <w:r w:rsidRPr="00ED52F6">
              <w:rPr>
                <w:b/>
                <w:bCs/>
                <w:sz w:val="28"/>
                <w:szCs w:val="28"/>
                <w:u w:val="single"/>
              </w:rPr>
              <w:t xml:space="preserve">MONEY LAUNDERING AND </w:t>
            </w:r>
            <w:r w:rsidR="002F0F54">
              <w:rPr>
                <w:b/>
                <w:bCs/>
                <w:sz w:val="28"/>
                <w:szCs w:val="28"/>
                <w:u w:val="single"/>
              </w:rPr>
              <w:t>COUNTERING THE FINANCING OF TERRORISM</w:t>
            </w:r>
            <w:r w:rsidRPr="00ED52F6">
              <w:rPr>
                <w:b/>
                <w:bCs/>
                <w:sz w:val="28"/>
                <w:szCs w:val="28"/>
                <w:u w:val="single"/>
              </w:rPr>
              <w:t xml:space="preserve"> (AML</w:t>
            </w:r>
            <w:r w:rsidR="00D714E2" w:rsidRPr="00ED52F6">
              <w:rPr>
                <w:b/>
                <w:bCs/>
                <w:sz w:val="28"/>
                <w:szCs w:val="28"/>
                <w:u w:val="single"/>
              </w:rPr>
              <w:t xml:space="preserve"> </w:t>
            </w:r>
            <w:r w:rsidRPr="00ED52F6">
              <w:rPr>
                <w:b/>
                <w:bCs/>
                <w:sz w:val="28"/>
                <w:szCs w:val="28"/>
                <w:u w:val="single"/>
              </w:rPr>
              <w:t>/</w:t>
            </w:r>
            <w:r w:rsidR="00D714E2" w:rsidRPr="00ED52F6">
              <w:rPr>
                <w:b/>
                <w:bCs/>
                <w:sz w:val="28"/>
                <w:szCs w:val="28"/>
                <w:u w:val="single"/>
              </w:rPr>
              <w:t xml:space="preserve"> </w:t>
            </w:r>
            <w:r w:rsidRPr="00ED52F6">
              <w:rPr>
                <w:b/>
                <w:bCs/>
                <w:sz w:val="28"/>
                <w:szCs w:val="28"/>
                <w:u w:val="single"/>
              </w:rPr>
              <w:t>CFT OBLIGATIONS)</w:t>
            </w:r>
          </w:p>
        </w:tc>
      </w:tr>
      <w:tr w:rsidR="006559F4" w:rsidRPr="00ED52F6" w14:paraId="02F10FF0" w14:textId="77777777" w:rsidTr="006559F4">
        <w:tc>
          <w:tcPr>
            <w:tcW w:w="915" w:type="dxa"/>
          </w:tcPr>
          <w:p w14:paraId="1D1F664E" w14:textId="77777777" w:rsidR="006559F4" w:rsidRPr="00ED52F6" w:rsidRDefault="006559F4" w:rsidP="00912B16">
            <w:pPr>
              <w:jc w:val="both"/>
              <w:rPr>
                <w:bCs/>
                <w:sz w:val="22"/>
                <w:szCs w:val="22"/>
              </w:rPr>
            </w:pPr>
          </w:p>
        </w:tc>
        <w:tc>
          <w:tcPr>
            <w:tcW w:w="6825" w:type="dxa"/>
            <w:gridSpan w:val="2"/>
          </w:tcPr>
          <w:p w14:paraId="58A476E8" w14:textId="77777777" w:rsidR="006559F4" w:rsidRPr="00ED52F6" w:rsidRDefault="006559F4" w:rsidP="00912B16">
            <w:pPr>
              <w:pStyle w:val="Heading5"/>
              <w:rPr>
                <w:rFonts w:ascii="Times New Roman" w:hAnsi="Times New Roman"/>
                <w:bCs w:val="0"/>
                <w:sz w:val="22"/>
                <w:szCs w:val="22"/>
              </w:rPr>
            </w:pPr>
          </w:p>
        </w:tc>
        <w:tc>
          <w:tcPr>
            <w:tcW w:w="664" w:type="dxa"/>
            <w:gridSpan w:val="2"/>
          </w:tcPr>
          <w:p w14:paraId="38728171" w14:textId="77777777" w:rsidR="006559F4" w:rsidRPr="00ED52F6" w:rsidRDefault="006559F4" w:rsidP="007A3C6E">
            <w:pPr>
              <w:jc w:val="both"/>
              <w:rPr>
                <w:bCs/>
                <w:sz w:val="22"/>
                <w:szCs w:val="22"/>
              </w:rPr>
            </w:pPr>
          </w:p>
        </w:tc>
        <w:tc>
          <w:tcPr>
            <w:tcW w:w="236" w:type="dxa"/>
            <w:gridSpan w:val="2"/>
          </w:tcPr>
          <w:p w14:paraId="1BDC99C1" w14:textId="77777777" w:rsidR="006559F4" w:rsidRPr="00ED52F6" w:rsidRDefault="006559F4" w:rsidP="007A3C6E">
            <w:pPr>
              <w:jc w:val="both"/>
              <w:rPr>
                <w:bCs/>
                <w:sz w:val="22"/>
                <w:szCs w:val="22"/>
              </w:rPr>
            </w:pPr>
          </w:p>
        </w:tc>
        <w:tc>
          <w:tcPr>
            <w:tcW w:w="720" w:type="dxa"/>
            <w:gridSpan w:val="2"/>
          </w:tcPr>
          <w:p w14:paraId="79034273" w14:textId="77777777" w:rsidR="006559F4" w:rsidRPr="00ED52F6" w:rsidRDefault="006559F4" w:rsidP="00477EC5">
            <w:pPr>
              <w:jc w:val="both"/>
              <w:rPr>
                <w:bCs/>
                <w:sz w:val="22"/>
                <w:szCs w:val="22"/>
              </w:rPr>
            </w:pPr>
          </w:p>
        </w:tc>
        <w:tc>
          <w:tcPr>
            <w:tcW w:w="360" w:type="dxa"/>
            <w:gridSpan w:val="2"/>
          </w:tcPr>
          <w:p w14:paraId="0D191E9B" w14:textId="77777777" w:rsidR="006559F4" w:rsidRPr="00ED52F6" w:rsidRDefault="006559F4" w:rsidP="00287D12">
            <w:pPr>
              <w:jc w:val="both"/>
              <w:rPr>
                <w:bCs/>
                <w:sz w:val="22"/>
                <w:szCs w:val="22"/>
              </w:rPr>
            </w:pPr>
          </w:p>
        </w:tc>
        <w:tc>
          <w:tcPr>
            <w:tcW w:w="541" w:type="dxa"/>
            <w:gridSpan w:val="2"/>
          </w:tcPr>
          <w:p w14:paraId="17B7D848" w14:textId="77777777" w:rsidR="006559F4" w:rsidRPr="00ED52F6" w:rsidRDefault="006559F4" w:rsidP="00287D12">
            <w:pPr>
              <w:jc w:val="both"/>
              <w:rPr>
                <w:bCs/>
                <w:sz w:val="22"/>
                <w:szCs w:val="22"/>
              </w:rPr>
            </w:pPr>
          </w:p>
        </w:tc>
      </w:tr>
      <w:tr w:rsidR="00426EEA" w:rsidRPr="00ED52F6" w14:paraId="491DA8A4" w14:textId="77777777" w:rsidTr="00B82864">
        <w:trPr>
          <w:gridAfter w:val="1"/>
          <w:wAfter w:w="180" w:type="dxa"/>
        </w:trPr>
        <w:tc>
          <w:tcPr>
            <w:tcW w:w="915" w:type="dxa"/>
          </w:tcPr>
          <w:p w14:paraId="74FD0C21" w14:textId="77777777" w:rsidR="00426EEA" w:rsidRPr="00ED52F6" w:rsidRDefault="00426EEA" w:rsidP="00912B16">
            <w:pPr>
              <w:jc w:val="both"/>
              <w:rPr>
                <w:bCs/>
                <w:color w:val="000000"/>
                <w:sz w:val="22"/>
                <w:szCs w:val="22"/>
              </w:rPr>
            </w:pPr>
          </w:p>
        </w:tc>
        <w:tc>
          <w:tcPr>
            <w:tcW w:w="9166" w:type="dxa"/>
            <w:gridSpan w:val="11"/>
          </w:tcPr>
          <w:p w14:paraId="2AC732B2" w14:textId="77777777" w:rsidR="002A1E5C" w:rsidRPr="002F0BC4" w:rsidRDefault="002A1E5C" w:rsidP="002A1E5C">
            <w:pPr>
              <w:jc w:val="both"/>
              <w:rPr>
                <w:b/>
                <w:color w:val="074F6A"/>
                <w:sz w:val="22"/>
                <w:szCs w:val="22"/>
              </w:rPr>
            </w:pPr>
            <w:r w:rsidRPr="002F0BC4">
              <w:rPr>
                <w:b/>
                <w:color w:val="074F6A"/>
                <w:sz w:val="22"/>
                <w:szCs w:val="22"/>
              </w:rPr>
              <w:t xml:space="preserve">In relation to the information required as per the points below, please provide the relevant documents </w:t>
            </w:r>
            <w:r w:rsidRPr="00805A51">
              <w:rPr>
                <w:b/>
                <w:color w:val="074F6A"/>
                <w:sz w:val="22"/>
                <w:szCs w:val="22"/>
                <w:u w:val="single"/>
              </w:rPr>
              <w:t>submitted for the purposes of CASP authorisation</w:t>
            </w:r>
            <w:r w:rsidRPr="00805A51">
              <w:rPr>
                <w:b/>
                <w:color w:val="074F6A"/>
                <w:sz w:val="22"/>
                <w:szCs w:val="22"/>
              </w:rPr>
              <w:t xml:space="preserve"> and provide the corresponding mapping in the table at the end of this Guideline. Where any of the below points is not addressed by the information submitted for the purposes of CASP authorisation, please provide additional information as required:</w:t>
            </w:r>
            <w:r w:rsidRPr="002F0BC4">
              <w:rPr>
                <w:b/>
                <w:color w:val="074F6A"/>
                <w:sz w:val="22"/>
                <w:szCs w:val="22"/>
              </w:rPr>
              <w:t xml:space="preserve"> </w:t>
            </w:r>
          </w:p>
          <w:p w14:paraId="36F0A604" w14:textId="77777777" w:rsidR="00426EEA" w:rsidRPr="00ED52F6" w:rsidRDefault="00426EEA" w:rsidP="008F78C4">
            <w:pPr>
              <w:jc w:val="both"/>
              <w:rPr>
                <w:bCs/>
                <w:sz w:val="22"/>
                <w:szCs w:val="22"/>
              </w:rPr>
            </w:pPr>
          </w:p>
        </w:tc>
      </w:tr>
      <w:tr w:rsidR="00770C90" w:rsidRPr="00ED52F6" w14:paraId="7D88492E" w14:textId="77777777" w:rsidTr="00426EEA">
        <w:trPr>
          <w:gridAfter w:val="1"/>
          <w:wAfter w:w="180" w:type="dxa"/>
        </w:trPr>
        <w:tc>
          <w:tcPr>
            <w:tcW w:w="915" w:type="dxa"/>
          </w:tcPr>
          <w:p w14:paraId="11DB7678" w14:textId="77777777" w:rsidR="00770C90" w:rsidRPr="00ED52F6" w:rsidRDefault="00770C90" w:rsidP="00912B16">
            <w:pPr>
              <w:jc w:val="both"/>
              <w:rPr>
                <w:bCs/>
                <w:color w:val="000000"/>
                <w:sz w:val="22"/>
                <w:szCs w:val="22"/>
              </w:rPr>
            </w:pPr>
          </w:p>
        </w:tc>
        <w:tc>
          <w:tcPr>
            <w:tcW w:w="6646" w:type="dxa"/>
          </w:tcPr>
          <w:p w14:paraId="2B5C99BC" w14:textId="77777777" w:rsidR="00770C90" w:rsidRPr="00ED52F6" w:rsidRDefault="00770C90" w:rsidP="003D59D0">
            <w:pPr>
              <w:jc w:val="both"/>
              <w:rPr>
                <w:bCs/>
                <w:color w:val="000000"/>
                <w:sz w:val="22"/>
                <w:szCs w:val="22"/>
              </w:rPr>
            </w:pPr>
          </w:p>
        </w:tc>
        <w:tc>
          <w:tcPr>
            <w:tcW w:w="664" w:type="dxa"/>
            <w:gridSpan w:val="2"/>
          </w:tcPr>
          <w:p w14:paraId="1A82875C" w14:textId="77777777" w:rsidR="00770C90" w:rsidRPr="00ED52F6" w:rsidRDefault="00770C90" w:rsidP="003D59D0">
            <w:pPr>
              <w:jc w:val="both"/>
              <w:rPr>
                <w:bCs/>
                <w:sz w:val="22"/>
                <w:szCs w:val="22"/>
              </w:rPr>
            </w:pPr>
          </w:p>
        </w:tc>
        <w:tc>
          <w:tcPr>
            <w:tcW w:w="236" w:type="dxa"/>
            <w:gridSpan w:val="2"/>
            <w:tcBorders>
              <w:left w:val="nil"/>
            </w:tcBorders>
          </w:tcPr>
          <w:p w14:paraId="1C8F8188" w14:textId="77777777" w:rsidR="00770C90" w:rsidRPr="00ED52F6" w:rsidRDefault="00770C90" w:rsidP="003D59D0">
            <w:pPr>
              <w:jc w:val="both"/>
              <w:rPr>
                <w:bCs/>
                <w:sz w:val="22"/>
                <w:szCs w:val="22"/>
              </w:rPr>
            </w:pPr>
          </w:p>
        </w:tc>
        <w:tc>
          <w:tcPr>
            <w:tcW w:w="720" w:type="dxa"/>
            <w:gridSpan w:val="2"/>
          </w:tcPr>
          <w:p w14:paraId="4868FF38" w14:textId="77777777" w:rsidR="00770C90" w:rsidRPr="00ED52F6" w:rsidRDefault="00770C90" w:rsidP="003D59D0">
            <w:pPr>
              <w:jc w:val="both"/>
              <w:rPr>
                <w:bCs/>
                <w:sz w:val="22"/>
                <w:szCs w:val="22"/>
              </w:rPr>
            </w:pPr>
          </w:p>
        </w:tc>
        <w:tc>
          <w:tcPr>
            <w:tcW w:w="236" w:type="dxa"/>
            <w:gridSpan w:val="2"/>
            <w:tcBorders>
              <w:left w:val="nil"/>
            </w:tcBorders>
          </w:tcPr>
          <w:p w14:paraId="7F13E5C0" w14:textId="77777777" w:rsidR="00770C90" w:rsidRPr="00ED52F6" w:rsidRDefault="00770C90" w:rsidP="003D59D0">
            <w:pPr>
              <w:jc w:val="both"/>
              <w:rPr>
                <w:bCs/>
                <w:sz w:val="22"/>
                <w:szCs w:val="22"/>
              </w:rPr>
            </w:pPr>
          </w:p>
        </w:tc>
        <w:tc>
          <w:tcPr>
            <w:tcW w:w="664" w:type="dxa"/>
            <w:gridSpan w:val="2"/>
          </w:tcPr>
          <w:p w14:paraId="3961F1DC" w14:textId="77777777" w:rsidR="00770C90" w:rsidRPr="00ED52F6" w:rsidRDefault="00770C90" w:rsidP="003D59D0">
            <w:pPr>
              <w:jc w:val="both"/>
              <w:rPr>
                <w:bCs/>
                <w:sz w:val="22"/>
                <w:szCs w:val="22"/>
              </w:rPr>
            </w:pPr>
          </w:p>
        </w:tc>
      </w:tr>
      <w:tr w:rsidR="00426EEA" w:rsidRPr="00ED52F6" w14:paraId="5CC3F2D4" w14:textId="77777777" w:rsidTr="00B82864">
        <w:trPr>
          <w:gridAfter w:val="1"/>
          <w:wAfter w:w="180" w:type="dxa"/>
        </w:trPr>
        <w:tc>
          <w:tcPr>
            <w:tcW w:w="915" w:type="dxa"/>
          </w:tcPr>
          <w:p w14:paraId="706C55C1" w14:textId="77777777" w:rsidR="00426EEA" w:rsidRPr="00ED52F6" w:rsidRDefault="00473D0B" w:rsidP="003D59D0">
            <w:pPr>
              <w:jc w:val="right"/>
              <w:rPr>
                <w:b/>
                <w:bCs/>
                <w:color w:val="000000"/>
                <w:sz w:val="22"/>
                <w:szCs w:val="22"/>
              </w:rPr>
            </w:pPr>
            <w:r w:rsidRPr="00ED52F6">
              <w:rPr>
                <w:b/>
                <w:bCs/>
                <w:color w:val="000000"/>
                <w:sz w:val="22"/>
                <w:szCs w:val="22"/>
              </w:rPr>
              <w:t>1.</w:t>
            </w:r>
            <w:r w:rsidR="00426EEA" w:rsidRPr="00ED52F6">
              <w:rPr>
                <w:b/>
                <w:bCs/>
                <w:color w:val="000000"/>
                <w:sz w:val="22"/>
                <w:szCs w:val="22"/>
              </w:rPr>
              <w:t>14.1</w:t>
            </w:r>
          </w:p>
        </w:tc>
        <w:tc>
          <w:tcPr>
            <w:tcW w:w="9166" w:type="dxa"/>
            <w:gridSpan w:val="11"/>
          </w:tcPr>
          <w:p w14:paraId="0722CA9F" w14:textId="77777777" w:rsidR="00426EEA" w:rsidRPr="00ED52F6" w:rsidRDefault="00426EEA" w:rsidP="005B4B12">
            <w:pPr>
              <w:jc w:val="both"/>
              <w:rPr>
                <w:bCs/>
                <w:sz w:val="22"/>
                <w:szCs w:val="22"/>
              </w:rPr>
            </w:pPr>
            <w:r w:rsidRPr="00ED52F6">
              <w:rPr>
                <w:sz w:val="22"/>
                <w:szCs w:val="22"/>
              </w:rPr>
              <w:t xml:space="preserve">The description of the internal control mechanisms that the applicant </w:t>
            </w:r>
            <w:r w:rsidR="005C18F7" w:rsidRPr="00ED52F6">
              <w:rPr>
                <w:sz w:val="22"/>
                <w:szCs w:val="22"/>
              </w:rPr>
              <w:t>will establish</w:t>
            </w:r>
            <w:r w:rsidRPr="00ED52F6">
              <w:rPr>
                <w:sz w:val="22"/>
                <w:szCs w:val="22"/>
              </w:rPr>
              <w:t xml:space="preserve"> </w:t>
            </w:r>
            <w:proofErr w:type="gramStart"/>
            <w:r w:rsidRPr="00ED52F6">
              <w:rPr>
                <w:sz w:val="22"/>
                <w:szCs w:val="22"/>
              </w:rPr>
              <w:t>in order to</w:t>
            </w:r>
            <w:proofErr w:type="gramEnd"/>
            <w:r w:rsidRPr="00ED52F6">
              <w:rPr>
                <w:sz w:val="22"/>
                <w:szCs w:val="22"/>
              </w:rPr>
              <w:t xml:space="preserve"> comply with</w:t>
            </w:r>
            <w:r w:rsidR="005C18F7" w:rsidRPr="00ED52F6">
              <w:rPr>
                <w:sz w:val="22"/>
                <w:szCs w:val="22"/>
              </w:rPr>
              <w:t xml:space="preserve"> the above </w:t>
            </w:r>
            <w:r w:rsidRPr="00ED52F6">
              <w:rPr>
                <w:sz w:val="22"/>
                <w:szCs w:val="22"/>
              </w:rPr>
              <w:t>obligations</w:t>
            </w:r>
            <w:r w:rsidR="005B4B12">
              <w:rPr>
                <w:sz w:val="22"/>
                <w:szCs w:val="22"/>
              </w:rPr>
              <w:t>, which</w:t>
            </w:r>
            <w:r w:rsidRPr="00ED52F6">
              <w:rPr>
                <w:sz w:val="22"/>
                <w:szCs w:val="22"/>
              </w:rPr>
              <w:t xml:space="preserve"> should contain the following information:</w:t>
            </w:r>
          </w:p>
        </w:tc>
      </w:tr>
      <w:tr w:rsidR="00426EEA" w:rsidRPr="00ED52F6" w14:paraId="2B468C01" w14:textId="77777777" w:rsidTr="00426EEA">
        <w:trPr>
          <w:gridAfter w:val="1"/>
          <w:wAfter w:w="180" w:type="dxa"/>
        </w:trPr>
        <w:tc>
          <w:tcPr>
            <w:tcW w:w="915" w:type="dxa"/>
          </w:tcPr>
          <w:p w14:paraId="64478A47" w14:textId="77777777" w:rsidR="00426EEA" w:rsidRPr="00ED52F6" w:rsidRDefault="00426EEA" w:rsidP="003D59D0">
            <w:pPr>
              <w:jc w:val="right"/>
              <w:rPr>
                <w:b/>
                <w:bCs/>
                <w:color w:val="000000"/>
                <w:sz w:val="22"/>
                <w:szCs w:val="22"/>
              </w:rPr>
            </w:pPr>
          </w:p>
        </w:tc>
        <w:tc>
          <w:tcPr>
            <w:tcW w:w="6646" w:type="dxa"/>
          </w:tcPr>
          <w:p w14:paraId="2790A8C6" w14:textId="77777777" w:rsidR="00426EEA" w:rsidRPr="00ED52F6" w:rsidRDefault="00426EEA" w:rsidP="003D59D0">
            <w:pPr>
              <w:jc w:val="both"/>
              <w:rPr>
                <w:bCs/>
                <w:color w:val="000000"/>
                <w:sz w:val="22"/>
                <w:szCs w:val="22"/>
              </w:rPr>
            </w:pPr>
          </w:p>
        </w:tc>
        <w:tc>
          <w:tcPr>
            <w:tcW w:w="664" w:type="dxa"/>
            <w:gridSpan w:val="2"/>
          </w:tcPr>
          <w:p w14:paraId="73A78BBE" w14:textId="77777777" w:rsidR="00426EEA" w:rsidRPr="00ED52F6" w:rsidRDefault="00426EEA" w:rsidP="003D59D0">
            <w:pPr>
              <w:jc w:val="both"/>
              <w:rPr>
                <w:bCs/>
                <w:sz w:val="22"/>
                <w:szCs w:val="22"/>
              </w:rPr>
            </w:pPr>
          </w:p>
        </w:tc>
        <w:tc>
          <w:tcPr>
            <w:tcW w:w="236" w:type="dxa"/>
            <w:gridSpan w:val="2"/>
            <w:tcBorders>
              <w:left w:val="nil"/>
            </w:tcBorders>
          </w:tcPr>
          <w:p w14:paraId="7DA8F3BA" w14:textId="77777777" w:rsidR="00426EEA" w:rsidRPr="00ED52F6" w:rsidRDefault="00426EEA" w:rsidP="003D59D0">
            <w:pPr>
              <w:jc w:val="both"/>
              <w:rPr>
                <w:bCs/>
                <w:sz w:val="22"/>
                <w:szCs w:val="22"/>
              </w:rPr>
            </w:pPr>
          </w:p>
        </w:tc>
        <w:tc>
          <w:tcPr>
            <w:tcW w:w="720" w:type="dxa"/>
            <w:gridSpan w:val="2"/>
          </w:tcPr>
          <w:p w14:paraId="559B2293" w14:textId="77777777" w:rsidR="00426EEA" w:rsidRPr="00ED52F6" w:rsidRDefault="00426EEA" w:rsidP="003D59D0">
            <w:pPr>
              <w:jc w:val="both"/>
              <w:rPr>
                <w:bCs/>
                <w:sz w:val="22"/>
                <w:szCs w:val="22"/>
              </w:rPr>
            </w:pPr>
          </w:p>
        </w:tc>
        <w:tc>
          <w:tcPr>
            <w:tcW w:w="236" w:type="dxa"/>
            <w:gridSpan w:val="2"/>
            <w:tcBorders>
              <w:left w:val="nil"/>
            </w:tcBorders>
          </w:tcPr>
          <w:p w14:paraId="3B8A52EB" w14:textId="77777777" w:rsidR="00426EEA" w:rsidRPr="00ED52F6" w:rsidRDefault="00426EEA" w:rsidP="003D59D0">
            <w:pPr>
              <w:jc w:val="both"/>
              <w:rPr>
                <w:bCs/>
                <w:sz w:val="22"/>
                <w:szCs w:val="22"/>
              </w:rPr>
            </w:pPr>
          </w:p>
        </w:tc>
        <w:tc>
          <w:tcPr>
            <w:tcW w:w="664" w:type="dxa"/>
            <w:gridSpan w:val="2"/>
          </w:tcPr>
          <w:p w14:paraId="449BE254" w14:textId="77777777" w:rsidR="00426EEA" w:rsidRPr="00ED52F6" w:rsidRDefault="00426EEA" w:rsidP="003D59D0">
            <w:pPr>
              <w:jc w:val="both"/>
              <w:rPr>
                <w:bCs/>
                <w:sz w:val="22"/>
                <w:szCs w:val="22"/>
              </w:rPr>
            </w:pPr>
          </w:p>
        </w:tc>
      </w:tr>
      <w:tr w:rsidR="00426EEA" w:rsidRPr="00ED52F6" w14:paraId="6034EBD6" w14:textId="77777777" w:rsidTr="00B82864">
        <w:trPr>
          <w:gridAfter w:val="1"/>
          <w:wAfter w:w="180" w:type="dxa"/>
        </w:trPr>
        <w:tc>
          <w:tcPr>
            <w:tcW w:w="915" w:type="dxa"/>
          </w:tcPr>
          <w:p w14:paraId="4C75D3E3" w14:textId="77777777" w:rsidR="00426EEA" w:rsidRPr="00ED52F6" w:rsidRDefault="00426EEA" w:rsidP="003D59D0">
            <w:pPr>
              <w:jc w:val="right"/>
              <w:rPr>
                <w:b/>
                <w:bCs/>
                <w:color w:val="000000"/>
                <w:sz w:val="22"/>
                <w:szCs w:val="22"/>
              </w:rPr>
            </w:pPr>
            <w:r w:rsidRPr="00ED52F6">
              <w:rPr>
                <w:b/>
                <w:bCs/>
                <w:color w:val="000000"/>
                <w:sz w:val="22"/>
                <w:szCs w:val="22"/>
              </w:rPr>
              <w:t>a)</w:t>
            </w:r>
          </w:p>
        </w:tc>
        <w:tc>
          <w:tcPr>
            <w:tcW w:w="9166" w:type="dxa"/>
            <w:gridSpan w:val="11"/>
          </w:tcPr>
          <w:p w14:paraId="5F4E76EB" w14:textId="77777777" w:rsidR="00426EEA" w:rsidRPr="00ED52F6" w:rsidRDefault="00426EEA"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applicant’s assessment of the money laundering and terrorist financing risks associated with its business, including the risks associated with the applicant’s customer base, the products and services provided, the distribution channels used and the geographical areas of operation;</w:t>
            </w:r>
          </w:p>
        </w:tc>
      </w:tr>
      <w:tr w:rsidR="00426EEA" w:rsidRPr="00ED52F6" w14:paraId="049C607D" w14:textId="77777777" w:rsidTr="00426EEA">
        <w:trPr>
          <w:gridAfter w:val="1"/>
          <w:wAfter w:w="180" w:type="dxa"/>
        </w:trPr>
        <w:tc>
          <w:tcPr>
            <w:tcW w:w="915" w:type="dxa"/>
          </w:tcPr>
          <w:p w14:paraId="6948621B" w14:textId="77777777" w:rsidR="00426EEA" w:rsidRPr="00ED52F6" w:rsidRDefault="00426EEA" w:rsidP="003D59D0">
            <w:pPr>
              <w:jc w:val="right"/>
              <w:rPr>
                <w:b/>
                <w:bCs/>
                <w:color w:val="000000"/>
                <w:sz w:val="22"/>
                <w:szCs w:val="22"/>
              </w:rPr>
            </w:pPr>
          </w:p>
        </w:tc>
        <w:tc>
          <w:tcPr>
            <w:tcW w:w="6646" w:type="dxa"/>
          </w:tcPr>
          <w:p w14:paraId="18E89F32" w14:textId="77777777" w:rsidR="00426EEA" w:rsidRPr="00ED52F6" w:rsidRDefault="00426EEA" w:rsidP="003D59D0">
            <w:pPr>
              <w:jc w:val="both"/>
              <w:rPr>
                <w:bCs/>
                <w:color w:val="000000"/>
                <w:sz w:val="22"/>
                <w:szCs w:val="22"/>
              </w:rPr>
            </w:pPr>
          </w:p>
        </w:tc>
        <w:tc>
          <w:tcPr>
            <w:tcW w:w="664" w:type="dxa"/>
            <w:gridSpan w:val="2"/>
          </w:tcPr>
          <w:p w14:paraId="2F2FFE88" w14:textId="77777777" w:rsidR="00426EEA" w:rsidRPr="00ED52F6" w:rsidRDefault="00426EEA" w:rsidP="003D59D0">
            <w:pPr>
              <w:jc w:val="both"/>
              <w:rPr>
                <w:bCs/>
                <w:sz w:val="22"/>
                <w:szCs w:val="22"/>
              </w:rPr>
            </w:pPr>
          </w:p>
        </w:tc>
        <w:tc>
          <w:tcPr>
            <w:tcW w:w="236" w:type="dxa"/>
            <w:gridSpan w:val="2"/>
            <w:tcBorders>
              <w:left w:val="nil"/>
            </w:tcBorders>
          </w:tcPr>
          <w:p w14:paraId="5F44782D" w14:textId="77777777" w:rsidR="00426EEA" w:rsidRPr="00ED52F6" w:rsidRDefault="00426EEA" w:rsidP="003D59D0">
            <w:pPr>
              <w:jc w:val="both"/>
              <w:rPr>
                <w:bCs/>
                <w:sz w:val="22"/>
                <w:szCs w:val="22"/>
              </w:rPr>
            </w:pPr>
          </w:p>
        </w:tc>
        <w:tc>
          <w:tcPr>
            <w:tcW w:w="720" w:type="dxa"/>
            <w:gridSpan w:val="2"/>
          </w:tcPr>
          <w:p w14:paraId="60C34F35" w14:textId="77777777" w:rsidR="00426EEA" w:rsidRPr="00ED52F6" w:rsidRDefault="00426EEA" w:rsidP="003D59D0">
            <w:pPr>
              <w:jc w:val="both"/>
              <w:rPr>
                <w:bCs/>
                <w:sz w:val="22"/>
                <w:szCs w:val="22"/>
              </w:rPr>
            </w:pPr>
          </w:p>
        </w:tc>
        <w:tc>
          <w:tcPr>
            <w:tcW w:w="236" w:type="dxa"/>
            <w:gridSpan w:val="2"/>
            <w:tcBorders>
              <w:left w:val="nil"/>
            </w:tcBorders>
          </w:tcPr>
          <w:p w14:paraId="3FC27D92" w14:textId="77777777" w:rsidR="00426EEA" w:rsidRPr="00ED52F6" w:rsidRDefault="00426EEA" w:rsidP="003D59D0">
            <w:pPr>
              <w:jc w:val="both"/>
              <w:rPr>
                <w:bCs/>
                <w:sz w:val="22"/>
                <w:szCs w:val="22"/>
              </w:rPr>
            </w:pPr>
          </w:p>
        </w:tc>
        <w:tc>
          <w:tcPr>
            <w:tcW w:w="664" w:type="dxa"/>
            <w:gridSpan w:val="2"/>
          </w:tcPr>
          <w:p w14:paraId="2358114C" w14:textId="77777777" w:rsidR="00426EEA" w:rsidRPr="00ED52F6" w:rsidRDefault="00426EEA" w:rsidP="003D59D0">
            <w:pPr>
              <w:jc w:val="both"/>
              <w:rPr>
                <w:bCs/>
                <w:sz w:val="22"/>
                <w:szCs w:val="22"/>
              </w:rPr>
            </w:pPr>
          </w:p>
        </w:tc>
      </w:tr>
      <w:tr w:rsidR="00426EEA" w:rsidRPr="00ED52F6" w14:paraId="0A887CE2" w14:textId="77777777" w:rsidTr="00B82864">
        <w:trPr>
          <w:gridAfter w:val="1"/>
          <w:wAfter w:w="180" w:type="dxa"/>
        </w:trPr>
        <w:tc>
          <w:tcPr>
            <w:tcW w:w="915" w:type="dxa"/>
          </w:tcPr>
          <w:p w14:paraId="7E2E40A5" w14:textId="77777777" w:rsidR="00426EEA" w:rsidRPr="00ED52F6" w:rsidRDefault="00426EEA" w:rsidP="003D59D0">
            <w:pPr>
              <w:jc w:val="right"/>
              <w:rPr>
                <w:b/>
                <w:bCs/>
                <w:color w:val="000000"/>
                <w:sz w:val="22"/>
                <w:szCs w:val="22"/>
              </w:rPr>
            </w:pPr>
            <w:r w:rsidRPr="00ED52F6">
              <w:rPr>
                <w:b/>
                <w:bCs/>
                <w:color w:val="000000"/>
                <w:sz w:val="22"/>
                <w:szCs w:val="22"/>
              </w:rPr>
              <w:t>b)</w:t>
            </w:r>
          </w:p>
        </w:tc>
        <w:tc>
          <w:tcPr>
            <w:tcW w:w="9166" w:type="dxa"/>
            <w:gridSpan w:val="11"/>
          </w:tcPr>
          <w:p w14:paraId="4F7304B5" w14:textId="77777777" w:rsidR="00426EEA" w:rsidRPr="00ED52F6" w:rsidRDefault="00B40117" w:rsidP="005B4B1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measures the applicant will put in place to mitigate the risks and comply with applicable anti-money laundering and </w:t>
            </w:r>
            <w:r w:rsidR="005B4B12">
              <w:rPr>
                <w:rFonts w:ascii="Times New Roman" w:hAnsi="Times New Roman" w:cs="Times New Roman"/>
                <w:sz w:val="22"/>
                <w:szCs w:val="22"/>
                <w:lang w:val="en-GB"/>
              </w:rPr>
              <w:t>countering the financing of terrorism</w:t>
            </w:r>
            <w:r w:rsidRPr="00ED52F6">
              <w:rPr>
                <w:rFonts w:ascii="Times New Roman" w:hAnsi="Times New Roman" w:cs="Times New Roman"/>
                <w:sz w:val="22"/>
                <w:szCs w:val="22"/>
                <w:lang w:val="en-GB"/>
              </w:rPr>
              <w:t xml:space="preserve"> obligations, including the applicant’s risk assessment process, the policies and procedures to comply with customer due diligence requirements, and the policies and procedures to detect and report suspicious transactions or activities;</w:t>
            </w:r>
          </w:p>
        </w:tc>
      </w:tr>
      <w:tr w:rsidR="00770C90" w:rsidRPr="00ED52F6" w14:paraId="162F0FC7" w14:textId="77777777" w:rsidTr="00426EEA">
        <w:trPr>
          <w:gridAfter w:val="1"/>
          <w:wAfter w:w="180" w:type="dxa"/>
        </w:trPr>
        <w:tc>
          <w:tcPr>
            <w:tcW w:w="915" w:type="dxa"/>
          </w:tcPr>
          <w:p w14:paraId="312B9782" w14:textId="77777777" w:rsidR="00770C90" w:rsidRPr="00ED52F6" w:rsidRDefault="00770C90" w:rsidP="003D59D0">
            <w:pPr>
              <w:jc w:val="right"/>
              <w:rPr>
                <w:b/>
                <w:bCs/>
                <w:color w:val="000000"/>
                <w:sz w:val="22"/>
                <w:szCs w:val="22"/>
              </w:rPr>
            </w:pPr>
          </w:p>
        </w:tc>
        <w:tc>
          <w:tcPr>
            <w:tcW w:w="6646" w:type="dxa"/>
          </w:tcPr>
          <w:p w14:paraId="706032E9" w14:textId="77777777" w:rsidR="00770C90" w:rsidRPr="00ED52F6" w:rsidRDefault="00770C90" w:rsidP="003D59D0">
            <w:pPr>
              <w:jc w:val="both"/>
              <w:rPr>
                <w:bCs/>
                <w:strike/>
                <w:color w:val="000000"/>
                <w:sz w:val="22"/>
                <w:szCs w:val="22"/>
              </w:rPr>
            </w:pPr>
          </w:p>
        </w:tc>
        <w:tc>
          <w:tcPr>
            <w:tcW w:w="664" w:type="dxa"/>
            <w:gridSpan w:val="2"/>
          </w:tcPr>
          <w:p w14:paraId="358E08EF" w14:textId="77777777" w:rsidR="00770C90" w:rsidRPr="00ED52F6" w:rsidRDefault="00770C90" w:rsidP="003D59D0">
            <w:pPr>
              <w:jc w:val="both"/>
              <w:rPr>
                <w:bCs/>
                <w:sz w:val="22"/>
                <w:szCs w:val="22"/>
              </w:rPr>
            </w:pPr>
          </w:p>
        </w:tc>
        <w:tc>
          <w:tcPr>
            <w:tcW w:w="236" w:type="dxa"/>
            <w:gridSpan w:val="2"/>
            <w:tcBorders>
              <w:left w:val="nil"/>
            </w:tcBorders>
          </w:tcPr>
          <w:p w14:paraId="24F98F12" w14:textId="77777777" w:rsidR="00770C90" w:rsidRPr="00ED52F6" w:rsidRDefault="00770C90" w:rsidP="003D59D0">
            <w:pPr>
              <w:jc w:val="both"/>
              <w:rPr>
                <w:bCs/>
                <w:sz w:val="22"/>
                <w:szCs w:val="22"/>
              </w:rPr>
            </w:pPr>
          </w:p>
        </w:tc>
        <w:tc>
          <w:tcPr>
            <w:tcW w:w="720" w:type="dxa"/>
            <w:gridSpan w:val="2"/>
          </w:tcPr>
          <w:p w14:paraId="14F25BA4" w14:textId="77777777" w:rsidR="00770C90" w:rsidRPr="00ED52F6" w:rsidRDefault="00770C90" w:rsidP="003D59D0">
            <w:pPr>
              <w:jc w:val="both"/>
              <w:rPr>
                <w:bCs/>
                <w:sz w:val="22"/>
                <w:szCs w:val="22"/>
              </w:rPr>
            </w:pPr>
          </w:p>
        </w:tc>
        <w:tc>
          <w:tcPr>
            <w:tcW w:w="236" w:type="dxa"/>
            <w:gridSpan w:val="2"/>
            <w:tcBorders>
              <w:left w:val="nil"/>
            </w:tcBorders>
          </w:tcPr>
          <w:p w14:paraId="30B25B9A" w14:textId="77777777" w:rsidR="00770C90" w:rsidRPr="00ED52F6" w:rsidRDefault="00770C90" w:rsidP="003D59D0">
            <w:pPr>
              <w:jc w:val="both"/>
              <w:rPr>
                <w:bCs/>
                <w:sz w:val="22"/>
                <w:szCs w:val="22"/>
              </w:rPr>
            </w:pPr>
          </w:p>
        </w:tc>
        <w:tc>
          <w:tcPr>
            <w:tcW w:w="664" w:type="dxa"/>
            <w:gridSpan w:val="2"/>
          </w:tcPr>
          <w:p w14:paraId="4570DF30" w14:textId="77777777" w:rsidR="00770C90" w:rsidRPr="00ED52F6" w:rsidRDefault="00770C90" w:rsidP="003D59D0">
            <w:pPr>
              <w:jc w:val="both"/>
              <w:rPr>
                <w:bCs/>
                <w:sz w:val="22"/>
                <w:szCs w:val="22"/>
              </w:rPr>
            </w:pPr>
          </w:p>
        </w:tc>
      </w:tr>
      <w:tr w:rsidR="00426EEA" w:rsidRPr="00ED52F6" w14:paraId="62BB3F0A" w14:textId="77777777" w:rsidTr="00B82864">
        <w:trPr>
          <w:gridAfter w:val="1"/>
          <w:wAfter w:w="180" w:type="dxa"/>
        </w:trPr>
        <w:tc>
          <w:tcPr>
            <w:tcW w:w="915" w:type="dxa"/>
          </w:tcPr>
          <w:p w14:paraId="267D08E1" w14:textId="77777777" w:rsidR="00426EEA" w:rsidRPr="00ED52F6" w:rsidRDefault="00426EEA" w:rsidP="003D59D0">
            <w:pPr>
              <w:jc w:val="right"/>
              <w:rPr>
                <w:b/>
                <w:bCs/>
                <w:color w:val="000000"/>
                <w:sz w:val="22"/>
                <w:szCs w:val="22"/>
              </w:rPr>
            </w:pPr>
            <w:r w:rsidRPr="00ED52F6">
              <w:rPr>
                <w:b/>
                <w:bCs/>
                <w:color w:val="000000"/>
                <w:sz w:val="22"/>
                <w:szCs w:val="22"/>
              </w:rPr>
              <w:t>c)</w:t>
            </w:r>
          </w:p>
        </w:tc>
        <w:tc>
          <w:tcPr>
            <w:tcW w:w="9166" w:type="dxa"/>
            <w:gridSpan w:val="11"/>
          </w:tcPr>
          <w:p w14:paraId="25CA736F" w14:textId="77777777" w:rsidR="00426EEA" w:rsidRPr="00ED52F6" w:rsidRDefault="00B40117" w:rsidP="005B4B1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systems and controls the applicant will put in place to ensure that its branches</w:t>
            </w:r>
            <w:r w:rsidR="00096B88" w:rsidRPr="00ED52F6">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agents</w:t>
            </w:r>
            <w:r w:rsidR="00096B88" w:rsidRPr="00ED52F6">
              <w:rPr>
                <w:rFonts w:ascii="Times New Roman" w:hAnsi="Times New Roman" w:cs="Times New Roman"/>
                <w:sz w:val="22"/>
                <w:szCs w:val="22"/>
                <w:lang w:val="en-GB"/>
              </w:rPr>
              <w:t xml:space="preserve"> and distributors</w:t>
            </w:r>
            <w:r w:rsidRPr="00ED52F6">
              <w:rPr>
                <w:rFonts w:ascii="Times New Roman" w:hAnsi="Times New Roman" w:cs="Times New Roman"/>
                <w:sz w:val="22"/>
                <w:szCs w:val="22"/>
                <w:lang w:val="en-GB"/>
              </w:rPr>
              <w:t xml:space="preserve"> comply with applicable anti-money laundering and </w:t>
            </w:r>
            <w:r w:rsidR="005B4B12">
              <w:rPr>
                <w:rFonts w:ascii="Times New Roman" w:hAnsi="Times New Roman" w:cs="Times New Roman"/>
                <w:sz w:val="22"/>
                <w:szCs w:val="22"/>
                <w:lang w:val="en-GB"/>
              </w:rPr>
              <w:t>countering the financing of terrorism</w:t>
            </w:r>
            <w:r w:rsidRPr="00ED52F6">
              <w:rPr>
                <w:rFonts w:ascii="Times New Roman" w:hAnsi="Times New Roman" w:cs="Times New Roman"/>
                <w:sz w:val="22"/>
                <w:szCs w:val="22"/>
                <w:lang w:val="en-GB"/>
              </w:rPr>
              <w:t xml:space="preserve"> requirements, including in cases where the</w:t>
            </w:r>
            <w:r w:rsidR="005B4B12">
              <w:rPr>
                <w:rFonts w:ascii="Times New Roman" w:hAnsi="Times New Roman" w:cs="Times New Roman"/>
                <w:sz w:val="22"/>
                <w:szCs w:val="22"/>
                <w:lang w:val="en-GB"/>
              </w:rPr>
              <w:t xml:space="preserve"> branch,</w:t>
            </w:r>
            <w:r w:rsidRPr="00ED52F6">
              <w:rPr>
                <w:rFonts w:ascii="Times New Roman" w:hAnsi="Times New Roman" w:cs="Times New Roman"/>
                <w:sz w:val="22"/>
                <w:szCs w:val="22"/>
                <w:lang w:val="en-GB"/>
              </w:rPr>
              <w:t xml:space="preserve"> agent</w:t>
            </w:r>
            <w:r w:rsidR="00096B88" w:rsidRPr="00ED52F6">
              <w:rPr>
                <w:rFonts w:ascii="Times New Roman" w:hAnsi="Times New Roman" w:cs="Times New Roman"/>
                <w:sz w:val="22"/>
                <w:szCs w:val="22"/>
                <w:lang w:val="en-GB"/>
              </w:rPr>
              <w:t>,</w:t>
            </w:r>
            <w:r w:rsidR="005B4B12">
              <w:rPr>
                <w:rFonts w:ascii="Times New Roman" w:hAnsi="Times New Roman" w:cs="Times New Roman"/>
                <w:sz w:val="22"/>
                <w:szCs w:val="22"/>
                <w:lang w:val="en-GB"/>
              </w:rPr>
              <w:t xml:space="preserve"> or</w:t>
            </w:r>
            <w:r w:rsidR="00096B88" w:rsidRPr="00ED52F6">
              <w:rPr>
                <w:rFonts w:ascii="Times New Roman" w:hAnsi="Times New Roman" w:cs="Times New Roman"/>
                <w:sz w:val="22"/>
                <w:szCs w:val="22"/>
                <w:lang w:val="en-GB"/>
              </w:rPr>
              <w:t xml:space="preserve"> distributor</w:t>
            </w:r>
            <w:r w:rsidRPr="00ED52F6">
              <w:rPr>
                <w:rFonts w:ascii="Times New Roman" w:hAnsi="Times New Roman" w:cs="Times New Roman"/>
                <w:sz w:val="22"/>
                <w:szCs w:val="22"/>
                <w:lang w:val="en-GB"/>
              </w:rPr>
              <w:t xml:space="preserve"> or branch </w:t>
            </w:r>
            <w:proofErr w:type="gramStart"/>
            <w:r w:rsidRPr="00ED52F6">
              <w:rPr>
                <w:rFonts w:ascii="Times New Roman" w:hAnsi="Times New Roman" w:cs="Times New Roman"/>
                <w:sz w:val="22"/>
                <w:szCs w:val="22"/>
                <w:lang w:val="en-GB"/>
              </w:rPr>
              <w:t>is located in</w:t>
            </w:r>
            <w:proofErr w:type="gramEnd"/>
            <w:r w:rsidRPr="00ED52F6">
              <w:rPr>
                <w:rFonts w:ascii="Times New Roman" w:hAnsi="Times New Roman" w:cs="Times New Roman"/>
                <w:sz w:val="22"/>
                <w:szCs w:val="22"/>
                <w:lang w:val="en-GB"/>
              </w:rPr>
              <w:t xml:space="preserve"> another Member State;</w:t>
            </w:r>
          </w:p>
        </w:tc>
      </w:tr>
      <w:tr w:rsidR="00770C90" w:rsidRPr="00ED52F6" w14:paraId="3A2012F5" w14:textId="77777777" w:rsidTr="00426EEA">
        <w:trPr>
          <w:gridAfter w:val="1"/>
          <w:wAfter w:w="180" w:type="dxa"/>
        </w:trPr>
        <w:tc>
          <w:tcPr>
            <w:tcW w:w="915" w:type="dxa"/>
          </w:tcPr>
          <w:p w14:paraId="446E5B0B" w14:textId="77777777" w:rsidR="00770C90" w:rsidRPr="00ED52F6" w:rsidRDefault="00770C90" w:rsidP="003D59D0">
            <w:pPr>
              <w:jc w:val="right"/>
              <w:rPr>
                <w:b/>
                <w:bCs/>
                <w:color w:val="000000"/>
                <w:sz w:val="22"/>
                <w:szCs w:val="22"/>
              </w:rPr>
            </w:pPr>
          </w:p>
        </w:tc>
        <w:tc>
          <w:tcPr>
            <w:tcW w:w="6646" w:type="dxa"/>
          </w:tcPr>
          <w:p w14:paraId="58A78ADD" w14:textId="77777777" w:rsidR="00770C90" w:rsidRPr="00ED52F6" w:rsidRDefault="00770C90" w:rsidP="003D59D0">
            <w:pPr>
              <w:jc w:val="both"/>
              <w:rPr>
                <w:bCs/>
                <w:color w:val="000000"/>
                <w:sz w:val="22"/>
                <w:szCs w:val="22"/>
              </w:rPr>
            </w:pPr>
          </w:p>
        </w:tc>
        <w:tc>
          <w:tcPr>
            <w:tcW w:w="664" w:type="dxa"/>
            <w:gridSpan w:val="2"/>
          </w:tcPr>
          <w:p w14:paraId="2E872045" w14:textId="77777777" w:rsidR="00770C90" w:rsidRPr="00ED52F6" w:rsidRDefault="00770C90" w:rsidP="003D59D0">
            <w:pPr>
              <w:jc w:val="both"/>
              <w:rPr>
                <w:bCs/>
                <w:sz w:val="22"/>
                <w:szCs w:val="22"/>
              </w:rPr>
            </w:pPr>
          </w:p>
        </w:tc>
        <w:tc>
          <w:tcPr>
            <w:tcW w:w="236" w:type="dxa"/>
            <w:gridSpan w:val="2"/>
            <w:tcBorders>
              <w:left w:val="nil"/>
            </w:tcBorders>
          </w:tcPr>
          <w:p w14:paraId="10EDC4B2" w14:textId="77777777" w:rsidR="00770C90" w:rsidRPr="00ED52F6" w:rsidRDefault="00770C90" w:rsidP="003D59D0">
            <w:pPr>
              <w:jc w:val="both"/>
              <w:rPr>
                <w:bCs/>
                <w:sz w:val="22"/>
                <w:szCs w:val="22"/>
              </w:rPr>
            </w:pPr>
          </w:p>
        </w:tc>
        <w:tc>
          <w:tcPr>
            <w:tcW w:w="720" w:type="dxa"/>
            <w:gridSpan w:val="2"/>
          </w:tcPr>
          <w:p w14:paraId="0C9F9B09" w14:textId="77777777" w:rsidR="00770C90" w:rsidRPr="00ED52F6" w:rsidRDefault="00770C90" w:rsidP="003D59D0">
            <w:pPr>
              <w:jc w:val="both"/>
              <w:rPr>
                <w:bCs/>
                <w:sz w:val="22"/>
                <w:szCs w:val="22"/>
              </w:rPr>
            </w:pPr>
          </w:p>
        </w:tc>
        <w:tc>
          <w:tcPr>
            <w:tcW w:w="236" w:type="dxa"/>
            <w:gridSpan w:val="2"/>
            <w:tcBorders>
              <w:left w:val="nil"/>
            </w:tcBorders>
          </w:tcPr>
          <w:p w14:paraId="620B6EDA" w14:textId="77777777" w:rsidR="00770C90" w:rsidRPr="00ED52F6" w:rsidRDefault="00770C90" w:rsidP="003D59D0">
            <w:pPr>
              <w:jc w:val="both"/>
              <w:rPr>
                <w:bCs/>
                <w:sz w:val="22"/>
                <w:szCs w:val="22"/>
              </w:rPr>
            </w:pPr>
          </w:p>
        </w:tc>
        <w:tc>
          <w:tcPr>
            <w:tcW w:w="664" w:type="dxa"/>
            <w:gridSpan w:val="2"/>
          </w:tcPr>
          <w:p w14:paraId="6BA87F14" w14:textId="77777777" w:rsidR="00770C90" w:rsidRPr="00ED52F6" w:rsidRDefault="00770C90" w:rsidP="003D59D0">
            <w:pPr>
              <w:jc w:val="both"/>
              <w:rPr>
                <w:bCs/>
                <w:sz w:val="22"/>
                <w:szCs w:val="22"/>
              </w:rPr>
            </w:pPr>
          </w:p>
        </w:tc>
      </w:tr>
      <w:tr w:rsidR="00426EEA" w:rsidRPr="00ED52F6" w14:paraId="71EECE1E" w14:textId="77777777" w:rsidTr="00B82864">
        <w:trPr>
          <w:gridAfter w:val="1"/>
          <w:wAfter w:w="180" w:type="dxa"/>
        </w:trPr>
        <w:tc>
          <w:tcPr>
            <w:tcW w:w="915" w:type="dxa"/>
          </w:tcPr>
          <w:p w14:paraId="7B842208" w14:textId="77777777" w:rsidR="00426EEA" w:rsidRPr="00ED52F6" w:rsidRDefault="00426EEA" w:rsidP="003D59D0">
            <w:pPr>
              <w:jc w:val="right"/>
              <w:rPr>
                <w:b/>
                <w:bCs/>
                <w:color w:val="000000"/>
                <w:sz w:val="22"/>
                <w:szCs w:val="22"/>
              </w:rPr>
            </w:pPr>
            <w:r w:rsidRPr="00ED52F6">
              <w:rPr>
                <w:b/>
                <w:bCs/>
                <w:color w:val="000000"/>
                <w:sz w:val="22"/>
                <w:szCs w:val="22"/>
              </w:rPr>
              <w:t>d)</w:t>
            </w:r>
          </w:p>
        </w:tc>
        <w:tc>
          <w:tcPr>
            <w:tcW w:w="9166" w:type="dxa"/>
            <w:gridSpan w:val="11"/>
          </w:tcPr>
          <w:p w14:paraId="171A95BA" w14:textId="77777777" w:rsidR="00426EEA" w:rsidRPr="00ED52F6" w:rsidRDefault="00B40117" w:rsidP="005B4B1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arrangements the applicant will put in place to ensure that staff</w:t>
            </w:r>
            <w:r w:rsidR="00096B88" w:rsidRPr="00ED52F6">
              <w:rPr>
                <w:rFonts w:ascii="Times New Roman" w:hAnsi="Times New Roman" w:cs="Times New Roman"/>
                <w:sz w:val="22"/>
                <w:szCs w:val="22"/>
                <w:lang w:val="en-GB"/>
              </w:rPr>
              <w:t xml:space="preserve">, </w:t>
            </w:r>
            <w:r w:rsidRPr="00ED52F6">
              <w:rPr>
                <w:rFonts w:ascii="Times New Roman" w:hAnsi="Times New Roman" w:cs="Times New Roman"/>
                <w:sz w:val="22"/>
                <w:szCs w:val="22"/>
                <w:lang w:val="en-GB"/>
              </w:rPr>
              <w:t xml:space="preserve">agents </w:t>
            </w:r>
            <w:r w:rsidR="00096B88" w:rsidRPr="00ED52F6">
              <w:rPr>
                <w:rFonts w:ascii="Times New Roman" w:hAnsi="Times New Roman" w:cs="Times New Roman"/>
                <w:sz w:val="22"/>
                <w:szCs w:val="22"/>
                <w:lang w:val="en-GB"/>
              </w:rPr>
              <w:t xml:space="preserve">and distributors </w:t>
            </w:r>
            <w:r w:rsidRPr="00ED52F6">
              <w:rPr>
                <w:rFonts w:ascii="Times New Roman" w:hAnsi="Times New Roman" w:cs="Times New Roman"/>
                <w:sz w:val="22"/>
                <w:szCs w:val="22"/>
                <w:lang w:val="en-GB"/>
              </w:rPr>
              <w:t xml:space="preserve">are appropriately trained in anti-money laundering and </w:t>
            </w:r>
            <w:r w:rsidR="005B4B12">
              <w:rPr>
                <w:rFonts w:ascii="Times New Roman" w:hAnsi="Times New Roman" w:cs="Times New Roman"/>
                <w:sz w:val="22"/>
                <w:szCs w:val="22"/>
                <w:lang w:val="en-GB"/>
              </w:rPr>
              <w:t>countering the financing of terrorism</w:t>
            </w:r>
            <w:r w:rsidRPr="00ED52F6">
              <w:rPr>
                <w:rFonts w:ascii="Times New Roman" w:hAnsi="Times New Roman" w:cs="Times New Roman"/>
                <w:sz w:val="22"/>
                <w:szCs w:val="22"/>
                <w:lang w:val="en-GB"/>
              </w:rPr>
              <w:t xml:space="preserve"> matters;</w:t>
            </w:r>
          </w:p>
        </w:tc>
      </w:tr>
      <w:tr w:rsidR="00770C90" w:rsidRPr="00ED52F6" w14:paraId="700B2C24" w14:textId="77777777" w:rsidTr="00426EEA">
        <w:trPr>
          <w:gridAfter w:val="1"/>
          <w:wAfter w:w="180" w:type="dxa"/>
        </w:trPr>
        <w:tc>
          <w:tcPr>
            <w:tcW w:w="915" w:type="dxa"/>
          </w:tcPr>
          <w:p w14:paraId="71665506" w14:textId="77777777" w:rsidR="00770C90" w:rsidRPr="00ED52F6" w:rsidRDefault="00770C90" w:rsidP="003D59D0">
            <w:pPr>
              <w:jc w:val="right"/>
              <w:rPr>
                <w:b/>
                <w:bCs/>
                <w:color w:val="000000"/>
                <w:sz w:val="22"/>
                <w:szCs w:val="22"/>
              </w:rPr>
            </w:pPr>
          </w:p>
        </w:tc>
        <w:tc>
          <w:tcPr>
            <w:tcW w:w="6646" w:type="dxa"/>
          </w:tcPr>
          <w:p w14:paraId="7DD8B865" w14:textId="77777777" w:rsidR="00770C90" w:rsidRPr="00ED52F6" w:rsidRDefault="00770C90" w:rsidP="003D59D0">
            <w:pPr>
              <w:jc w:val="both"/>
              <w:rPr>
                <w:bCs/>
                <w:color w:val="000000"/>
                <w:sz w:val="22"/>
                <w:szCs w:val="22"/>
              </w:rPr>
            </w:pPr>
          </w:p>
        </w:tc>
        <w:tc>
          <w:tcPr>
            <w:tcW w:w="664" w:type="dxa"/>
            <w:gridSpan w:val="2"/>
          </w:tcPr>
          <w:p w14:paraId="7E26E636" w14:textId="77777777" w:rsidR="00770C90" w:rsidRPr="00ED52F6" w:rsidRDefault="00770C90" w:rsidP="003D59D0">
            <w:pPr>
              <w:jc w:val="both"/>
              <w:rPr>
                <w:bCs/>
                <w:sz w:val="22"/>
                <w:szCs w:val="22"/>
              </w:rPr>
            </w:pPr>
          </w:p>
        </w:tc>
        <w:tc>
          <w:tcPr>
            <w:tcW w:w="236" w:type="dxa"/>
            <w:gridSpan w:val="2"/>
            <w:tcBorders>
              <w:left w:val="nil"/>
            </w:tcBorders>
          </w:tcPr>
          <w:p w14:paraId="355A98A2" w14:textId="77777777" w:rsidR="00770C90" w:rsidRPr="00ED52F6" w:rsidRDefault="00770C90" w:rsidP="003D59D0">
            <w:pPr>
              <w:jc w:val="both"/>
              <w:rPr>
                <w:bCs/>
                <w:sz w:val="22"/>
                <w:szCs w:val="22"/>
              </w:rPr>
            </w:pPr>
          </w:p>
        </w:tc>
        <w:tc>
          <w:tcPr>
            <w:tcW w:w="720" w:type="dxa"/>
            <w:gridSpan w:val="2"/>
          </w:tcPr>
          <w:p w14:paraId="6F9E51CB" w14:textId="77777777" w:rsidR="00770C90" w:rsidRPr="00ED52F6" w:rsidRDefault="00770C90" w:rsidP="003D59D0">
            <w:pPr>
              <w:jc w:val="both"/>
              <w:rPr>
                <w:bCs/>
                <w:sz w:val="22"/>
                <w:szCs w:val="22"/>
              </w:rPr>
            </w:pPr>
          </w:p>
        </w:tc>
        <w:tc>
          <w:tcPr>
            <w:tcW w:w="236" w:type="dxa"/>
            <w:gridSpan w:val="2"/>
            <w:tcBorders>
              <w:left w:val="nil"/>
            </w:tcBorders>
          </w:tcPr>
          <w:p w14:paraId="27B4DBDF" w14:textId="77777777" w:rsidR="00770C90" w:rsidRPr="00ED52F6" w:rsidRDefault="00770C90" w:rsidP="003D59D0">
            <w:pPr>
              <w:jc w:val="both"/>
              <w:rPr>
                <w:bCs/>
                <w:sz w:val="22"/>
                <w:szCs w:val="22"/>
              </w:rPr>
            </w:pPr>
          </w:p>
        </w:tc>
        <w:tc>
          <w:tcPr>
            <w:tcW w:w="664" w:type="dxa"/>
            <w:gridSpan w:val="2"/>
          </w:tcPr>
          <w:p w14:paraId="6063CF0E" w14:textId="77777777" w:rsidR="00770C90" w:rsidRPr="00ED52F6" w:rsidRDefault="00770C90" w:rsidP="003D59D0">
            <w:pPr>
              <w:jc w:val="both"/>
              <w:rPr>
                <w:bCs/>
                <w:sz w:val="22"/>
                <w:szCs w:val="22"/>
              </w:rPr>
            </w:pPr>
          </w:p>
        </w:tc>
      </w:tr>
      <w:tr w:rsidR="00426EEA" w:rsidRPr="00ED52F6" w14:paraId="2C1E0201" w14:textId="77777777" w:rsidTr="00B82864">
        <w:trPr>
          <w:gridAfter w:val="1"/>
          <w:wAfter w:w="180" w:type="dxa"/>
        </w:trPr>
        <w:tc>
          <w:tcPr>
            <w:tcW w:w="915" w:type="dxa"/>
          </w:tcPr>
          <w:p w14:paraId="77A95C08" w14:textId="77777777" w:rsidR="00426EEA" w:rsidRPr="00ED52F6" w:rsidRDefault="00426EEA" w:rsidP="003D59D0">
            <w:pPr>
              <w:jc w:val="right"/>
              <w:rPr>
                <w:b/>
                <w:bCs/>
                <w:color w:val="000000"/>
                <w:sz w:val="22"/>
                <w:szCs w:val="22"/>
              </w:rPr>
            </w:pPr>
            <w:r w:rsidRPr="00ED52F6">
              <w:rPr>
                <w:b/>
                <w:bCs/>
                <w:color w:val="000000"/>
                <w:sz w:val="22"/>
                <w:szCs w:val="22"/>
              </w:rPr>
              <w:t>e)</w:t>
            </w:r>
          </w:p>
        </w:tc>
        <w:tc>
          <w:tcPr>
            <w:tcW w:w="9166" w:type="dxa"/>
            <w:gridSpan w:val="11"/>
          </w:tcPr>
          <w:p w14:paraId="373CA1F5" w14:textId="77777777" w:rsidR="00426EEA" w:rsidRPr="00ED52F6" w:rsidRDefault="00B40117" w:rsidP="005B4B1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identity of the person in charge of ensuring the applicant’s compliance with anti-money laundering and </w:t>
            </w:r>
            <w:r w:rsidR="005B4B12">
              <w:rPr>
                <w:rFonts w:ascii="Times New Roman" w:hAnsi="Times New Roman" w:cs="Times New Roman"/>
                <w:sz w:val="22"/>
                <w:szCs w:val="22"/>
                <w:lang w:val="en-GB"/>
              </w:rPr>
              <w:t>countering the financing of terrorism</w:t>
            </w:r>
            <w:r w:rsidRPr="00ED52F6">
              <w:rPr>
                <w:rFonts w:ascii="Times New Roman" w:hAnsi="Times New Roman" w:cs="Times New Roman"/>
                <w:sz w:val="22"/>
                <w:szCs w:val="22"/>
                <w:lang w:val="en-GB"/>
              </w:rPr>
              <w:t xml:space="preserve"> obligations, and evidence that their anti-money laundering and </w:t>
            </w:r>
            <w:r w:rsidR="005B4B12">
              <w:rPr>
                <w:rFonts w:ascii="Times New Roman" w:hAnsi="Times New Roman" w:cs="Times New Roman"/>
                <w:sz w:val="22"/>
                <w:szCs w:val="22"/>
                <w:lang w:val="en-GB"/>
              </w:rPr>
              <w:t>countering the financing of terrorism</w:t>
            </w:r>
            <w:r w:rsidRPr="00ED52F6">
              <w:rPr>
                <w:rFonts w:ascii="Times New Roman" w:hAnsi="Times New Roman" w:cs="Times New Roman"/>
                <w:sz w:val="22"/>
                <w:szCs w:val="22"/>
                <w:lang w:val="en-GB"/>
              </w:rPr>
              <w:t xml:space="preserve"> expertise is sufficient to enable them to fulfil this role effectively;</w:t>
            </w:r>
          </w:p>
        </w:tc>
      </w:tr>
      <w:tr w:rsidR="001B2DC2" w:rsidRPr="00ED52F6" w14:paraId="7761E535" w14:textId="77777777" w:rsidTr="00426EEA">
        <w:trPr>
          <w:gridAfter w:val="1"/>
          <w:wAfter w:w="180" w:type="dxa"/>
        </w:trPr>
        <w:tc>
          <w:tcPr>
            <w:tcW w:w="915" w:type="dxa"/>
          </w:tcPr>
          <w:p w14:paraId="163FBD94" w14:textId="77777777" w:rsidR="001B2DC2" w:rsidRPr="00ED52F6" w:rsidRDefault="001B2DC2" w:rsidP="003D59D0">
            <w:pPr>
              <w:jc w:val="right"/>
              <w:rPr>
                <w:b/>
                <w:bCs/>
                <w:color w:val="000000"/>
                <w:sz w:val="22"/>
                <w:szCs w:val="22"/>
              </w:rPr>
            </w:pPr>
          </w:p>
        </w:tc>
        <w:tc>
          <w:tcPr>
            <w:tcW w:w="6646" w:type="dxa"/>
          </w:tcPr>
          <w:p w14:paraId="265888BF" w14:textId="77777777" w:rsidR="001B2DC2" w:rsidRPr="00ED52F6" w:rsidRDefault="001B2DC2" w:rsidP="003D59D0">
            <w:pPr>
              <w:jc w:val="both"/>
              <w:rPr>
                <w:bCs/>
                <w:color w:val="000000"/>
                <w:sz w:val="22"/>
                <w:szCs w:val="22"/>
              </w:rPr>
            </w:pPr>
          </w:p>
        </w:tc>
        <w:tc>
          <w:tcPr>
            <w:tcW w:w="664" w:type="dxa"/>
            <w:gridSpan w:val="2"/>
          </w:tcPr>
          <w:p w14:paraId="2D82C0C9" w14:textId="77777777" w:rsidR="001B2DC2" w:rsidRPr="00ED52F6" w:rsidRDefault="001B2DC2" w:rsidP="003D59D0">
            <w:pPr>
              <w:jc w:val="both"/>
              <w:rPr>
                <w:bCs/>
                <w:sz w:val="22"/>
                <w:szCs w:val="22"/>
              </w:rPr>
            </w:pPr>
          </w:p>
        </w:tc>
        <w:tc>
          <w:tcPr>
            <w:tcW w:w="236" w:type="dxa"/>
            <w:gridSpan w:val="2"/>
            <w:tcBorders>
              <w:left w:val="nil"/>
            </w:tcBorders>
          </w:tcPr>
          <w:p w14:paraId="0C2A97BE" w14:textId="77777777" w:rsidR="001B2DC2" w:rsidRPr="00ED52F6" w:rsidRDefault="001B2DC2" w:rsidP="003D59D0">
            <w:pPr>
              <w:jc w:val="both"/>
              <w:rPr>
                <w:bCs/>
                <w:sz w:val="22"/>
                <w:szCs w:val="22"/>
              </w:rPr>
            </w:pPr>
          </w:p>
        </w:tc>
        <w:tc>
          <w:tcPr>
            <w:tcW w:w="720" w:type="dxa"/>
            <w:gridSpan w:val="2"/>
          </w:tcPr>
          <w:p w14:paraId="590C1AC1" w14:textId="77777777" w:rsidR="001B2DC2" w:rsidRPr="00ED52F6" w:rsidRDefault="001B2DC2" w:rsidP="003D59D0">
            <w:pPr>
              <w:jc w:val="both"/>
              <w:rPr>
                <w:bCs/>
                <w:sz w:val="22"/>
                <w:szCs w:val="22"/>
              </w:rPr>
            </w:pPr>
          </w:p>
        </w:tc>
        <w:tc>
          <w:tcPr>
            <w:tcW w:w="236" w:type="dxa"/>
            <w:gridSpan w:val="2"/>
            <w:tcBorders>
              <w:left w:val="nil"/>
            </w:tcBorders>
          </w:tcPr>
          <w:p w14:paraId="406B49EF" w14:textId="77777777" w:rsidR="001B2DC2" w:rsidRPr="00ED52F6" w:rsidRDefault="001B2DC2" w:rsidP="003D59D0">
            <w:pPr>
              <w:jc w:val="both"/>
              <w:rPr>
                <w:bCs/>
                <w:sz w:val="22"/>
                <w:szCs w:val="22"/>
              </w:rPr>
            </w:pPr>
          </w:p>
        </w:tc>
        <w:tc>
          <w:tcPr>
            <w:tcW w:w="664" w:type="dxa"/>
            <w:gridSpan w:val="2"/>
          </w:tcPr>
          <w:p w14:paraId="6F003E46" w14:textId="77777777" w:rsidR="001B2DC2" w:rsidRPr="00ED52F6" w:rsidRDefault="001B2DC2" w:rsidP="003D59D0">
            <w:pPr>
              <w:jc w:val="both"/>
              <w:rPr>
                <w:bCs/>
                <w:sz w:val="22"/>
                <w:szCs w:val="22"/>
              </w:rPr>
            </w:pPr>
          </w:p>
        </w:tc>
      </w:tr>
      <w:tr w:rsidR="00426EEA" w:rsidRPr="00ED52F6" w14:paraId="07B5F535" w14:textId="77777777" w:rsidTr="00B82864">
        <w:trPr>
          <w:gridAfter w:val="1"/>
          <w:wAfter w:w="180" w:type="dxa"/>
        </w:trPr>
        <w:tc>
          <w:tcPr>
            <w:tcW w:w="915" w:type="dxa"/>
          </w:tcPr>
          <w:p w14:paraId="01A3241C" w14:textId="77777777" w:rsidR="00426EEA" w:rsidRPr="00ED52F6" w:rsidRDefault="00426EEA" w:rsidP="003D59D0">
            <w:pPr>
              <w:jc w:val="right"/>
              <w:rPr>
                <w:b/>
                <w:bCs/>
                <w:color w:val="000000"/>
                <w:sz w:val="22"/>
                <w:szCs w:val="22"/>
              </w:rPr>
            </w:pPr>
            <w:r w:rsidRPr="00ED52F6">
              <w:rPr>
                <w:b/>
                <w:bCs/>
                <w:color w:val="000000"/>
                <w:sz w:val="22"/>
                <w:szCs w:val="22"/>
              </w:rPr>
              <w:t>f)</w:t>
            </w:r>
          </w:p>
        </w:tc>
        <w:tc>
          <w:tcPr>
            <w:tcW w:w="9166" w:type="dxa"/>
            <w:gridSpan w:val="11"/>
          </w:tcPr>
          <w:p w14:paraId="6AACF167" w14:textId="77777777" w:rsidR="00426EEA" w:rsidRPr="00ED52F6" w:rsidRDefault="00B40117" w:rsidP="005B4B12">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systems and controls the applicant will put in place to ensure that its anti-money laundering and </w:t>
            </w:r>
            <w:r w:rsidR="005B4B12">
              <w:rPr>
                <w:rFonts w:ascii="Times New Roman" w:hAnsi="Times New Roman" w:cs="Times New Roman"/>
                <w:sz w:val="22"/>
                <w:szCs w:val="22"/>
                <w:lang w:val="en-GB"/>
              </w:rPr>
              <w:t>countering the financing of terrorism</w:t>
            </w:r>
            <w:r w:rsidRPr="00ED52F6">
              <w:rPr>
                <w:rFonts w:ascii="Times New Roman" w:hAnsi="Times New Roman" w:cs="Times New Roman"/>
                <w:sz w:val="22"/>
                <w:szCs w:val="22"/>
                <w:lang w:val="en-GB"/>
              </w:rPr>
              <w:t xml:space="preserve"> policies and procedures remain up to date, effective and relevant;</w:t>
            </w:r>
          </w:p>
        </w:tc>
      </w:tr>
      <w:tr w:rsidR="00770C90" w:rsidRPr="00ED52F6" w14:paraId="5CA997DF" w14:textId="77777777" w:rsidTr="00426EEA">
        <w:trPr>
          <w:gridAfter w:val="1"/>
          <w:wAfter w:w="180" w:type="dxa"/>
        </w:trPr>
        <w:tc>
          <w:tcPr>
            <w:tcW w:w="915" w:type="dxa"/>
          </w:tcPr>
          <w:p w14:paraId="6A8CA9B3" w14:textId="77777777" w:rsidR="00770C90" w:rsidRPr="00ED52F6" w:rsidRDefault="00770C90" w:rsidP="003D59D0">
            <w:pPr>
              <w:jc w:val="right"/>
              <w:rPr>
                <w:b/>
                <w:bCs/>
                <w:color w:val="000000"/>
                <w:sz w:val="22"/>
                <w:szCs w:val="22"/>
              </w:rPr>
            </w:pPr>
          </w:p>
        </w:tc>
        <w:tc>
          <w:tcPr>
            <w:tcW w:w="6646" w:type="dxa"/>
          </w:tcPr>
          <w:p w14:paraId="315721C1" w14:textId="77777777" w:rsidR="00770C90" w:rsidRPr="00ED52F6" w:rsidRDefault="00770C90" w:rsidP="003D59D0">
            <w:pPr>
              <w:jc w:val="both"/>
              <w:rPr>
                <w:bCs/>
                <w:color w:val="000000"/>
                <w:sz w:val="22"/>
                <w:szCs w:val="22"/>
              </w:rPr>
            </w:pPr>
          </w:p>
        </w:tc>
        <w:tc>
          <w:tcPr>
            <w:tcW w:w="664" w:type="dxa"/>
            <w:gridSpan w:val="2"/>
          </w:tcPr>
          <w:p w14:paraId="76B6A7E6" w14:textId="77777777" w:rsidR="00770C90" w:rsidRPr="00ED52F6" w:rsidRDefault="00770C90" w:rsidP="003D59D0">
            <w:pPr>
              <w:jc w:val="both"/>
              <w:rPr>
                <w:bCs/>
                <w:sz w:val="22"/>
                <w:szCs w:val="22"/>
              </w:rPr>
            </w:pPr>
          </w:p>
        </w:tc>
        <w:tc>
          <w:tcPr>
            <w:tcW w:w="236" w:type="dxa"/>
            <w:gridSpan w:val="2"/>
            <w:tcBorders>
              <w:left w:val="nil"/>
            </w:tcBorders>
          </w:tcPr>
          <w:p w14:paraId="58542AFF" w14:textId="77777777" w:rsidR="00770C90" w:rsidRPr="00ED52F6" w:rsidRDefault="00770C90" w:rsidP="003D59D0">
            <w:pPr>
              <w:jc w:val="both"/>
              <w:rPr>
                <w:bCs/>
                <w:sz w:val="22"/>
                <w:szCs w:val="22"/>
              </w:rPr>
            </w:pPr>
          </w:p>
        </w:tc>
        <w:tc>
          <w:tcPr>
            <w:tcW w:w="720" w:type="dxa"/>
            <w:gridSpan w:val="2"/>
          </w:tcPr>
          <w:p w14:paraId="30027000" w14:textId="77777777" w:rsidR="00770C90" w:rsidRPr="00ED52F6" w:rsidRDefault="00770C90" w:rsidP="003D59D0">
            <w:pPr>
              <w:jc w:val="both"/>
              <w:rPr>
                <w:bCs/>
                <w:sz w:val="22"/>
                <w:szCs w:val="22"/>
              </w:rPr>
            </w:pPr>
          </w:p>
        </w:tc>
        <w:tc>
          <w:tcPr>
            <w:tcW w:w="236" w:type="dxa"/>
            <w:gridSpan w:val="2"/>
            <w:tcBorders>
              <w:left w:val="nil"/>
            </w:tcBorders>
          </w:tcPr>
          <w:p w14:paraId="688F7109" w14:textId="77777777" w:rsidR="00770C90" w:rsidRPr="00ED52F6" w:rsidRDefault="00770C90" w:rsidP="003D59D0">
            <w:pPr>
              <w:jc w:val="both"/>
              <w:rPr>
                <w:bCs/>
                <w:sz w:val="22"/>
                <w:szCs w:val="22"/>
              </w:rPr>
            </w:pPr>
          </w:p>
        </w:tc>
        <w:tc>
          <w:tcPr>
            <w:tcW w:w="664" w:type="dxa"/>
            <w:gridSpan w:val="2"/>
          </w:tcPr>
          <w:p w14:paraId="61F05995" w14:textId="77777777" w:rsidR="00770C90" w:rsidRPr="00ED52F6" w:rsidRDefault="00770C90" w:rsidP="003D59D0">
            <w:pPr>
              <w:jc w:val="both"/>
              <w:rPr>
                <w:bCs/>
                <w:sz w:val="22"/>
                <w:szCs w:val="22"/>
              </w:rPr>
            </w:pPr>
          </w:p>
        </w:tc>
      </w:tr>
      <w:tr w:rsidR="00426EEA" w:rsidRPr="00ED52F6" w14:paraId="3E61F304" w14:textId="77777777" w:rsidTr="00B82864">
        <w:trPr>
          <w:gridAfter w:val="1"/>
          <w:wAfter w:w="180" w:type="dxa"/>
        </w:trPr>
        <w:tc>
          <w:tcPr>
            <w:tcW w:w="915" w:type="dxa"/>
          </w:tcPr>
          <w:p w14:paraId="713431AE" w14:textId="77777777" w:rsidR="00426EEA" w:rsidRPr="00ED52F6" w:rsidRDefault="00426EEA" w:rsidP="003D59D0">
            <w:pPr>
              <w:jc w:val="right"/>
              <w:rPr>
                <w:b/>
                <w:bCs/>
                <w:color w:val="000000"/>
                <w:sz w:val="22"/>
                <w:szCs w:val="22"/>
              </w:rPr>
            </w:pPr>
            <w:r w:rsidRPr="00ED52F6">
              <w:rPr>
                <w:b/>
                <w:bCs/>
                <w:color w:val="000000"/>
                <w:sz w:val="22"/>
                <w:szCs w:val="22"/>
              </w:rPr>
              <w:t>g)</w:t>
            </w:r>
          </w:p>
        </w:tc>
        <w:tc>
          <w:tcPr>
            <w:tcW w:w="9166" w:type="dxa"/>
            <w:gridSpan w:val="11"/>
          </w:tcPr>
          <w:p w14:paraId="7A62E116" w14:textId="77777777" w:rsidR="00426EEA" w:rsidRPr="00ED52F6" w:rsidRDefault="00B40117"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systems and controls the applicant will put in place to ensure that the </w:t>
            </w:r>
            <w:r w:rsidR="00B73C7A">
              <w:rPr>
                <w:rFonts w:ascii="Times New Roman" w:hAnsi="Times New Roman" w:cs="Times New Roman"/>
                <w:sz w:val="22"/>
                <w:szCs w:val="22"/>
                <w:lang w:val="en-GB"/>
              </w:rPr>
              <w:t xml:space="preserve">branches, </w:t>
            </w:r>
            <w:r w:rsidRPr="00ED52F6">
              <w:rPr>
                <w:rFonts w:ascii="Times New Roman" w:hAnsi="Times New Roman" w:cs="Times New Roman"/>
                <w:sz w:val="22"/>
                <w:szCs w:val="22"/>
                <w:lang w:val="en-GB"/>
              </w:rPr>
              <w:t xml:space="preserve">agents </w:t>
            </w:r>
            <w:r w:rsidR="00515FA5" w:rsidRPr="00ED52F6">
              <w:rPr>
                <w:rFonts w:ascii="Times New Roman" w:hAnsi="Times New Roman" w:cs="Times New Roman"/>
                <w:sz w:val="22"/>
                <w:szCs w:val="22"/>
                <w:lang w:val="en-GB"/>
              </w:rPr>
              <w:t xml:space="preserve">and distributors </w:t>
            </w:r>
            <w:r w:rsidRPr="00ED52F6">
              <w:rPr>
                <w:rFonts w:ascii="Times New Roman" w:hAnsi="Times New Roman" w:cs="Times New Roman"/>
                <w:sz w:val="22"/>
                <w:szCs w:val="22"/>
                <w:lang w:val="en-GB"/>
              </w:rPr>
              <w:t>do not expose the applicant to increased money laundering and terrorist financing risk;</w:t>
            </w:r>
          </w:p>
        </w:tc>
      </w:tr>
      <w:tr w:rsidR="00794FC2" w:rsidRPr="00ED52F6" w14:paraId="417CB5A3" w14:textId="77777777" w:rsidTr="00426EEA">
        <w:trPr>
          <w:gridAfter w:val="1"/>
          <w:wAfter w:w="180" w:type="dxa"/>
        </w:trPr>
        <w:tc>
          <w:tcPr>
            <w:tcW w:w="915" w:type="dxa"/>
          </w:tcPr>
          <w:p w14:paraId="4EB4BB31" w14:textId="77777777" w:rsidR="00794FC2" w:rsidRPr="00ED52F6" w:rsidRDefault="00794FC2" w:rsidP="003D59D0">
            <w:pPr>
              <w:jc w:val="right"/>
              <w:rPr>
                <w:b/>
                <w:bCs/>
                <w:color w:val="000000"/>
                <w:sz w:val="22"/>
                <w:szCs w:val="22"/>
              </w:rPr>
            </w:pPr>
          </w:p>
        </w:tc>
        <w:tc>
          <w:tcPr>
            <w:tcW w:w="6646" w:type="dxa"/>
          </w:tcPr>
          <w:p w14:paraId="067E1F5F" w14:textId="77777777" w:rsidR="00794FC2" w:rsidRPr="00ED52F6" w:rsidRDefault="00794FC2" w:rsidP="003D59D0">
            <w:pPr>
              <w:jc w:val="both"/>
              <w:rPr>
                <w:bCs/>
                <w:color w:val="000000"/>
                <w:sz w:val="22"/>
                <w:szCs w:val="22"/>
              </w:rPr>
            </w:pPr>
          </w:p>
        </w:tc>
        <w:tc>
          <w:tcPr>
            <w:tcW w:w="664" w:type="dxa"/>
            <w:gridSpan w:val="2"/>
          </w:tcPr>
          <w:p w14:paraId="2F862773" w14:textId="77777777" w:rsidR="00794FC2" w:rsidRPr="00ED52F6" w:rsidRDefault="00794FC2" w:rsidP="003D59D0">
            <w:pPr>
              <w:jc w:val="both"/>
              <w:rPr>
                <w:bCs/>
                <w:sz w:val="22"/>
                <w:szCs w:val="22"/>
              </w:rPr>
            </w:pPr>
          </w:p>
        </w:tc>
        <w:tc>
          <w:tcPr>
            <w:tcW w:w="236" w:type="dxa"/>
            <w:gridSpan w:val="2"/>
            <w:tcBorders>
              <w:left w:val="nil"/>
            </w:tcBorders>
          </w:tcPr>
          <w:p w14:paraId="48A4397F" w14:textId="77777777" w:rsidR="00794FC2" w:rsidRPr="00ED52F6" w:rsidRDefault="00794FC2" w:rsidP="003D59D0">
            <w:pPr>
              <w:jc w:val="both"/>
              <w:rPr>
                <w:bCs/>
                <w:sz w:val="22"/>
                <w:szCs w:val="22"/>
              </w:rPr>
            </w:pPr>
          </w:p>
        </w:tc>
        <w:tc>
          <w:tcPr>
            <w:tcW w:w="720" w:type="dxa"/>
            <w:gridSpan w:val="2"/>
          </w:tcPr>
          <w:p w14:paraId="5F3EAB5B" w14:textId="77777777" w:rsidR="00794FC2" w:rsidRPr="00ED52F6" w:rsidRDefault="00794FC2" w:rsidP="003D59D0">
            <w:pPr>
              <w:jc w:val="both"/>
              <w:rPr>
                <w:bCs/>
                <w:sz w:val="22"/>
                <w:szCs w:val="22"/>
              </w:rPr>
            </w:pPr>
          </w:p>
        </w:tc>
        <w:tc>
          <w:tcPr>
            <w:tcW w:w="236" w:type="dxa"/>
            <w:gridSpan w:val="2"/>
            <w:tcBorders>
              <w:left w:val="nil"/>
            </w:tcBorders>
          </w:tcPr>
          <w:p w14:paraId="0240A352" w14:textId="77777777" w:rsidR="00794FC2" w:rsidRPr="00ED52F6" w:rsidRDefault="00794FC2" w:rsidP="003D59D0">
            <w:pPr>
              <w:jc w:val="both"/>
              <w:rPr>
                <w:bCs/>
                <w:sz w:val="22"/>
                <w:szCs w:val="22"/>
              </w:rPr>
            </w:pPr>
          </w:p>
        </w:tc>
        <w:tc>
          <w:tcPr>
            <w:tcW w:w="664" w:type="dxa"/>
            <w:gridSpan w:val="2"/>
          </w:tcPr>
          <w:p w14:paraId="04C62B6D" w14:textId="77777777" w:rsidR="00794FC2" w:rsidRPr="00ED52F6" w:rsidRDefault="00794FC2" w:rsidP="003D59D0">
            <w:pPr>
              <w:jc w:val="both"/>
              <w:rPr>
                <w:bCs/>
                <w:sz w:val="22"/>
                <w:szCs w:val="22"/>
              </w:rPr>
            </w:pPr>
          </w:p>
        </w:tc>
      </w:tr>
      <w:tr w:rsidR="00426EEA" w:rsidRPr="00ED52F6" w14:paraId="153CFF40" w14:textId="77777777" w:rsidTr="00B82864">
        <w:trPr>
          <w:gridAfter w:val="1"/>
          <w:wAfter w:w="180" w:type="dxa"/>
        </w:trPr>
        <w:tc>
          <w:tcPr>
            <w:tcW w:w="915" w:type="dxa"/>
          </w:tcPr>
          <w:p w14:paraId="68511228" w14:textId="77777777" w:rsidR="00426EEA" w:rsidRPr="00ED52F6" w:rsidRDefault="00426EEA" w:rsidP="003D59D0">
            <w:pPr>
              <w:jc w:val="right"/>
              <w:rPr>
                <w:b/>
                <w:bCs/>
                <w:color w:val="000000"/>
                <w:sz w:val="22"/>
                <w:szCs w:val="22"/>
              </w:rPr>
            </w:pPr>
            <w:r w:rsidRPr="00ED52F6">
              <w:rPr>
                <w:b/>
                <w:bCs/>
                <w:color w:val="000000"/>
                <w:sz w:val="22"/>
                <w:szCs w:val="22"/>
              </w:rPr>
              <w:t>h)</w:t>
            </w:r>
          </w:p>
        </w:tc>
        <w:tc>
          <w:tcPr>
            <w:tcW w:w="9166" w:type="dxa"/>
            <w:gridSpan w:val="11"/>
          </w:tcPr>
          <w:p w14:paraId="0932854A" w14:textId="77777777" w:rsidR="00426EEA" w:rsidRDefault="00B40117" w:rsidP="00B73C7A">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the anti-money laundering and </w:t>
            </w:r>
            <w:r w:rsidR="00B73C7A">
              <w:rPr>
                <w:rFonts w:ascii="Times New Roman" w:hAnsi="Times New Roman" w:cs="Times New Roman"/>
                <w:sz w:val="22"/>
                <w:szCs w:val="22"/>
                <w:lang w:val="en-GB"/>
              </w:rPr>
              <w:t>countering the financing of terrorism</w:t>
            </w:r>
            <w:r w:rsidRPr="00ED52F6">
              <w:rPr>
                <w:rFonts w:ascii="Times New Roman" w:hAnsi="Times New Roman" w:cs="Times New Roman"/>
                <w:sz w:val="22"/>
                <w:szCs w:val="22"/>
                <w:lang w:val="en-GB"/>
              </w:rPr>
              <w:t xml:space="preserve"> manual for the staff</w:t>
            </w:r>
            <w:r w:rsidR="00B73C7A">
              <w:rPr>
                <w:rFonts w:ascii="Times New Roman" w:hAnsi="Times New Roman" w:cs="Times New Roman"/>
                <w:sz w:val="22"/>
                <w:szCs w:val="22"/>
                <w:lang w:val="en-GB"/>
              </w:rPr>
              <w:t>, agents and distributors</w:t>
            </w:r>
            <w:r w:rsidRPr="00ED52F6">
              <w:rPr>
                <w:rFonts w:ascii="Times New Roman" w:hAnsi="Times New Roman" w:cs="Times New Roman"/>
                <w:sz w:val="22"/>
                <w:szCs w:val="22"/>
                <w:lang w:val="en-GB"/>
              </w:rPr>
              <w:t xml:space="preserve"> of the applicant.</w:t>
            </w:r>
          </w:p>
          <w:p w14:paraId="72302BEA" w14:textId="77777777" w:rsidR="00B73C7A" w:rsidRDefault="00B73C7A" w:rsidP="00B73C7A">
            <w:pPr>
              <w:pStyle w:val="Default"/>
              <w:jc w:val="both"/>
              <w:rPr>
                <w:rFonts w:ascii="Times New Roman" w:hAnsi="Times New Roman" w:cs="Times New Roman"/>
                <w:sz w:val="22"/>
                <w:szCs w:val="22"/>
                <w:lang w:val="en-GB"/>
              </w:rPr>
            </w:pPr>
          </w:p>
          <w:p w14:paraId="3D11AD83" w14:textId="77777777" w:rsidR="00B73C7A" w:rsidRDefault="00B73C7A" w:rsidP="00B73C7A">
            <w:pPr>
              <w:pStyle w:val="Default"/>
              <w:jc w:val="both"/>
              <w:rPr>
                <w:rFonts w:ascii="Times New Roman" w:hAnsi="Times New Roman" w:cs="Times New Roman"/>
                <w:sz w:val="22"/>
                <w:szCs w:val="22"/>
                <w:lang w:val="en-GB"/>
              </w:rPr>
            </w:pPr>
          </w:p>
          <w:p w14:paraId="6A3A5E04" w14:textId="77777777" w:rsidR="00B73C7A" w:rsidRDefault="00B73C7A" w:rsidP="00B73C7A">
            <w:pPr>
              <w:pStyle w:val="Default"/>
              <w:jc w:val="both"/>
              <w:rPr>
                <w:rFonts w:ascii="Times New Roman" w:hAnsi="Times New Roman" w:cs="Times New Roman"/>
                <w:sz w:val="22"/>
                <w:szCs w:val="22"/>
                <w:lang w:val="en-GB"/>
              </w:rPr>
            </w:pPr>
          </w:p>
          <w:p w14:paraId="5C35C114" w14:textId="77777777" w:rsidR="00B73C7A" w:rsidRPr="00ED52F6" w:rsidRDefault="00B73C7A" w:rsidP="00B73C7A">
            <w:pPr>
              <w:pStyle w:val="Default"/>
              <w:jc w:val="both"/>
              <w:rPr>
                <w:rFonts w:ascii="Times New Roman" w:hAnsi="Times New Roman" w:cs="Times New Roman"/>
                <w:sz w:val="22"/>
                <w:szCs w:val="22"/>
                <w:lang w:val="en-GB"/>
              </w:rPr>
            </w:pPr>
          </w:p>
        </w:tc>
      </w:tr>
      <w:tr w:rsidR="00B21A5A" w:rsidRPr="00ED52F6" w14:paraId="29B3B69D" w14:textId="77777777" w:rsidTr="00426EEA">
        <w:trPr>
          <w:gridAfter w:val="1"/>
          <w:wAfter w:w="180" w:type="dxa"/>
        </w:trPr>
        <w:tc>
          <w:tcPr>
            <w:tcW w:w="915" w:type="dxa"/>
          </w:tcPr>
          <w:p w14:paraId="6018EBB3" w14:textId="77777777" w:rsidR="00B21A5A" w:rsidRPr="00ED52F6" w:rsidRDefault="00B21A5A" w:rsidP="00912B16">
            <w:pPr>
              <w:jc w:val="both"/>
              <w:rPr>
                <w:bCs/>
                <w:color w:val="000000"/>
                <w:sz w:val="22"/>
                <w:szCs w:val="22"/>
              </w:rPr>
            </w:pPr>
          </w:p>
        </w:tc>
        <w:tc>
          <w:tcPr>
            <w:tcW w:w="6646" w:type="dxa"/>
          </w:tcPr>
          <w:p w14:paraId="37172DBC" w14:textId="77777777" w:rsidR="00B21A5A" w:rsidRPr="00ED52F6" w:rsidRDefault="00B21A5A" w:rsidP="00912B16">
            <w:pPr>
              <w:jc w:val="both"/>
              <w:rPr>
                <w:bCs/>
                <w:color w:val="000000"/>
                <w:sz w:val="22"/>
                <w:szCs w:val="22"/>
              </w:rPr>
            </w:pPr>
          </w:p>
        </w:tc>
        <w:tc>
          <w:tcPr>
            <w:tcW w:w="664" w:type="dxa"/>
            <w:gridSpan w:val="2"/>
          </w:tcPr>
          <w:p w14:paraId="0F425ADE" w14:textId="77777777" w:rsidR="00B21A5A" w:rsidRPr="00ED52F6" w:rsidRDefault="00B21A5A" w:rsidP="007A3C6E">
            <w:pPr>
              <w:jc w:val="both"/>
              <w:rPr>
                <w:bCs/>
                <w:sz w:val="22"/>
                <w:szCs w:val="22"/>
              </w:rPr>
            </w:pPr>
          </w:p>
        </w:tc>
        <w:tc>
          <w:tcPr>
            <w:tcW w:w="236" w:type="dxa"/>
            <w:gridSpan w:val="2"/>
            <w:tcBorders>
              <w:left w:val="nil"/>
            </w:tcBorders>
          </w:tcPr>
          <w:p w14:paraId="7FA4BAC1" w14:textId="77777777" w:rsidR="00B21A5A" w:rsidRPr="00ED52F6" w:rsidRDefault="00B21A5A" w:rsidP="007A3C6E">
            <w:pPr>
              <w:jc w:val="both"/>
              <w:rPr>
                <w:bCs/>
                <w:sz w:val="22"/>
                <w:szCs w:val="22"/>
              </w:rPr>
            </w:pPr>
          </w:p>
        </w:tc>
        <w:tc>
          <w:tcPr>
            <w:tcW w:w="720" w:type="dxa"/>
            <w:gridSpan w:val="2"/>
          </w:tcPr>
          <w:p w14:paraId="6D9D8296" w14:textId="77777777" w:rsidR="00B21A5A" w:rsidRPr="00ED52F6" w:rsidRDefault="00B21A5A" w:rsidP="00477EC5">
            <w:pPr>
              <w:jc w:val="both"/>
              <w:rPr>
                <w:bCs/>
                <w:sz w:val="22"/>
                <w:szCs w:val="22"/>
              </w:rPr>
            </w:pPr>
          </w:p>
        </w:tc>
        <w:tc>
          <w:tcPr>
            <w:tcW w:w="236" w:type="dxa"/>
            <w:gridSpan w:val="2"/>
            <w:tcBorders>
              <w:left w:val="nil"/>
            </w:tcBorders>
          </w:tcPr>
          <w:p w14:paraId="4EA793BA" w14:textId="77777777" w:rsidR="00B21A5A" w:rsidRPr="00ED52F6" w:rsidRDefault="00B21A5A" w:rsidP="00287D12">
            <w:pPr>
              <w:jc w:val="both"/>
              <w:rPr>
                <w:bCs/>
                <w:sz w:val="22"/>
                <w:szCs w:val="22"/>
              </w:rPr>
            </w:pPr>
          </w:p>
        </w:tc>
        <w:tc>
          <w:tcPr>
            <w:tcW w:w="664" w:type="dxa"/>
            <w:gridSpan w:val="2"/>
          </w:tcPr>
          <w:p w14:paraId="0DDB1B51" w14:textId="77777777" w:rsidR="00B21A5A" w:rsidRPr="00ED52F6" w:rsidRDefault="00B21A5A" w:rsidP="00287D12">
            <w:pPr>
              <w:jc w:val="both"/>
              <w:rPr>
                <w:bCs/>
                <w:sz w:val="22"/>
                <w:szCs w:val="22"/>
              </w:rPr>
            </w:pPr>
          </w:p>
        </w:tc>
      </w:tr>
    </w:tbl>
    <w:p w14:paraId="6E7163BF" w14:textId="77777777" w:rsidR="00D505F9" w:rsidRDefault="00D505F9"/>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782"/>
        <w:gridCol w:w="1216"/>
        <w:gridCol w:w="1467"/>
        <w:gridCol w:w="1361"/>
        <w:gridCol w:w="1496"/>
      </w:tblGrid>
      <w:tr w:rsidR="00D505F9" w:rsidRPr="00BE5DFE" w14:paraId="21D4D006" w14:textId="77777777" w:rsidTr="002F0BC4">
        <w:tc>
          <w:tcPr>
            <w:tcW w:w="1516" w:type="dxa"/>
          </w:tcPr>
          <w:p w14:paraId="0F0C97DE" w14:textId="77777777" w:rsidR="00D505F9" w:rsidRPr="00BE5DFE" w:rsidRDefault="00D505F9" w:rsidP="002F0BC4">
            <w:pPr>
              <w:jc w:val="center"/>
              <w:rPr>
                <w:b/>
                <w:sz w:val="22"/>
                <w:szCs w:val="22"/>
              </w:rPr>
            </w:pPr>
            <w:r>
              <w:rPr>
                <w:b/>
                <w:sz w:val="22"/>
                <w:szCs w:val="22"/>
              </w:rPr>
              <w:lastRenderedPageBreak/>
              <w:t xml:space="preserve">With respect to </w:t>
            </w:r>
            <w:r w:rsidRPr="00BE5DFE">
              <w:rPr>
                <w:b/>
                <w:sz w:val="22"/>
                <w:szCs w:val="22"/>
              </w:rPr>
              <w:t>Guideline</w:t>
            </w:r>
            <w:r>
              <w:rPr>
                <w:b/>
                <w:sz w:val="22"/>
                <w:szCs w:val="22"/>
              </w:rPr>
              <w:t xml:space="preserve"> 14</w:t>
            </w:r>
          </w:p>
        </w:tc>
        <w:tc>
          <w:tcPr>
            <w:tcW w:w="2900" w:type="dxa"/>
          </w:tcPr>
          <w:p w14:paraId="712ACE53" w14:textId="77777777" w:rsidR="00D505F9" w:rsidRPr="00BE5DFE" w:rsidRDefault="00D505F9" w:rsidP="002F0BC4">
            <w:pPr>
              <w:jc w:val="center"/>
              <w:rPr>
                <w:b/>
                <w:sz w:val="22"/>
                <w:szCs w:val="22"/>
              </w:rPr>
            </w:pPr>
            <w:r>
              <w:rPr>
                <w:b/>
                <w:sz w:val="22"/>
                <w:szCs w:val="22"/>
              </w:rPr>
              <w:t xml:space="preserve">Name of corresponding </w:t>
            </w:r>
            <w:r w:rsidRPr="00BE5DFE">
              <w:rPr>
                <w:b/>
                <w:sz w:val="22"/>
                <w:szCs w:val="22"/>
              </w:rPr>
              <w:t>document submitted</w:t>
            </w:r>
            <w:r>
              <w:rPr>
                <w:b/>
                <w:sz w:val="22"/>
                <w:szCs w:val="22"/>
              </w:rPr>
              <w:t xml:space="preserve"> for CASP authorisation / Newly submitted document</w:t>
            </w:r>
          </w:p>
        </w:tc>
        <w:tc>
          <w:tcPr>
            <w:tcW w:w="1218" w:type="dxa"/>
          </w:tcPr>
          <w:p w14:paraId="123A4C94" w14:textId="77777777" w:rsidR="00D505F9" w:rsidRPr="00BE5DFE" w:rsidRDefault="00D505F9" w:rsidP="002F0BC4">
            <w:pPr>
              <w:jc w:val="center"/>
              <w:rPr>
                <w:b/>
                <w:sz w:val="22"/>
                <w:szCs w:val="22"/>
              </w:rPr>
            </w:pPr>
            <w:r>
              <w:rPr>
                <w:b/>
                <w:sz w:val="22"/>
                <w:szCs w:val="22"/>
              </w:rPr>
              <w:t>Submitted to CySEC (Yes/No)</w:t>
            </w:r>
          </w:p>
        </w:tc>
        <w:tc>
          <w:tcPr>
            <w:tcW w:w="1503" w:type="dxa"/>
          </w:tcPr>
          <w:p w14:paraId="61987825" w14:textId="77777777" w:rsidR="00D505F9" w:rsidRPr="00BE5DFE" w:rsidRDefault="00D505F9" w:rsidP="002F0BC4">
            <w:pPr>
              <w:jc w:val="center"/>
              <w:rPr>
                <w:b/>
                <w:sz w:val="22"/>
                <w:szCs w:val="22"/>
              </w:rPr>
            </w:pPr>
            <w:r w:rsidRPr="00BE5DFE">
              <w:rPr>
                <w:b/>
                <w:sz w:val="22"/>
                <w:szCs w:val="22"/>
              </w:rPr>
              <w:t>Relevant section(s)</w:t>
            </w:r>
          </w:p>
        </w:tc>
        <w:tc>
          <w:tcPr>
            <w:tcW w:w="1392" w:type="dxa"/>
          </w:tcPr>
          <w:p w14:paraId="31460DFE" w14:textId="77777777" w:rsidR="00D505F9" w:rsidRPr="00BE5DFE" w:rsidRDefault="00D505F9" w:rsidP="002F0BC4">
            <w:pPr>
              <w:jc w:val="center"/>
              <w:rPr>
                <w:b/>
                <w:sz w:val="22"/>
                <w:szCs w:val="22"/>
              </w:rPr>
            </w:pPr>
            <w:r w:rsidRPr="00BE5DFE">
              <w:rPr>
                <w:b/>
                <w:sz w:val="22"/>
                <w:szCs w:val="22"/>
              </w:rPr>
              <w:t>Relevant page(s)</w:t>
            </w:r>
          </w:p>
        </w:tc>
        <w:tc>
          <w:tcPr>
            <w:tcW w:w="1500" w:type="dxa"/>
          </w:tcPr>
          <w:p w14:paraId="679387FD" w14:textId="77777777" w:rsidR="00D505F9" w:rsidRPr="00BE5DFE" w:rsidRDefault="00D505F9" w:rsidP="002F0BC4">
            <w:pPr>
              <w:jc w:val="center"/>
              <w:rPr>
                <w:b/>
                <w:sz w:val="22"/>
                <w:szCs w:val="22"/>
              </w:rPr>
            </w:pPr>
            <w:r w:rsidRPr="00BE5DFE">
              <w:rPr>
                <w:b/>
                <w:sz w:val="22"/>
                <w:szCs w:val="22"/>
              </w:rPr>
              <w:t>Relevant paragraph(s)</w:t>
            </w:r>
          </w:p>
        </w:tc>
      </w:tr>
      <w:tr w:rsidR="00D505F9" w14:paraId="757E8D95" w14:textId="77777777" w:rsidTr="002F0BC4">
        <w:tc>
          <w:tcPr>
            <w:tcW w:w="1516" w:type="dxa"/>
          </w:tcPr>
          <w:p w14:paraId="7C3D4B38" w14:textId="77777777" w:rsidR="00D505F9" w:rsidRPr="00BE5DFE" w:rsidRDefault="00D505F9" w:rsidP="00D505F9">
            <w:pPr>
              <w:rPr>
                <w:sz w:val="22"/>
                <w:szCs w:val="22"/>
              </w:rPr>
            </w:pPr>
            <w:r w:rsidRPr="00BE5DFE">
              <w:rPr>
                <w:b/>
                <w:bCs/>
                <w:sz w:val="22"/>
                <w:szCs w:val="22"/>
              </w:rPr>
              <w:t>1.</w:t>
            </w:r>
            <w:r>
              <w:rPr>
                <w:b/>
                <w:bCs/>
                <w:sz w:val="22"/>
                <w:szCs w:val="22"/>
              </w:rPr>
              <w:t>14</w:t>
            </w:r>
            <w:r w:rsidRPr="00BE5DFE">
              <w:rPr>
                <w:b/>
                <w:bCs/>
                <w:sz w:val="22"/>
                <w:szCs w:val="22"/>
              </w:rPr>
              <w:t>.1 (a)</w:t>
            </w:r>
          </w:p>
        </w:tc>
        <w:tc>
          <w:tcPr>
            <w:tcW w:w="2900" w:type="dxa"/>
          </w:tcPr>
          <w:p w14:paraId="567BA9C4" w14:textId="77777777" w:rsidR="00D505F9" w:rsidRPr="00BE5DFE" w:rsidRDefault="00D505F9" w:rsidP="00D505F9">
            <w:pPr>
              <w:jc w:val="center"/>
              <w:rPr>
                <w:sz w:val="22"/>
                <w:szCs w:val="22"/>
              </w:rPr>
            </w:pPr>
          </w:p>
        </w:tc>
        <w:tc>
          <w:tcPr>
            <w:tcW w:w="1218" w:type="dxa"/>
          </w:tcPr>
          <w:p w14:paraId="612C98F2" w14:textId="77777777" w:rsidR="00D505F9" w:rsidRPr="00BE5DFE" w:rsidRDefault="00D505F9" w:rsidP="00D505F9">
            <w:pPr>
              <w:jc w:val="center"/>
              <w:rPr>
                <w:sz w:val="22"/>
                <w:szCs w:val="22"/>
              </w:rPr>
            </w:pPr>
          </w:p>
        </w:tc>
        <w:tc>
          <w:tcPr>
            <w:tcW w:w="1503" w:type="dxa"/>
          </w:tcPr>
          <w:p w14:paraId="06F46677" w14:textId="77777777" w:rsidR="00D505F9" w:rsidRPr="00BE5DFE" w:rsidRDefault="00D505F9" w:rsidP="00D505F9">
            <w:pPr>
              <w:jc w:val="center"/>
              <w:rPr>
                <w:sz w:val="22"/>
                <w:szCs w:val="22"/>
              </w:rPr>
            </w:pPr>
          </w:p>
        </w:tc>
        <w:tc>
          <w:tcPr>
            <w:tcW w:w="1392" w:type="dxa"/>
          </w:tcPr>
          <w:p w14:paraId="690BA1F1" w14:textId="77777777" w:rsidR="00D505F9" w:rsidRPr="00BE5DFE" w:rsidRDefault="00D505F9" w:rsidP="00D505F9">
            <w:pPr>
              <w:jc w:val="center"/>
              <w:rPr>
                <w:sz w:val="22"/>
                <w:szCs w:val="22"/>
              </w:rPr>
            </w:pPr>
          </w:p>
        </w:tc>
        <w:tc>
          <w:tcPr>
            <w:tcW w:w="1500" w:type="dxa"/>
          </w:tcPr>
          <w:p w14:paraId="7E509C06" w14:textId="77777777" w:rsidR="00D505F9" w:rsidRPr="00BE5DFE" w:rsidRDefault="00D505F9" w:rsidP="00D505F9">
            <w:pPr>
              <w:jc w:val="center"/>
              <w:rPr>
                <w:sz w:val="22"/>
                <w:szCs w:val="22"/>
              </w:rPr>
            </w:pPr>
          </w:p>
        </w:tc>
      </w:tr>
      <w:tr w:rsidR="00D505F9" w14:paraId="6F0E356D" w14:textId="77777777" w:rsidTr="002F0BC4">
        <w:tc>
          <w:tcPr>
            <w:tcW w:w="1516" w:type="dxa"/>
          </w:tcPr>
          <w:p w14:paraId="130A93A1" w14:textId="77777777" w:rsidR="00D505F9" w:rsidRPr="00BE5DFE" w:rsidRDefault="00D505F9" w:rsidP="00D505F9">
            <w:pPr>
              <w:rPr>
                <w:sz w:val="22"/>
                <w:szCs w:val="22"/>
              </w:rPr>
            </w:pPr>
            <w:r w:rsidRPr="00BE5DFE">
              <w:rPr>
                <w:b/>
                <w:bCs/>
                <w:sz w:val="22"/>
                <w:szCs w:val="22"/>
              </w:rPr>
              <w:t>1.</w:t>
            </w:r>
            <w:r>
              <w:rPr>
                <w:b/>
                <w:bCs/>
                <w:sz w:val="22"/>
                <w:szCs w:val="22"/>
              </w:rPr>
              <w:t>14</w:t>
            </w:r>
            <w:r w:rsidRPr="00BE5DFE">
              <w:rPr>
                <w:b/>
                <w:bCs/>
                <w:sz w:val="22"/>
                <w:szCs w:val="22"/>
              </w:rPr>
              <w:t>.1 (b)</w:t>
            </w:r>
          </w:p>
        </w:tc>
        <w:tc>
          <w:tcPr>
            <w:tcW w:w="2900" w:type="dxa"/>
          </w:tcPr>
          <w:p w14:paraId="17CE3CC4" w14:textId="77777777" w:rsidR="00D505F9" w:rsidRPr="00BE5DFE" w:rsidRDefault="00D505F9" w:rsidP="00D505F9">
            <w:pPr>
              <w:jc w:val="center"/>
              <w:rPr>
                <w:sz w:val="22"/>
                <w:szCs w:val="22"/>
              </w:rPr>
            </w:pPr>
          </w:p>
        </w:tc>
        <w:tc>
          <w:tcPr>
            <w:tcW w:w="1218" w:type="dxa"/>
          </w:tcPr>
          <w:p w14:paraId="5DFDE44C" w14:textId="77777777" w:rsidR="00D505F9" w:rsidRPr="00BE5DFE" w:rsidRDefault="00D505F9" w:rsidP="00D505F9">
            <w:pPr>
              <w:jc w:val="center"/>
              <w:rPr>
                <w:sz w:val="22"/>
                <w:szCs w:val="22"/>
              </w:rPr>
            </w:pPr>
          </w:p>
        </w:tc>
        <w:tc>
          <w:tcPr>
            <w:tcW w:w="1503" w:type="dxa"/>
          </w:tcPr>
          <w:p w14:paraId="702C212E" w14:textId="77777777" w:rsidR="00D505F9" w:rsidRPr="00BE5DFE" w:rsidRDefault="00D505F9" w:rsidP="00D505F9">
            <w:pPr>
              <w:jc w:val="center"/>
              <w:rPr>
                <w:sz w:val="22"/>
                <w:szCs w:val="22"/>
              </w:rPr>
            </w:pPr>
          </w:p>
        </w:tc>
        <w:tc>
          <w:tcPr>
            <w:tcW w:w="1392" w:type="dxa"/>
          </w:tcPr>
          <w:p w14:paraId="6801DF4A" w14:textId="77777777" w:rsidR="00D505F9" w:rsidRPr="00BE5DFE" w:rsidRDefault="00D505F9" w:rsidP="00D505F9">
            <w:pPr>
              <w:jc w:val="center"/>
              <w:rPr>
                <w:sz w:val="22"/>
                <w:szCs w:val="22"/>
              </w:rPr>
            </w:pPr>
          </w:p>
        </w:tc>
        <w:tc>
          <w:tcPr>
            <w:tcW w:w="1500" w:type="dxa"/>
          </w:tcPr>
          <w:p w14:paraId="2AE00435" w14:textId="77777777" w:rsidR="00D505F9" w:rsidRPr="00BE5DFE" w:rsidRDefault="00D505F9" w:rsidP="00D505F9">
            <w:pPr>
              <w:jc w:val="center"/>
              <w:rPr>
                <w:sz w:val="22"/>
                <w:szCs w:val="22"/>
              </w:rPr>
            </w:pPr>
          </w:p>
        </w:tc>
      </w:tr>
      <w:tr w:rsidR="00D505F9" w14:paraId="3513E234" w14:textId="77777777" w:rsidTr="002F0BC4">
        <w:tc>
          <w:tcPr>
            <w:tcW w:w="1516" w:type="dxa"/>
          </w:tcPr>
          <w:p w14:paraId="0F247E14" w14:textId="77777777" w:rsidR="00D505F9" w:rsidRPr="00BE5DFE" w:rsidRDefault="00D505F9" w:rsidP="00D505F9">
            <w:pPr>
              <w:rPr>
                <w:sz w:val="22"/>
                <w:szCs w:val="22"/>
              </w:rPr>
            </w:pPr>
            <w:r>
              <w:rPr>
                <w:b/>
                <w:bCs/>
                <w:sz w:val="22"/>
                <w:szCs w:val="22"/>
              </w:rPr>
              <w:t>1.14</w:t>
            </w:r>
            <w:r w:rsidRPr="00BE5DFE">
              <w:rPr>
                <w:b/>
                <w:bCs/>
                <w:sz w:val="22"/>
                <w:szCs w:val="22"/>
              </w:rPr>
              <w:t xml:space="preserve">.1 (c) </w:t>
            </w:r>
          </w:p>
        </w:tc>
        <w:tc>
          <w:tcPr>
            <w:tcW w:w="2900" w:type="dxa"/>
          </w:tcPr>
          <w:p w14:paraId="060572E7" w14:textId="77777777" w:rsidR="00D505F9" w:rsidRPr="00BE5DFE" w:rsidRDefault="00D505F9" w:rsidP="00D505F9">
            <w:pPr>
              <w:jc w:val="center"/>
              <w:rPr>
                <w:sz w:val="22"/>
                <w:szCs w:val="22"/>
              </w:rPr>
            </w:pPr>
          </w:p>
        </w:tc>
        <w:tc>
          <w:tcPr>
            <w:tcW w:w="1218" w:type="dxa"/>
          </w:tcPr>
          <w:p w14:paraId="1A15ACC9" w14:textId="77777777" w:rsidR="00D505F9" w:rsidRPr="00BE5DFE" w:rsidRDefault="00D505F9" w:rsidP="00D505F9">
            <w:pPr>
              <w:jc w:val="center"/>
              <w:rPr>
                <w:sz w:val="22"/>
                <w:szCs w:val="22"/>
              </w:rPr>
            </w:pPr>
          </w:p>
        </w:tc>
        <w:tc>
          <w:tcPr>
            <w:tcW w:w="1503" w:type="dxa"/>
          </w:tcPr>
          <w:p w14:paraId="4C925C95" w14:textId="77777777" w:rsidR="00D505F9" w:rsidRPr="00BE5DFE" w:rsidRDefault="00D505F9" w:rsidP="00D505F9">
            <w:pPr>
              <w:jc w:val="center"/>
              <w:rPr>
                <w:sz w:val="22"/>
                <w:szCs w:val="22"/>
              </w:rPr>
            </w:pPr>
          </w:p>
        </w:tc>
        <w:tc>
          <w:tcPr>
            <w:tcW w:w="1392" w:type="dxa"/>
          </w:tcPr>
          <w:p w14:paraId="25F6977F" w14:textId="77777777" w:rsidR="00D505F9" w:rsidRPr="00BE5DFE" w:rsidRDefault="00D505F9" w:rsidP="00D505F9">
            <w:pPr>
              <w:jc w:val="center"/>
              <w:rPr>
                <w:sz w:val="22"/>
                <w:szCs w:val="22"/>
              </w:rPr>
            </w:pPr>
          </w:p>
        </w:tc>
        <w:tc>
          <w:tcPr>
            <w:tcW w:w="1500" w:type="dxa"/>
          </w:tcPr>
          <w:p w14:paraId="001EB50A" w14:textId="77777777" w:rsidR="00D505F9" w:rsidRPr="00BE5DFE" w:rsidRDefault="00D505F9" w:rsidP="00D505F9">
            <w:pPr>
              <w:jc w:val="center"/>
              <w:rPr>
                <w:sz w:val="22"/>
                <w:szCs w:val="22"/>
              </w:rPr>
            </w:pPr>
          </w:p>
        </w:tc>
      </w:tr>
      <w:tr w:rsidR="00D505F9" w14:paraId="2343E553" w14:textId="77777777" w:rsidTr="002F0BC4">
        <w:tc>
          <w:tcPr>
            <w:tcW w:w="1516" w:type="dxa"/>
            <w:tcBorders>
              <w:bottom w:val="single" w:sz="4" w:space="0" w:color="auto"/>
            </w:tcBorders>
          </w:tcPr>
          <w:p w14:paraId="56D9A6C1" w14:textId="77777777" w:rsidR="00D505F9" w:rsidRPr="00BE5DFE" w:rsidRDefault="00D505F9" w:rsidP="00D505F9">
            <w:pPr>
              <w:rPr>
                <w:sz w:val="22"/>
                <w:szCs w:val="22"/>
              </w:rPr>
            </w:pPr>
            <w:r>
              <w:rPr>
                <w:b/>
                <w:bCs/>
                <w:sz w:val="22"/>
                <w:szCs w:val="22"/>
              </w:rPr>
              <w:t>1.14</w:t>
            </w:r>
            <w:r w:rsidRPr="00BE5DFE">
              <w:rPr>
                <w:b/>
                <w:bCs/>
                <w:sz w:val="22"/>
                <w:szCs w:val="22"/>
              </w:rPr>
              <w:t>.1 (d)</w:t>
            </w:r>
          </w:p>
        </w:tc>
        <w:tc>
          <w:tcPr>
            <w:tcW w:w="2900" w:type="dxa"/>
            <w:tcBorders>
              <w:bottom w:val="single" w:sz="4" w:space="0" w:color="auto"/>
            </w:tcBorders>
          </w:tcPr>
          <w:p w14:paraId="76DF155F" w14:textId="77777777" w:rsidR="00D505F9" w:rsidRPr="00BE5DFE" w:rsidRDefault="00D505F9" w:rsidP="00D505F9">
            <w:pPr>
              <w:jc w:val="center"/>
              <w:rPr>
                <w:sz w:val="22"/>
                <w:szCs w:val="22"/>
              </w:rPr>
            </w:pPr>
          </w:p>
        </w:tc>
        <w:tc>
          <w:tcPr>
            <w:tcW w:w="1218" w:type="dxa"/>
          </w:tcPr>
          <w:p w14:paraId="6743E6DA" w14:textId="77777777" w:rsidR="00D505F9" w:rsidRPr="00BE5DFE" w:rsidRDefault="00D505F9" w:rsidP="00D505F9">
            <w:pPr>
              <w:jc w:val="center"/>
              <w:rPr>
                <w:sz w:val="22"/>
                <w:szCs w:val="22"/>
              </w:rPr>
            </w:pPr>
          </w:p>
        </w:tc>
        <w:tc>
          <w:tcPr>
            <w:tcW w:w="1503" w:type="dxa"/>
            <w:tcBorders>
              <w:bottom w:val="single" w:sz="4" w:space="0" w:color="auto"/>
            </w:tcBorders>
          </w:tcPr>
          <w:p w14:paraId="32FC3773" w14:textId="77777777" w:rsidR="00D505F9" w:rsidRPr="00BE5DFE" w:rsidRDefault="00D505F9" w:rsidP="00D505F9">
            <w:pPr>
              <w:jc w:val="center"/>
              <w:rPr>
                <w:sz w:val="22"/>
                <w:szCs w:val="22"/>
              </w:rPr>
            </w:pPr>
          </w:p>
        </w:tc>
        <w:tc>
          <w:tcPr>
            <w:tcW w:w="1392" w:type="dxa"/>
            <w:tcBorders>
              <w:bottom w:val="single" w:sz="4" w:space="0" w:color="auto"/>
            </w:tcBorders>
          </w:tcPr>
          <w:p w14:paraId="10E81318" w14:textId="77777777" w:rsidR="00D505F9" w:rsidRPr="00BE5DFE" w:rsidRDefault="00D505F9" w:rsidP="00D505F9">
            <w:pPr>
              <w:jc w:val="center"/>
              <w:rPr>
                <w:sz w:val="22"/>
                <w:szCs w:val="22"/>
              </w:rPr>
            </w:pPr>
          </w:p>
        </w:tc>
        <w:tc>
          <w:tcPr>
            <w:tcW w:w="1500" w:type="dxa"/>
            <w:tcBorders>
              <w:bottom w:val="single" w:sz="4" w:space="0" w:color="auto"/>
            </w:tcBorders>
          </w:tcPr>
          <w:p w14:paraId="32312ACE" w14:textId="77777777" w:rsidR="00D505F9" w:rsidRPr="00BE5DFE" w:rsidRDefault="00D505F9" w:rsidP="00D505F9">
            <w:pPr>
              <w:jc w:val="center"/>
              <w:rPr>
                <w:sz w:val="22"/>
                <w:szCs w:val="22"/>
              </w:rPr>
            </w:pPr>
          </w:p>
        </w:tc>
      </w:tr>
      <w:tr w:rsidR="00D505F9" w14:paraId="33EB9D84" w14:textId="77777777" w:rsidTr="002F0BC4">
        <w:tc>
          <w:tcPr>
            <w:tcW w:w="1516" w:type="dxa"/>
            <w:tcBorders>
              <w:bottom w:val="single" w:sz="4" w:space="0" w:color="auto"/>
            </w:tcBorders>
          </w:tcPr>
          <w:p w14:paraId="7EC15560" w14:textId="77777777" w:rsidR="00D505F9" w:rsidRPr="00BE5DFE" w:rsidRDefault="00D505F9" w:rsidP="00D505F9">
            <w:pPr>
              <w:rPr>
                <w:b/>
                <w:bCs/>
                <w:sz w:val="22"/>
                <w:szCs w:val="22"/>
              </w:rPr>
            </w:pPr>
            <w:r w:rsidRPr="00BE5DFE">
              <w:rPr>
                <w:b/>
                <w:bCs/>
                <w:sz w:val="22"/>
                <w:szCs w:val="22"/>
              </w:rPr>
              <w:t>1.</w:t>
            </w:r>
            <w:r>
              <w:rPr>
                <w:b/>
                <w:bCs/>
                <w:sz w:val="22"/>
                <w:szCs w:val="22"/>
              </w:rPr>
              <w:t>14</w:t>
            </w:r>
            <w:r w:rsidRPr="00BE5DFE">
              <w:rPr>
                <w:b/>
                <w:bCs/>
                <w:sz w:val="22"/>
                <w:szCs w:val="22"/>
              </w:rPr>
              <w:t>.1 (</w:t>
            </w:r>
            <w:r>
              <w:rPr>
                <w:b/>
                <w:bCs/>
                <w:sz w:val="22"/>
                <w:szCs w:val="22"/>
              </w:rPr>
              <w:t>e</w:t>
            </w:r>
            <w:r w:rsidRPr="00BE5DFE">
              <w:rPr>
                <w:b/>
                <w:bCs/>
                <w:sz w:val="22"/>
                <w:szCs w:val="22"/>
              </w:rPr>
              <w:t>)</w:t>
            </w:r>
          </w:p>
        </w:tc>
        <w:tc>
          <w:tcPr>
            <w:tcW w:w="2900" w:type="dxa"/>
            <w:tcBorders>
              <w:bottom w:val="single" w:sz="4" w:space="0" w:color="auto"/>
            </w:tcBorders>
          </w:tcPr>
          <w:p w14:paraId="59F534DE" w14:textId="77777777" w:rsidR="00D505F9" w:rsidRPr="00BE5DFE" w:rsidRDefault="00D505F9" w:rsidP="00D505F9">
            <w:pPr>
              <w:jc w:val="center"/>
              <w:rPr>
                <w:sz w:val="22"/>
                <w:szCs w:val="22"/>
              </w:rPr>
            </w:pPr>
          </w:p>
        </w:tc>
        <w:tc>
          <w:tcPr>
            <w:tcW w:w="1218" w:type="dxa"/>
          </w:tcPr>
          <w:p w14:paraId="2EF9FF31" w14:textId="77777777" w:rsidR="00D505F9" w:rsidRPr="00BE5DFE" w:rsidRDefault="00D505F9" w:rsidP="00D505F9">
            <w:pPr>
              <w:jc w:val="center"/>
              <w:rPr>
                <w:sz w:val="22"/>
                <w:szCs w:val="22"/>
              </w:rPr>
            </w:pPr>
          </w:p>
        </w:tc>
        <w:tc>
          <w:tcPr>
            <w:tcW w:w="1503" w:type="dxa"/>
            <w:tcBorders>
              <w:bottom w:val="single" w:sz="4" w:space="0" w:color="auto"/>
            </w:tcBorders>
          </w:tcPr>
          <w:p w14:paraId="47BFCCC6" w14:textId="77777777" w:rsidR="00D505F9" w:rsidRPr="00BE5DFE" w:rsidRDefault="00D505F9" w:rsidP="00D505F9">
            <w:pPr>
              <w:jc w:val="center"/>
              <w:rPr>
                <w:sz w:val="22"/>
                <w:szCs w:val="22"/>
              </w:rPr>
            </w:pPr>
          </w:p>
        </w:tc>
        <w:tc>
          <w:tcPr>
            <w:tcW w:w="1392" w:type="dxa"/>
            <w:tcBorders>
              <w:bottom w:val="single" w:sz="4" w:space="0" w:color="auto"/>
            </w:tcBorders>
          </w:tcPr>
          <w:p w14:paraId="241F96D5" w14:textId="77777777" w:rsidR="00D505F9" w:rsidRPr="00BE5DFE" w:rsidRDefault="00D505F9" w:rsidP="00D505F9">
            <w:pPr>
              <w:jc w:val="center"/>
              <w:rPr>
                <w:sz w:val="22"/>
                <w:szCs w:val="22"/>
              </w:rPr>
            </w:pPr>
          </w:p>
        </w:tc>
        <w:tc>
          <w:tcPr>
            <w:tcW w:w="1500" w:type="dxa"/>
            <w:tcBorders>
              <w:bottom w:val="single" w:sz="4" w:space="0" w:color="auto"/>
            </w:tcBorders>
          </w:tcPr>
          <w:p w14:paraId="6AEA271E" w14:textId="77777777" w:rsidR="00D505F9" w:rsidRPr="00BE5DFE" w:rsidRDefault="00D505F9" w:rsidP="00D505F9">
            <w:pPr>
              <w:jc w:val="center"/>
              <w:rPr>
                <w:sz w:val="22"/>
                <w:szCs w:val="22"/>
              </w:rPr>
            </w:pPr>
          </w:p>
        </w:tc>
      </w:tr>
      <w:tr w:rsidR="00D505F9" w14:paraId="52D01B59" w14:textId="77777777" w:rsidTr="002F0BC4">
        <w:tc>
          <w:tcPr>
            <w:tcW w:w="1516" w:type="dxa"/>
            <w:tcBorders>
              <w:bottom w:val="single" w:sz="4" w:space="0" w:color="auto"/>
            </w:tcBorders>
          </w:tcPr>
          <w:p w14:paraId="71068EEB" w14:textId="77777777" w:rsidR="00D505F9" w:rsidRPr="00BE5DFE" w:rsidRDefault="00D505F9" w:rsidP="00D505F9">
            <w:pPr>
              <w:rPr>
                <w:b/>
                <w:bCs/>
                <w:sz w:val="22"/>
                <w:szCs w:val="22"/>
              </w:rPr>
            </w:pPr>
            <w:r w:rsidRPr="00BE5DFE">
              <w:rPr>
                <w:b/>
                <w:bCs/>
                <w:sz w:val="22"/>
                <w:szCs w:val="22"/>
              </w:rPr>
              <w:t>1.</w:t>
            </w:r>
            <w:r>
              <w:rPr>
                <w:b/>
                <w:bCs/>
                <w:sz w:val="22"/>
                <w:szCs w:val="22"/>
              </w:rPr>
              <w:t>14.1 (f</w:t>
            </w:r>
            <w:r w:rsidRPr="00BE5DFE">
              <w:rPr>
                <w:b/>
                <w:bCs/>
                <w:sz w:val="22"/>
                <w:szCs w:val="22"/>
              </w:rPr>
              <w:t>)</w:t>
            </w:r>
          </w:p>
        </w:tc>
        <w:tc>
          <w:tcPr>
            <w:tcW w:w="2900" w:type="dxa"/>
            <w:tcBorders>
              <w:bottom w:val="single" w:sz="4" w:space="0" w:color="auto"/>
            </w:tcBorders>
          </w:tcPr>
          <w:p w14:paraId="23A5AF87" w14:textId="77777777" w:rsidR="00D505F9" w:rsidRPr="00BE5DFE" w:rsidRDefault="00D505F9" w:rsidP="00D505F9">
            <w:pPr>
              <w:jc w:val="center"/>
              <w:rPr>
                <w:sz w:val="22"/>
                <w:szCs w:val="22"/>
              </w:rPr>
            </w:pPr>
          </w:p>
        </w:tc>
        <w:tc>
          <w:tcPr>
            <w:tcW w:w="1218" w:type="dxa"/>
          </w:tcPr>
          <w:p w14:paraId="264BA616" w14:textId="77777777" w:rsidR="00D505F9" w:rsidRPr="00BE5DFE" w:rsidRDefault="00D505F9" w:rsidP="00D505F9">
            <w:pPr>
              <w:jc w:val="center"/>
              <w:rPr>
                <w:sz w:val="22"/>
                <w:szCs w:val="22"/>
              </w:rPr>
            </w:pPr>
          </w:p>
        </w:tc>
        <w:tc>
          <w:tcPr>
            <w:tcW w:w="1503" w:type="dxa"/>
            <w:tcBorders>
              <w:bottom w:val="single" w:sz="4" w:space="0" w:color="auto"/>
            </w:tcBorders>
          </w:tcPr>
          <w:p w14:paraId="3F2F5DE1" w14:textId="77777777" w:rsidR="00D505F9" w:rsidRPr="00BE5DFE" w:rsidRDefault="00D505F9" w:rsidP="00D505F9">
            <w:pPr>
              <w:jc w:val="center"/>
              <w:rPr>
                <w:sz w:val="22"/>
                <w:szCs w:val="22"/>
              </w:rPr>
            </w:pPr>
          </w:p>
        </w:tc>
        <w:tc>
          <w:tcPr>
            <w:tcW w:w="1392" w:type="dxa"/>
            <w:tcBorders>
              <w:bottom w:val="single" w:sz="4" w:space="0" w:color="auto"/>
            </w:tcBorders>
          </w:tcPr>
          <w:p w14:paraId="173149F2" w14:textId="77777777" w:rsidR="00D505F9" w:rsidRPr="00BE5DFE" w:rsidRDefault="00D505F9" w:rsidP="00D505F9">
            <w:pPr>
              <w:jc w:val="center"/>
              <w:rPr>
                <w:sz w:val="22"/>
                <w:szCs w:val="22"/>
              </w:rPr>
            </w:pPr>
          </w:p>
        </w:tc>
        <w:tc>
          <w:tcPr>
            <w:tcW w:w="1500" w:type="dxa"/>
            <w:tcBorders>
              <w:bottom w:val="single" w:sz="4" w:space="0" w:color="auto"/>
            </w:tcBorders>
          </w:tcPr>
          <w:p w14:paraId="58EE8E26" w14:textId="77777777" w:rsidR="00D505F9" w:rsidRPr="00BE5DFE" w:rsidRDefault="00D505F9" w:rsidP="00D505F9">
            <w:pPr>
              <w:jc w:val="center"/>
              <w:rPr>
                <w:sz w:val="22"/>
                <w:szCs w:val="22"/>
              </w:rPr>
            </w:pPr>
          </w:p>
        </w:tc>
      </w:tr>
      <w:tr w:rsidR="00D505F9" w14:paraId="6C06874A" w14:textId="77777777" w:rsidTr="002F0BC4">
        <w:tc>
          <w:tcPr>
            <w:tcW w:w="1516" w:type="dxa"/>
            <w:tcBorders>
              <w:bottom w:val="single" w:sz="4" w:space="0" w:color="auto"/>
            </w:tcBorders>
          </w:tcPr>
          <w:p w14:paraId="14B6137B" w14:textId="77777777" w:rsidR="00D505F9" w:rsidRPr="00BE5DFE" w:rsidRDefault="00D505F9" w:rsidP="00D505F9">
            <w:pPr>
              <w:rPr>
                <w:b/>
                <w:bCs/>
                <w:sz w:val="22"/>
                <w:szCs w:val="22"/>
              </w:rPr>
            </w:pPr>
            <w:r>
              <w:rPr>
                <w:b/>
                <w:bCs/>
                <w:sz w:val="22"/>
                <w:szCs w:val="22"/>
              </w:rPr>
              <w:t>1.14.1 (g</w:t>
            </w:r>
            <w:r w:rsidRPr="00BE5DFE">
              <w:rPr>
                <w:b/>
                <w:bCs/>
                <w:sz w:val="22"/>
                <w:szCs w:val="22"/>
              </w:rPr>
              <w:t>)</w:t>
            </w:r>
            <w:r>
              <w:rPr>
                <w:b/>
                <w:bCs/>
                <w:sz w:val="22"/>
                <w:szCs w:val="22"/>
              </w:rPr>
              <w:t xml:space="preserve"> </w:t>
            </w:r>
          </w:p>
        </w:tc>
        <w:tc>
          <w:tcPr>
            <w:tcW w:w="2900" w:type="dxa"/>
            <w:tcBorders>
              <w:bottom w:val="single" w:sz="4" w:space="0" w:color="auto"/>
            </w:tcBorders>
          </w:tcPr>
          <w:p w14:paraId="2816099C" w14:textId="77777777" w:rsidR="00D505F9" w:rsidRPr="00BE5DFE" w:rsidRDefault="00D505F9" w:rsidP="00D505F9">
            <w:pPr>
              <w:jc w:val="center"/>
              <w:rPr>
                <w:sz w:val="22"/>
                <w:szCs w:val="22"/>
              </w:rPr>
            </w:pPr>
          </w:p>
        </w:tc>
        <w:tc>
          <w:tcPr>
            <w:tcW w:w="1218" w:type="dxa"/>
          </w:tcPr>
          <w:p w14:paraId="707B7ACA" w14:textId="77777777" w:rsidR="00D505F9" w:rsidRPr="00BE5DFE" w:rsidRDefault="00D505F9" w:rsidP="00D505F9">
            <w:pPr>
              <w:jc w:val="center"/>
              <w:rPr>
                <w:sz w:val="22"/>
                <w:szCs w:val="22"/>
              </w:rPr>
            </w:pPr>
          </w:p>
        </w:tc>
        <w:tc>
          <w:tcPr>
            <w:tcW w:w="1503" w:type="dxa"/>
            <w:tcBorders>
              <w:bottom w:val="single" w:sz="4" w:space="0" w:color="auto"/>
            </w:tcBorders>
          </w:tcPr>
          <w:p w14:paraId="4C227E69" w14:textId="77777777" w:rsidR="00D505F9" w:rsidRPr="00BE5DFE" w:rsidRDefault="00D505F9" w:rsidP="00D505F9">
            <w:pPr>
              <w:jc w:val="center"/>
              <w:rPr>
                <w:sz w:val="22"/>
                <w:szCs w:val="22"/>
              </w:rPr>
            </w:pPr>
          </w:p>
        </w:tc>
        <w:tc>
          <w:tcPr>
            <w:tcW w:w="1392" w:type="dxa"/>
            <w:tcBorders>
              <w:bottom w:val="single" w:sz="4" w:space="0" w:color="auto"/>
            </w:tcBorders>
          </w:tcPr>
          <w:p w14:paraId="625852B1" w14:textId="77777777" w:rsidR="00D505F9" w:rsidRPr="00BE5DFE" w:rsidRDefault="00D505F9" w:rsidP="00D505F9">
            <w:pPr>
              <w:jc w:val="center"/>
              <w:rPr>
                <w:sz w:val="22"/>
                <w:szCs w:val="22"/>
              </w:rPr>
            </w:pPr>
          </w:p>
        </w:tc>
        <w:tc>
          <w:tcPr>
            <w:tcW w:w="1500" w:type="dxa"/>
            <w:tcBorders>
              <w:bottom w:val="single" w:sz="4" w:space="0" w:color="auto"/>
            </w:tcBorders>
          </w:tcPr>
          <w:p w14:paraId="71693441" w14:textId="77777777" w:rsidR="00D505F9" w:rsidRPr="00BE5DFE" w:rsidRDefault="00D505F9" w:rsidP="00D505F9">
            <w:pPr>
              <w:jc w:val="center"/>
              <w:rPr>
                <w:sz w:val="22"/>
                <w:szCs w:val="22"/>
              </w:rPr>
            </w:pPr>
          </w:p>
        </w:tc>
      </w:tr>
      <w:tr w:rsidR="00D505F9" w14:paraId="1BBE9694" w14:textId="77777777" w:rsidTr="002F0BC4">
        <w:tc>
          <w:tcPr>
            <w:tcW w:w="1516" w:type="dxa"/>
            <w:tcBorders>
              <w:bottom w:val="single" w:sz="4" w:space="0" w:color="auto"/>
            </w:tcBorders>
          </w:tcPr>
          <w:p w14:paraId="51810E74" w14:textId="77777777" w:rsidR="00D505F9" w:rsidRPr="00BE5DFE" w:rsidRDefault="00D505F9" w:rsidP="00D505F9">
            <w:pPr>
              <w:rPr>
                <w:b/>
                <w:bCs/>
                <w:sz w:val="22"/>
                <w:szCs w:val="22"/>
              </w:rPr>
            </w:pPr>
            <w:r w:rsidRPr="00BE5DFE">
              <w:rPr>
                <w:b/>
                <w:bCs/>
                <w:sz w:val="22"/>
                <w:szCs w:val="22"/>
              </w:rPr>
              <w:t>1.</w:t>
            </w:r>
            <w:r>
              <w:rPr>
                <w:b/>
                <w:bCs/>
                <w:sz w:val="22"/>
                <w:szCs w:val="22"/>
              </w:rPr>
              <w:t>14</w:t>
            </w:r>
            <w:r w:rsidRPr="00BE5DFE">
              <w:rPr>
                <w:b/>
                <w:bCs/>
                <w:sz w:val="22"/>
                <w:szCs w:val="22"/>
              </w:rPr>
              <w:t>.1 (</w:t>
            </w:r>
            <w:r>
              <w:rPr>
                <w:b/>
                <w:bCs/>
                <w:sz w:val="22"/>
                <w:szCs w:val="22"/>
              </w:rPr>
              <w:t>h</w:t>
            </w:r>
            <w:r w:rsidRPr="00BE5DFE">
              <w:rPr>
                <w:b/>
                <w:bCs/>
                <w:sz w:val="22"/>
                <w:szCs w:val="22"/>
              </w:rPr>
              <w:t>)</w:t>
            </w:r>
          </w:p>
        </w:tc>
        <w:tc>
          <w:tcPr>
            <w:tcW w:w="2900" w:type="dxa"/>
            <w:tcBorders>
              <w:bottom w:val="single" w:sz="4" w:space="0" w:color="auto"/>
            </w:tcBorders>
          </w:tcPr>
          <w:p w14:paraId="5F14599F" w14:textId="77777777" w:rsidR="00D505F9" w:rsidRPr="00BE5DFE" w:rsidRDefault="00D505F9" w:rsidP="00D505F9">
            <w:pPr>
              <w:jc w:val="center"/>
              <w:rPr>
                <w:sz w:val="22"/>
                <w:szCs w:val="22"/>
              </w:rPr>
            </w:pPr>
          </w:p>
        </w:tc>
        <w:tc>
          <w:tcPr>
            <w:tcW w:w="1218" w:type="dxa"/>
          </w:tcPr>
          <w:p w14:paraId="2ABF0EAA" w14:textId="77777777" w:rsidR="00D505F9" w:rsidRPr="00BE5DFE" w:rsidRDefault="00D505F9" w:rsidP="00D505F9">
            <w:pPr>
              <w:jc w:val="center"/>
              <w:rPr>
                <w:sz w:val="22"/>
                <w:szCs w:val="22"/>
              </w:rPr>
            </w:pPr>
          </w:p>
        </w:tc>
        <w:tc>
          <w:tcPr>
            <w:tcW w:w="1503" w:type="dxa"/>
            <w:tcBorders>
              <w:bottom w:val="single" w:sz="4" w:space="0" w:color="auto"/>
            </w:tcBorders>
          </w:tcPr>
          <w:p w14:paraId="7EA26ACB" w14:textId="77777777" w:rsidR="00D505F9" w:rsidRPr="00BE5DFE" w:rsidRDefault="00D505F9" w:rsidP="00D505F9">
            <w:pPr>
              <w:jc w:val="center"/>
              <w:rPr>
                <w:sz w:val="22"/>
                <w:szCs w:val="22"/>
              </w:rPr>
            </w:pPr>
          </w:p>
        </w:tc>
        <w:tc>
          <w:tcPr>
            <w:tcW w:w="1392" w:type="dxa"/>
            <w:tcBorders>
              <w:bottom w:val="single" w:sz="4" w:space="0" w:color="auto"/>
            </w:tcBorders>
          </w:tcPr>
          <w:p w14:paraId="37E7E22F" w14:textId="77777777" w:rsidR="00D505F9" w:rsidRPr="00BE5DFE" w:rsidRDefault="00D505F9" w:rsidP="00D505F9">
            <w:pPr>
              <w:jc w:val="center"/>
              <w:rPr>
                <w:sz w:val="22"/>
                <w:szCs w:val="22"/>
              </w:rPr>
            </w:pPr>
          </w:p>
        </w:tc>
        <w:tc>
          <w:tcPr>
            <w:tcW w:w="1500" w:type="dxa"/>
            <w:tcBorders>
              <w:bottom w:val="single" w:sz="4" w:space="0" w:color="auto"/>
            </w:tcBorders>
          </w:tcPr>
          <w:p w14:paraId="55DD0967" w14:textId="77777777" w:rsidR="00D505F9" w:rsidRPr="00BE5DFE" w:rsidRDefault="00D505F9" w:rsidP="00D505F9">
            <w:pPr>
              <w:jc w:val="center"/>
              <w:rPr>
                <w:sz w:val="22"/>
                <w:szCs w:val="22"/>
              </w:rPr>
            </w:pPr>
          </w:p>
        </w:tc>
      </w:tr>
    </w:tbl>
    <w:p w14:paraId="79A35D4A" w14:textId="77777777" w:rsidR="00D505F9" w:rsidRDefault="00D505F9" w:rsidP="00D505F9">
      <w:pPr>
        <w:rPr>
          <w:sz w:val="22"/>
          <w:szCs w:val="22"/>
        </w:rPr>
      </w:pPr>
    </w:p>
    <w:p w14:paraId="0B3EE290" w14:textId="77777777" w:rsidR="00D505F9" w:rsidRDefault="00D505F9" w:rsidP="00D505F9">
      <w:pPr>
        <w:rPr>
          <w:sz w:val="22"/>
          <w:szCs w:val="22"/>
        </w:rPr>
      </w:pPr>
    </w:p>
    <w:p w14:paraId="06865966" w14:textId="77777777" w:rsidR="00D505F9" w:rsidRDefault="00D505F9" w:rsidP="00D505F9">
      <w:pPr>
        <w:jc w:val="both"/>
        <w:rPr>
          <w:sz w:val="22"/>
          <w:szCs w:val="22"/>
        </w:rPr>
      </w:pPr>
      <w:r w:rsidRPr="00805A51">
        <w:rPr>
          <w:sz w:val="22"/>
          <w:szCs w:val="22"/>
        </w:rPr>
        <w:t>Where any of the documents submitted for CASP authorisation has been revised, please provide the updated/latest version of the relevant document and indicate it as such. Where applicable, please state the reason for non-inclusion of any</w:t>
      </w:r>
      <w:r>
        <w:rPr>
          <w:sz w:val="22"/>
          <w:szCs w:val="22"/>
        </w:rPr>
        <w:t xml:space="preserve"> of the requested information.</w:t>
      </w:r>
      <w:r w:rsidRPr="00BE5DFE">
        <w:rPr>
          <w:sz w:val="22"/>
          <w:szCs w:val="22"/>
        </w:rPr>
        <w:t xml:space="preserve"> </w:t>
      </w:r>
    </w:p>
    <w:p w14:paraId="6B206289" w14:textId="77777777" w:rsidR="00D505F9" w:rsidRDefault="00D505F9"/>
    <w:p w14:paraId="547122B8" w14:textId="77777777" w:rsidR="00B73C7A" w:rsidRDefault="00B73C7A">
      <w:r w:rsidRPr="00D505F9">
        <w:br w:type="page"/>
      </w:r>
    </w:p>
    <w:tbl>
      <w:tblPr>
        <w:tblW w:w="10261" w:type="dxa"/>
        <w:tblInd w:w="-433" w:type="dxa"/>
        <w:tblLayout w:type="fixed"/>
        <w:tblLook w:val="0000" w:firstRow="0" w:lastRow="0" w:firstColumn="0" w:lastColumn="0" w:noHBand="0" w:noVBand="0"/>
      </w:tblPr>
      <w:tblGrid>
        <w:gridCol w:w="915"/>
        <w:gridCol w:w="6645"/>
        <w:gridCol w:w="179"/>
        <w:gridCol w:w="485"/>
        <w:gridCol w:w="179"/>
        <w:gridCol w:w="57"/>
        <w:gridCol w:w="179"/>
        <w:gridCol w:w="541"/>
        <w:gridCol w:w="179"/>
        <w:gridCol w:w="57"/>
        <w:gridCol w:w="303"/>
        <w:gridCol w:w="362"/>
        <w:gridCol w:w="180"/>
      </w:tblGrid>
      <w:tr w:rsidR="00577B9B" w:rsidRPr="00ED52F6" w14:paraId="2D471128" w14:textId="77777777" w:rsidTr="007A04B9">
        <w:trPr>
          <w:gridAfter w:val="1"/>
          <w:wAfter w:w="180" w:type="dxa"/>
        </w:trPr>
        <w:tc>
          <w:tcPr>
            <w:tcW w:w="10081" w:type="dxa"/>
            <w:gridSpan w:val="12"/>
          </w:tcPr>
          <w:p w14:paraId="134DDDEA" w14:textId="77777777" w:rsidR="00577B9B" w:rsidRPr="00ED52F6" w:rsidRDefault="00577B9B" w:rsidP="007A3C6E">
            <w:pPr>
              <w:jc w:val="center"/>
              <w:rPr>
                <w:b/>
                <w:bCs/>
                <w:sz w:val="28"/>
                <w:szCs w:val="28"/>
                <w:u w:val="single"/>
              </w:rPr>
            </w:pPr>
            <w:r w:rsidRPr="00ED52F6">
              <w:rPr>
                <w:b/>
                <w:bCs/>
                <w:sz w:val="28"/>
                <w:szCs w:val="28"/>
                <w:u w:val="single"/>
              </w:rPr>
              <w:lastRenderedPageBreak/>
              <w:t xml:space="preserve">GUIDELINE 15 – IDENTITY AND SUITABILITY ASSESSMENT OF PERSONS WITH </w:t>
            </w:r>
            <w:r w:rsidR="00B75299">
              <w:rPr>
                <w:b/>
                <w:bCs/>
                <w:sz w:val="28"/>
                <w:szCs w:val="28"/>
                <w:u w:val="single"/>
              </w:rPr>
              <w:t xml:space="preserve">DIRECT OR INDIRECT </w:t>
            </w:r>
            <w:r w:rsidRPr="00ED52F6">
              <w:rPr>
                <w:b/>
                <w:bCs/>
                <w:sz w:val="28"/>
                <w:szCs w:val="28"/>
                <w:u w:val="single"/>
              </w:rPr>
              <w:t>QUALIF</w:t>
            </w:r>
            <w:r w:rsidR="00D90F22">
              <w:rPr>
                <w:b/>
                <w:bCs/>
                <w:sz w:val="28"/>
                <w:szCs w:val="28"/>
                <w:u w:val="single"/>
              </w:rPr>
              <w:t>YING</w:t>
            </w:r>
            <w:r w:rsidR="00515FA5" w:rsidRPr="00ED52F6">
              <w:rPr>
                <w:b/>
                <w:bCs/>
                <w:sz w:val="28"/>
                <w:szCs w:val="28"/>
                <w:u w:val="single"/>
              </w:rPr>
              <w:t xml:space="preserve"> </w:t>
            </w:r>
            <w:r w:rsidRPr="00ED52F6">
              <w:rPr>
                <w:b/>
                <w:bCs/>
                <w:sz w:val="28"/>
                <w:szCs w:val="28"/>
                <w:u w:val="single"/>
              </w:rPr>
              <w:t>HOLDINGS IN THE APPLICANT</w:t>
            </w:r>
          </w:p>
        </w:tc>
      </w:tr>
      <w:tr w:rsidR="00577B9B" w:rsidRPr="00ED52F6" w14:paraId="41ADBB34" w14:textId="77777777" w:rsidTr="00577B9B">
        <w:tc>
          <w:tcPr>
            <w:tcW w:w="915" w:type="dxa"/>
          </w:tcPr>
          <w:p w14:paraId="1A69F962" w14:textId="77777777" w:rsidR="00577B9B" w:rsidRPr="00ED52F6" w:rsidRDefault="00577B9B" w:rsidP="00912B16">
            <w:pPr>
              <w:jc w:val="both"/>
              <w:rPr>
                <w:bCs/>
                <w:sz w:val="22"/>
                <w:szCs w:val="22"/>
              </w:rPr>
            </w:pPr>
          </w:p>
        </w:tc>
        <w:tc>
          <w:tcPr>
            <w:tcW w:w="6824" w:type="dxa"/>
            <w:gridSpan w:val="2"/>
          </w:tcPr>
          <w:p w14:paraId="6E90F3E0" w14:textId="77777777" w:rsidR="00577B9B" w:rsidRPr="00ED52F6" w:rsidRDefault="00577B9B" w:rsidP="00912B16">
            <w:pPr>
              <w:pStyle w:val="Heading5"/>
              <w:rPr>
                <w:rFonts w:ascii="Times New Roman" w:hAnsi="Times New Roman"/>
                <w:bCs w:val="0"/>
                <w:sz w:val="22"/>
                <w:szCs w:val="22"/>
              </w:rPr>
            </w:pPr>
          </w:p>
        </w:tc>
        <w:tc>
          <w:tcPr>
            <w:tcW w:w="664" w:type="dxa"/>
            <w:gridSpan w:val="2"/>
          </w:tcPr>
          <w:p w14:paraId="49E8B8F5" w14:textId="77777777" w:rsidR="00577B9B" w:rsidRPr="00ED52F6" w:rsidRDefault="00577B9B" w:rsidP="007A3C6E">
            <w:pPr>
              <w:jc w:val="both"/>
              <w:rPr>
                <w:bCs/>
                <w:sz w:val="22"/>
                <w:szCs w:val="22"/>
              </w:rPr>
            </w:pPr>
          </w:p>
        </w:tc>
        <w:tc>
          <w:tcPr>
            <w:tcW w:w="236" w:type="dxa"/>
            <w:gridSpan w:val="2"/>
          </w:tcPr>
          <w:p w14:paraId="000C6E18" w14:textId="77777777" w:rsidR="00577B9B" w:rsidRPr="00ED52F6" w:rsidRDefault="00577B9B" w:rsidP="007A3C6E">
            <w:pPr>
              <w:jc w:val="both"/>
              <w:rPr>
                <w:bCs/>
                <w:sz w:val="22"/>
                <w:szCs w:val="22"/>
              </w:rPr>
            </w:pPr>
          </w:p>
        </w:tc>
        <w:tc>
          <w:tcPr>
            <w:tcW w:w="720" w:type="dxa"/>
            <w:gridSpan w:val="2"/>
          </w:tcPr>
          <w:p w14:paraId="77E82F16" w14:textId="77777777" w:rsidR="00577B9B" w:rsidRPr="00ED52F6" w:rsidRDefault="00577B9B" w:rsidP="00477EC5">
            <w:pPr>
              <w:jc w:val="both"/>
              <w:rPr>
                <w:bCs/>
                <w:sz w:val="22"/>
                <w:szCs w:val="22"/>
              </w:rPr>
            </w:pPr>
          </w:p>
        </w:tc>
        <w:tc>
          <w:tcPr>
            <w:tcW w:w="360" w:type="dxa"/>
            <w:gridSpan w:val="2"/>
          </w:tcPr>
          <w:p w14:paraId="21634AD1" w14:textId="77777777" w:rsidR="00577B9B" w:rsidRPr="00ED52F6" w:rsidRDefault="00577B9B" w:rsidP="00287D12">
            <w:pPr>
              <w:jc w:val="both"/>
              <w:rPr>
                <w:bCs/>
                <w:sz w:val="22"/>
                <w:szCs w:val="22"/>
              </w:rPr>
            </w:pPr>
          </w:p>
        </w:tc>
        <w:tc>
          <w:tcPr>
            <w:tcW w:w="542" w:type="dxa"/>
            <w:gridSpan w:val="2"/>
          </w:tcPr>
          <w:p w14:paraId="793A03B9" w14:textId="77777777" w:rsidR="00577B9B" w:rsidRPr="00ED52F6" w:rsidRDefault="00577B9B" w:rsidP="00287D12">
            <w:pPr>
              <w:jc w:val="both"/>
              <w:rPr>
                <w:bCs/>
                <w:sz w:val="22"/>
                <w:szCs w:val="22"/>
              </w:rPr>
            </w:pPr>
          </w:p>
        </w:tc>
      </w:tr>
      <w:tr w:rsidR="00577B9B" w:rsidRPr="00ED52F6" w14:paraId="7692AC44" w14:textId="77777777" w:rsidTr="00577B9B">
        <w:trPr>
          <w:gridAfter w:val="1"/>
          <w:wAfter w:w="180" w:type="dxa"/>
        </w:trPr>
        <w:tc>
          <w:tcPr>
            <w:tcW w:w="915" w:type="dxa"/>
          </w:tcPr>
          <w:p w14:paraId="40F3A26A" w14:textId="77777777" w:rsidR="00577B9B" w:rsidRPr="00ED52F6" w:rsidRDefault="00577B9B" w:rsidP="00912B16">
            <w:pPr>
              <w:jc w:val="both"/>
              <w:rPr>
                <w:bCs/>
                <w:color w:val="000000"/>
                <w:sz w:val="22"/>
                <w:szCs w:val="22"/>
              </w:rPr>
            </w:pPr>
          </w:p>
        </w:tc>
        <w:tc>
          <w:tcPr>
            <w:tcW w:w="9166" w:type="dxa"/>
            <w:gridSpan w:val="11"/>
          </w:tcPr>
          <w:p w14:paraId="5DAAA542" w14:textId="77777777" w:rsidR="00577B9B" w:rsidRPr="002F0BC4" w:rsidRDefault="002A1E5C" w:rsidP="007A3323">
            <w:pPr>
              <w:jc w:val="both"/>
              <w:rPr>
                <w:bCs/>
                <w:color w:val="074F6A"/>
                <w:sz w:val="22"/>
                <w:szCs w:val="22"/>
              </w:rPr>
            </w:pPr>
            <w:r w:rsidRPr="002F0BC4">
              <w:rPr>
                <w:b/>
                <w:color w:val="074F6A"/>
                <w:sz w:val="22"/>
                <w:szCs w:val="22"/>
              </w:rPr>
              <w:t xml:space="preserve">In </w:t>
            </w:r>
            <w:r w:rsidRPr="00805A51">
              <w:rPr>
                <w:b/>
                <w:color w:val="074F6A"/>
                <w:sz w:val="22"/>
                <w:szCs w:val="22"/>
              </w:rPr>
              <w:t xml:space="preserve">relation to the information required as per the points below, please provide the relevant documents </w:t>
            </w:r>
            <w:r w:rsidRPr="00805A51">
              <w:rPr>
                <w:b/>
                <w:color w:val="074F6A"/>
                <w:sz w:val="22"/>
                <w:szCs w:val="22"/>
                <w:u w:val="single"/>
              </w:rPr>
              <w:t>submitted for the purposes of CASP authorisation</w:t>
            </w:r>
            <w:r w:rsidRPr="00805A51">
              <w:rPr>
                <w:b/>
                <w:color w:val="074F6A"/>
                <w:sz w:val="22"/>
                <w:szCs w:val="22"/>
              </w:rPr>
              <w:t xml:space="preserve"> and provide the corresponding mapping in the table at the end of this Guideline. Where any of the below points is not addressed by the information submitted for the purposes of CASP authorisation, please provide additional information as required:</w:t>
            </w:r>
          </w:p>
        </w:tc>
      </w:tr>
      <w:tr w:rsidR="00577B9B" w:rsidRPr="00ED52F6" w14:paraId="53CA3589" w14:textId="77777777" w:rsidTr="00577B9B">
        <w:trPr>
          <w:gridAfter w:val="1"/>
          <w:wAfter w:w="180" w:type="dxa"/>
        </w:trPr>
        <w:tc>
          <w:tcPr>
            <w:tcW w:w="915" w:type="dxa"/>
          </w:tcPr>
          <w:p w14:paraId="73E79DFE" w14:textId="77777777" w:rsidR="00577B9B" w:rsidRPr="00ED52F6" w:rsidRDefault="00577B9B" w:rsidP="00912B16">
            <w:pPr>
              <w:jc w:val="both"/>
              <w:rPr>
                <w:bCs/>
                <w:color w:val="000000"/>
                <w:sz w:val="22"/>
                <w:szCs w:val="22"/>
              </w:rPr>
            </w:pPr>
          </w:p>
        </w:tc>
        <w:tc>
          <w:tcPr>
            <w:tcW w:w="6645" w:type="dxa"/>
          </w:tcPr>
          <w:p w14:paraId="17A50BB1" w14:textId="77777777" w:rsidR="00577B9B" w:rsidRPr="00ED52F6" w:rsidRDefault="00577B9B" w:rsidP="003D59D0">
            <w:pPr>
              <w:jc w:val="both"/>
              <w:rPr>
                <w:bCs/>
                <w:color w:val="000000"/>
                <w:sz w:val="22"/>
                <w:szCs w:val="22"/>
              </w:rPr>
            </w:pPr>
          </w:p>
        </w:tc>
        <w:tc>
          <w:tcPr>
            <w:tcW w:w="664" w:type="dxa"/>
            <w:gridSpan w:val="2"/>
          </w:tcPr>
          <w:p w14:paraId="31BE46DD" w14:textId="77777777" w:rsidR="00577B9B" w:rsidRPr="00ED52F6" w:rsidRDefault="00577B9B" w:rsidP="003D59D0">
            <w:pPr>
              <w:jc w:val="both"/>
              <w:rPr>
                <w:bCs/>
                <w:sz w:val="22"/>
                <w:szCs w:val="22"/>
              </w:rPr>
            </w:pPr>
          </w:p>
        </w:tc>
        <w:tc>
          <w:tcPr>
            <w:tcW w:w="236" w:type="dxa"/>
            <w:gridSpan w:val="2"/>
            <w:tcBorders>
              <w:left w:val="nil"/>
            </w:tcBorders>
          </w:tcPr>
          <w:p w14:paraId="6BB163A6" w14:textId="77777777" w:rsidR="00577B9B" w:rsidRPr="00ED52F6" w:rsidRDefault="00577B9B" w:rsidP="003D59D0">
            <w:pPr>
              <w:jc w:val="both"/>
              <w:rPr>
                <w:bCs/>
                <w:sz w:val="22"/>
                <w:szCs w:val="22"/>
              </w:rPr>
            </w:pPr>
          </w:p>
        </w:tc>
        <w:tc>
          <w:tcPr>
            <w:tcW w:w="720" w:type="dxa"/>
            <w:gridSpan w:val="2"/>
          </w:tcPr>
          <w:p w14:paraId="0F48CF91" w14:textId="77777777" w:rsidR="00577B9B" w:rsidRPr="00ED52F6" w:rsidRDefault="00577B9B" w:rsidP="003D59D0">
            <w:pPr>
              <w:jc w:val="both"/>
              <w:rPr>
                <w:bCs/>
                <w:sz w:val="22"/>
                <w:szCs w:val="22"/>
              </w:rPr>
            </w:pPr>
          </w:p>
        </w:tc>
        <w:tc>
          <w:tcPr>
            <w:tcW w:w="236" w:type="dxa"/>
            <w:gridSpan w:val="2"/>
            <w:tcBorders>
              <w:left w:val="nil"/>
            </w:tcBorders>
          </w:tcPr>
          <w:p w14:paraId="774FB5AE" w14:textId="77777777" w:rsidR="00577B9B" w:rsidRPr="00ED52F6" w:rsidRDefault="00577B9B" w:rsidP="003D59D0">
            <w:pPr>
              <w:jc w:val="both"/>
              <w:rPr>
                <w:bCs/>
                <w:sz w:val="22"/>
                <w:szCs w:val="22"/>
              </w:rPr>
            </w:pPr>
          </w:p>
        </w:tc>
        <w:tc>
          <w:tcPr>
            <w:tcW w:w="665" w:type="dxa"/>
            <w:gridSpan w:val="2"/>
          </w:tcPr>
          <w:p w14:paraId="47F9C368" w14:textId="77777777" w:rsidR="00577B9B" w:rsidRPr="00ED52F6" w:rsidRDefault="00577B9B" w:rsidP="003D59D0">
            <w:pPr>
              <w:jc w:val="both"/>
              <w:rPr>
                <w:bCs/>
                <w:sz w:val="22"/>
                <w:szCs w:val="22"/>
              </w:rPr>
            </w:pPr>
          </w:p>
        </w:tc>
      </w:tr>
      <w:tr w:rsidR="00577B9B" w:rsidRPr="00ED52F6" w14:paraId="3962667A" w14:textId="77777777" w:rsidTr="00577B9B">
        <w:trPr>
          <w:gridAfter w:val="1"/>
          <w:wAfter w:w="180" w:type="dxa"/>
        </w:trPr>
        <w:tc>
          <w:tcPr>
            <w:tcW w:w="915" w:type="dxa"/>
          </w:tcPr>
          <w:p w14:paraId="0F74B0EC" w14:textId="77777777" w:rsidR="00577B9B" w:rsidRPr="00ED52F6" w:rsidRDefault="009E1D71" w:rsidP="003D59D0">
            <w:pPr>
              <w:jc w:val="right"/>
              <w:rPr>
                <w:b/>
                <w:bCs/>
                <w:color w:val="000000"/>
                <w:sz w:val="22"/>
                <w:szCs w:val="22"/>
              </w:rPr>
            </w:pPr>
            <w:r w:rsidRPr="00ED52F6">
              <w:rPr>
                <w:b/>
                <w:bCs/>
                <w:color w:val="000000"/>
                <w:sz w:val="22"/>
                <w:szCs w:val="22"/>
              </w:rPr>
              <w:t>1.</w:t>
            </w:r>
            <w:r w:rsidR="00577B9B" w:rsidRPr="00ED52F6">
              <w:rPr>
                <w:b/>
                <w:bCs/>
                <w:color w:val="000000"/>
                <w:sz w:val="22"/>
                <w:szCs w:val="22"/>
              </w:rPr>
              <w:t>15.1</w:t>
            </w:r>
          </w:p>
        </w:tc>
        <w:tc>
          <w:tcPr>
            <w:tcW w:w="9166" w:type="dxa"/>
            <w:gridSpan w:val="11"/>
          </w:tcPr>
          <w:p w14:paraId="0AB413A5" w14:textId="77777777" w:rsidR="00577B9B" w:rsidRPr="00ED52F6" w:rsidRDefault="00577B9B" w:rsidP="009E72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For the purposes of the identity of persons with qualifying holdings in the </w:t>
            </w:r>
            <w:r w:rsidR="007A3323">
              <w:rPr>
                <w:rFonts w:ascii="Times New Roman" w:hAnsi="Times New Roman" w:cs="Times New Roman"/>
                <w:sz w:val="22"/>
                <w:szCs w:val="22"/>
                <w:lang w:val="en-GB"/>
              </w:rPr>
              <w:t>applicant</w:t>
            </w:r>
            <w:r w:rsidRPr="00ED52F6">
              <w:rPr>
                <w:rFonts w:ascii="Times New Roman" w:hAnsi="Times New Roman" w:cs="Times New Roman"/>
                <w:sz w:val="22"/>
                <w:szCs w:val="22"/>
                <w:lang w:val="en-GB"/>
              </w:rPr>
              <w:t xml:space="preserve">, </w:t>
            </w:r>
            <w:r w:rsidR="00CD075B">
              <w:rPr>
                <w:rFonts w:ascii="Times New Roman" w:hAnsi="Times New Roman" w:cs="Times New Roman"/>
                <w:sz w:val="22"/>
                <w:szCs w:val="22"/>
                <w:lang w:val="en-GB"/>
              </w:rPr>
              <w:t xml:space="preserve">pursuant to section 5 (3) (m) of </w:t>
            </w:r>
            <w:r w:rsidR="009E3757">
              <w:rPr>
                <w:rFonts w:ascii="Times New Roman" w:hAnsi="Times New Roman" w:cs="Times New Roman"/>
                <w:sz w:val="22"/>
                <w:szCs w:val="22"/>
                <w:lang w:val="en-GB"/>
              </w:rPr>
              <w:t>the</w:t>
            </w:r>
            <w:r w:rsidR="009E72D0">
              <w:rPr>
                <w:rFonts w:ascii="Times New Roman" w:hAnsi="Times New Roman" w:cs="Times New Roman"/>
                <w:sz w:val="22"/>
                <w:szCs w:val="22"/>
                <w:lang w:val="en-GB"/>
              </w:rPr>
              <w:t xml:space="preserve"> Law</w:t>
            </w:r>
            <w:r w:rsidR="00CD075B">
              <w:rPr>
                <w:rFonts w:ascii="Times New Roman" w:hAnsi="Times New Roman" w:cs="Times New Roman"/>
                <w:sz w:val="22"/>
                <w:szCs w:val="22"/>
                <w:lang w:val="en-GB"/>
              </w:rPr>
              <w:t>,</w:t>
            </w:r>
            <w:r w:rsidRPr="00ED52F6">
              <w:rPr>
                <w:rFonts w:ascii="Times New Roman" w:hAnsi="Times New Roman" w:cs="Times New Roman"/>
                <w:sz w:val="22"/>
                <w:szCs w:val="22"/>
                <w:lang w:val="en-GB"/>
              </w:rPr>
              <w:t xml:space="preserve"> the applicant should submit the following information:</w:t>
            </w:r>
          </w:p>
        </w:tc>
      </w:tr>
      <w:tr w:rsidR="00577B9B" w:rsidRPr="00ED52F6" w14:paraId="39C378FF" w14:textId="77777777" w:rsidTr="00577B9B">
        <w:trPr>
          <w:gridAfter w:val="1"/>
          <w:wAfter w:w="180" w:type="dxa"/>
        </w:trPr>
        <w:tc>
          <w:tcPr>
            <w:tcW w:w="915" w:type="dxa"/>
          </w:tcPr>
          <w:p w14:paraId="0F021F61" w14:textId="77777777" w:rsidR="00577B9B" w:rsidRPr="00ED52F6" w:rsidRDefault="00577B9B" w:rsidP="003D59D0">
            <w:pPr>
              <w:jc w:val="right"/>
              <w:rPr>
                <w:b/>
                <w:bCs/>
                <w:color w:val="000000"/>
                <w:sz w:val="22"/>
                <w:szCs w:val="22"/>
              </w:rPr>
            </w:pPr>
          </w:p>
        </w:tc>
        <w:tc>
          <w:tcPr>
            <w:tcW w:w="6645" w:type="dxa"/>
          </w:tcPr>
          <w:p w14:paraId="5F7A8389" w14:textId="77777777" w:rsidR="00577B9B" w:rsidRPr="00ED52F6" w:rsidRDefault="00577B9B" w:rsidP="003D59D0">
            <w:pPr>
              <w:jc w:val="both"/>
              <w:rPr>
                <w:bCs/>
                <w:color w:val="000000"/>
                <w:sz w:val="22"/>
                <w:szCs w:val="22"/>
              </w:rPr>
            </w:pPr>
          </w:p>
        </w:tc>
        <w:tc>
          <w:tcPr>
            <w:tcW w:w="664" w:type="dxa"/>
            <w:gridSpan w:val="2"/>
          </w:tcPr>
          <w:p w14:paraId="7A14FA8E" w14:textId="77777777" w:rsidR="00577B9B" w:rsidRPr="00ED52F6" w:rsidRDefault="00577B9B" w:rsidP="003D59D0">
            <w:pPr>
              <w:jc w:val="both"/>
              <w:rPr>
                <w:bCs/>
                <w:sz w:val="22"/>
                <w:szCs w:val="22"/>
              </w:rPr>
            </w:pPr>
          </w:p>
        </w:tc>
        <w:tc>
          <w:tcPr>
            <w:tcW w:w="236" w:type="dxa"/>
            <w:gridSpan w:val="2"/>
            <w:tcBorders>
              <w:left w:val="nil"/>
            </w:tcBorders>
          </w:tcPr>
          <w:p w14:paraId="11DD06FC" w14:textId="77777777" w:rsidR="00577B9B" w:rsidRPr="00ED52F6" w:rsidRDefault="00577B9B" w:rsidP="003D59D0">
            <w:pPr>
              <w:jc w:val="both"/>
              <w:rPr>
                <w:bCs/>
                <w:sz w:val="22"/>
                <w:szCs w:val="22"/>
              </w:rPr>
            </w:pPr>
          </w:p>
        </w:tc>
        <w:tc>
          <w:tcPr>
            <w:tcW w:w="720" w:type="dxa"/>
            <w:gridSpan w:val="2"/>
          </w:tcPr>
          <w:p w14:paraId="6761AC83" w14:textId="77777777" w:rsidR="00577B9B" w:rsidRPr="00ED52F6" w:rsidRDefault="00577B9B" w:rsidP="003D59D0">
            <w:pPr>
              <w:jc w:val="both"/>
              <w:rPr>
                <w:bCs/>
                <w:sz w:val="22"/>
                <w:szCs w:val="22"/>
              </w:rPr>
            </w:pPr>
          </w:p>
        </w:tc>
        <w:tc>
          <w:tcPr>
            <w:tcW w:w="236" w:type="dxa"/>
            <w:gridSpan w:val="2"/>
            <w:tcBorders>
              <w:left w:val="nil"/>
            </w:tcBorders>
          </w:tcPr>
          <w:p w14:paraId="29241BEC" w14:textId="77777777" w:rsidR="00577B9B" w:rsidRPr="00ED52F6" w:rsidRDefault="00577B9B" w:rsidP="003D59D0">
            <w:pPr>
              <w:jc w:val="both"/>
              <w:rPr>
                <w:bCs/>
                <w:sz w:val="22"/>
                <w:szCs w:val="22"/>
              </w:rPr>
            </w:pPr>
          </w:p>
        </w:tc>
        <w:tc>
          <w:tcPr>
            <w:tcW w:w="665" w:type="dxa"/>
            <w:gridSpan w:val="2"/>
          </w:tcPr>
          <w:p w14:paraId="694FE9A6" w14:textId="77777777" w:rsidR="00577B9B" w:rsidRPr="00ED52F6" w:rsidRDefault="00577B9B" w:rsidP="003D59D0">
            <w:pPr>
              <w:jc w:val="both"/>
              <w:rPr>
                <w:bCs/>
                <w:sz w:val="22"/>
                <w:szCs w:val="22"/>
              </w:rPr>
            </w:pPr>
          </w:p>
        </w:tc>
      </w:tr>
      <w:tr w:rsidR="00577B9B" w:rsidRPr="00ED52F6" w14:paraId="32AA1547" w14:textId="77777777" w:rsidTr="00577B9B">
        <w:trPr>
          <w:gridAfter w:val="1"/>
          <w:wAfter w:w="180" w:type="dxa"/>
        </w:trPr>
        <w:tc>
          <w:tcPr>
            <w:tcW w:w="915" w:type="dxa"/>
          </w:tcPr>
          <w:p w14:paraId="1B059380" w14:textId="77777777" w:rsidR="00577B9B" w:rsidRPr="00ED52F6" w:rsidRDefault="00577B9B" w:rsidP="003D59D0">
            <w:pPr>
              <w:jc w:val="right"/>
              <w:rPr>
                <w:b/>
                <w:bCs/>
                <w:color w:val="000000"/>
                <w:sz w:val="22"/>
                <w:szCs w:val="22"/>
              </w:rPr>
            </w:pPr>
            <w:r w:rsidRPr="00ED52F6">
              <w:rPr>
                <w:b/>
                <w:bCs/>
                <w:color w:val="000000"/>
                <w:sz w:val="22"/>
                <w:szCs w:val="22"/>
              </w:rPr>
              <w:t>a)</w:t>
            </w:r>
          </w:p>
        </w:tc>
        <w:tc>
          <w:tcPr>
            <w:tcW w:w="9166" w:type="dxa"/>
            <w:gridSpan w:val="11"/>
          </w:tcPr>
          <w:p w14:paraId="3FF84634" w14:textId="77777777" w:rsidR="00577B9B" w:rsidRPr="00ED52F6" w:rsidRDefault="00577B9B"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description of the group to which the applicant belongs and an indication of the parent undertaking, where applicable;</w:t>
            </w:r>
          </w:p>
        </w:tc>
      </w:tr>
      <w:tr w:rsidR="00577B9B" w:rsidRPr="00ED52F6" w14:paraId="3C6C67C4" w14:textId="77777777" w:rsidTr="00577B9B">
        <w:trPr>
          <w:gridAfter w:val="1"/>
          <w:wAfter w:w="180" w:type="dxa"/>
        </w:trPr>
        <w:tc>
          <w:tcPr>
            <w:tcW w:w="915" w:type="dxa"/>
          </w:tcPr>
          <w:p w14:paraId="41FF1D35" w14:textId="77777777" w:rsidR="00577B9B" w:rsidRPr="00ED52F6" w:rsidRDefault="00577B9B" w:rsidP="003D59D0">
            <w:pPr>
              <w:jc w:val="right"/>
              <w:rPr>
                <w:b/>
                <w:bCs/>
                <w:color w:val="000000"/>
                <w:sz w:val="22"/>
                <w:szCs w:val="22"/>
              </w:rPr>
            </w:pPr>
          </w:p>
        </w:tc>
        <w:tc>
          <w:tcPr>
            <w:tcW w:w="6645" w:type="dxa"/>
          </w:tcPr>
          <w:p w14:paraId="731060FA" w14:textId="77777777" w:rsidR="00577B9B" w:rsidRPr="00ED52F6" w:rsidRDefault="00577B9B" w:rsidP="003D59D0">
            <w:pPr>
              <w:jc w:val="both"/>
              <w:rPr>
                <w:bCs/>
                <w:color w:val="000000"/>
                <w:sz w:val="22"/>
                <w:szCs w:val="22"/>
              </w:rPr>
            </w:pPr>
          </w:p>
        </w:tc>
        <w:tc>
          <w:tcPr>
            <w:tcW w:w="664" w:type="dxa"/>
            <w:gridSpan w:val="2"/>
          </w:tcPr>
          <w:p w14:paraId="56655825" w14:textId="77777777" w:rsidR="00577B9B" w:rsidRPr="00ED52F6" w:rsidRDefault="00577B9B" w:rsidP="003D59D0">
            <w:pPr>
              <w:jc w:val="both"/>
              <w:rPr>
                <w:bCs/>
                <w:sz w:val="22"/>
                <w:szCs w:val="22"/>
              </w:rPr>
            </w:pPr>
          </w:p>
        </w:tc>
        <w:tc>
          <w:tcPr>
            <w:tcW w:w="236" w:type="dxa"/>
            <w:gridSpan w:val="2"/>
            <w:tcBorders>
              <w:left w:val="nil"/>
            </w:tcBorders>
          </w:tcPr>
          <w:p w14:paraId="08F37111" w14:textId="77777777" w:rsidR="00577B9B" w:rsidRPr="00ED52F6" w:rsidRDefault="00577B9B" w:rsidP="003D59D0">
            <w:pPr>
              <w:jc w:val="both"/>
              <w:rPr>
                <w:bCs/>
                <w:sz w:val="22"/>
                <w:szCs w:val="22"/>
              </w:rPr>
            </w:pPr>
          </w:p>
        </w:tc>
        <w:tc>
          <w:tcPr>
            <w:tcW w:w="720" w:type="dxa"/>
            <w:gridSpan w:val="2"/>
          </w:tcPr>
          <w:p w14:paraId="7E4542AF" w14:textId="77777777" w:rsidR="00577B9B" w:rsidRPr="00ED52F6" w:rsidRDefault="00577B9B" w:rsidP="003D59D0">
            <w:pPr>
              <w:jc w:val="both"/>
              <w:rPr>
                <w:bCs/>
                <w:sz w:val="22"/>
                <w:szCs w:val="22"/>
              </w:rPr>
            </w:pPr>
          </w:p>
        </w:tc>
        <w:tc>
          <w:tcPr>
            <w:tcW w:w="236" w:type="dxa"/>
            <w:gridSpan w:val="2"/>
            <w:tcBorders>
              <w:left w:val="nil"/>
            </w:tcBorders>
          </w:tcPr>
          <w:p w14:paraId="421C258A" w14:textId="77777777" w:rsidR="00577B9B" w:rsidRPr="00ED52F6" w:rsidRDefault="00577B9B" w:rsidP="003D59D0">
            <w:pPr>
              <w:jc w:val="both"/>
              <w:rPr>
                <w:bCs/>
                <w:sz w:val="22"/>
                <w:szCs w:val="22"/>
              </w:rPr>
            </w:pPr>
          </w:p>
        </w:tc>
        <w:tc>
          <w:tcPr>
            <w:tcW w:w="665" w:type="dxa"/>
            <w:gridSpan w:val="2"/>
          </w:tcPr>
          <w:p w14:paraId="4CD9039C" w14:textId="77777777" w:rsidR="00577B9B" w:rsidRPr="00ED52F6" w:rsidRDefault="00577B9B" w:rsidP="003D59D0">
            <w:pPr>
              <w:jc w:val="both"/>
              <w:rPr>
                <w:bCs/>
                <w:sz w:val="22"/>
                <w:szCs w:val="22"/>
              </w:rPr>
            </w:pPr>
          </w:p>
        </w:tc>
      </w:tr>
      <w:tr w:rsidR="00577B9B" w:rsidRPr="00ED52F6" w14:paraId="4A7B3761" w14:textId="77777777" w:rsidTr="00577B9B">
        <w:trPr>
          <w:gridAfter w:val="1"/>
          <w:wAfter w:w="180" w:type="dxa"/>
        </w:trPr>
        <w:tc>
          <w:tcPr>
            <w:tcW w:w="915" w:type="dxa"/>
          </w:tcPr>
          <w:p w14:paraId="25D599DB" w14:textId="77777777" w:rsidR="00577B9B" w:rsidRPr="00ED52F6" w:rsidRDefault="00577B9B" w:rsidP="003D59D0">
            <w:pPr>
              <w:jc w:val="right"/>
              <w:rPr>
                <w:b/>
                <w:bCs/>
                <w:color w:val="000000"/>
                <w:sz w:val="22"/>
                <w:szCs w:val="22"/>
              </w:rPr>
            </w:pPr>
            <w:r w:rsidRPr="00ED52F6">
              <w:rPr>
                <w:b/>
                <w:bCs/>
                <w:color w:val="000000"/>
                <w:sz w:val="22"/>
                <w:szCs w:val="22"/>
              </w:rPr>
              <w:t>b)</w:t>
            </w:r>
          </w:p>
        </w:tc>
        <w:tc>
          <w:tcPr>
            <w:tcW w:w="9166" w:type="dxa"/>
            <w:gridSpan w:val="11"/>
          </w:tcPr>
          <w:p w14:paraId="0E7C1D42" w14:textId="77777777" w:rsidR="00577B9B" w:rsidRPr="00ED52F6" w:rsidRDefault="00577B9B"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a chart setting out the shareholder structure of the applicant, including:</w:t>
            </w:r>
          </w:p>
        </w:tc>
      </w:tr>
      <w:tr w:rsidR="00577B9B" w:rsidRPr="00ED52F6" w14:paraId="1CC35BFD" w14:textId="77777777" w:rsidTr="00577B9B">
        <w:trPr>
          <w:gridAfter w:val="1"/>
          <w:wAfter w:w="180" w:type="dxa"/>
        </w:trPr>
        <w:tc>
          <w:tcPr>
            <w:tcW w:w="915" w:type="dxa"/>
          </w:tcPr>
          <w:p w14:paraId="74086C3C" w14:textId="77777777" w:rsidR="00577B9B" w:rsidRPr="00ED52F6" w:rsidRDefault="00577B9B" w:rsidP="00685155">
            <w:pPr>
              <w:spacing w:before="120"/>
              <w:jc w:val="right"/>
              <w:rPr>
                <w:b/>
                <w:bCs/>
                <w:color w:val="000000"/>
                <w:sz w:val="22"/>
                <w:szCs w:val="22"/>
              </w:rPr>
            </w:pPr>
          </w:p>
        </w:tc>
        <w:tc>
          <w:tcPr>
            <w:tcW w:w="9166" w:type="dxa"/>
            <w:gridSpan w:val="11"/>
          </w:tcPr>
          <w:p w14:paraId="022D3E80" w14:textId="77777777" w:rsidR="00577B9B" w:rsidRPr="00ED52F6" w:rsidRDefault="00722A9B" w:rsidP="00685155">
            <w:pPr>
              <w:pStyle w:val="Default"/>
              <w:spacing w:before="120"/>
              <w:ind w:left="227" w:hanging="227"/>
              <w:jc w:val="both"/>
              <w:rPr>
                <w:rFonts w:ascii="Times New Roman" w:hAnsi="Times New Roman" w:cs="Times New Roman"/>
                <w:sz w:val="22"/>
                <w:szCs w:val="22"/>
                <w:lang w:val="en-GB"/>
              </w:rPr>
            </w:pPr>
            <w:r w:rsidRPr="0054311F">
              <w:rPr>
                <w:rFonts w:ascii="Times New Roman" w:hAnsi="Times New Roman" w:cs="Times New Roman"/>
                <w:b/>
                <w:sz w:val="22"/>
                <w:szCs w:val="22"/>
                <w:lang w:val="en-GB"/>
              </w:rPr>
              <w:t>i.</w:t>
            </w:r>
            <w:r w:rsidR="0093334D" w:rsidRPr="00ED52F6">
              <w:rPr>
                <w:rFonts w:ascii="Times New Roman" w:hAnsi="Times New Roman" w:cs="Times New Roman"/>
                <w:sz w:val="22"/>
                <w:szCs w:val="22"/>
                <w:lang w:val="en-GB"/>
              </w:rPr>
              <w:t xml:space="preserve"> the name and the percentage holding (capital</w:t>
            </w:r>
            <w:r w:rsidR="003A5E64" w:rsidRPr="00ED52F6">
              <w:rPr>
                <w:rFonts w:ascii="Times New Roman" w:hAnsi="Times New Roman" w:cs="Times New Roman"/>
                <w:sz w:val="22"/>
                <w:szCs w:val="22"/>
                <w:lang w:val="en-GB"/>
              </w:rPr>
              <w:t xml:space="preserve"> </w:t>
            </w:r>
            <w:r w:rsidR="0093334D" w:rsidRPr="00ED52F6">
              <w:rPr>
                <w:rFonts w:ascii="Times New Roman" w:hAnsi="Times New Roman" w:cs="Times New Roman"/>
                <w:sz w:val="22"/>
                <w:szCs w:val="22"/>
                <w:lang w:val="en-GB"/>
              </w:rPr>
              <w:t>/</w:t>
            </w:r>
            <w:r w:rsidR="003A5E64" w:rsidRPr="00ED52F6">
              <w:rPr>
                <w:rFonts w:ascii="Times New Roman" w:hAnsi="Times New Roman" w:cs="Times New Roman"/>
                <w:sz w:val="22"/>
                <w:szCs w:val="22"/>
                <w:lang w:val="en-GB"/>
              </w:rPr>
              <w:t xml:space="preserve"> </w:t>
            </w:r>
            <w:r w:rsidR="0093334D" w:rsidRPr="00ED52F6">
              <w:rPr>
                <w:rFonts w:ascii="Times New Roman" w:hAnsi="Times New Roman" w:cs="Times New Roman"/>
                <w:sz w:val="22"/>
                <w:szCs w:val="22"/>
                <w:lang w:val="en-GB"/>
              </w:rPr>
              <w:t>voting right) of each person that has or will have a direct holding in the share capital of the applicant, identifying those that are considered as qualifying holders and the reason for such qualifications;</w:t>
            </w:r>
            <w:r w:rsidR="009E1D71" w:rsidRPr="00ED52F6">
              <w:rPr>
                <w:rFonts w:ascii="Times New Roman" w:hAnsi="Times New Roman" w:cs="Times New Roman"/>
                <w:sz w:val="22"/>
                <w:szCs w:val="22"/>
                <w:lang w:val="en-GB"/>
              </w:rPr>
              <w:t xml:space="preserve"> and</w:t>
            </w:r>
          </w:p>
        </w:tc>
      </w:tr>
      <w:tr w:rsidR="00577B9B" w:rsidRPr="00ED52F6" w14:paraId="6E07EB56" w14:textId="77777777" w:rsidTr="00577B9B">
        <w:trPr>
          <w:gridAfter w:val="1"/>
          <w:wAfter w:w="180" w:type="dxa"/>
        </w:trPr>
        <w:tc>
          <w:tcPr>
            <w:tcW w:w="915" w:type="dxa"/>
          </w:tcPr>
          <w:p w14:paraId="0DACC831" w14:textId="77777777" w:rsidR="00577B9B" w:rsidRPr="00ED52F6" w:rsidRDefault="00577B9B" w:rsidP="00685155">
            <w:pPr>
              <w:spacing w:before="120"/>
              <w:jc w:val="right"/>
              <w:rPr>
                <w:b/>
                <w:bCs/>
                <w:color w:val="000000"/>
                <w:sz w:val="22"/>
                <w:szCs w:val="22"/>
              </w:rPr>
            </w:pPr>
          </w:p>
        </w:tc>
        <w:tc>
          <w:tcPr>
            <w:tcW w:w="9166" w:type="dxa"/>
            <w:gridSpan w:val="11"/>
          </w:tcPr>
          <w:p w14:paraId="3888AAA9" w14:textId="77777777" w:rsidR="00577B9B" w:rsidRPr="00ED52F6" w:rsidRDefault="00722A9B" w:rsidP="00685155">
            <w:pPr>
              <w:pStyle w:val="Default"/>
              <w:spacing w:before="120"/>
              <w:ind w:left="227" w:hanging="227"/>
              <w:jc w:val="both"/>
              <w:rPr>
                <w:rFonts w:ascii="Times New Roman" w:hAnsi="Times New Roman" w:cs="Times New Roman"/>
                <w:sz w:val="22"/>
                <w:szCs w:val="22"/>
                <w:lang w:val="en-GB"/>
              </w:rPr>
            </w:pPr>
            <w:r w:rsidRPr="0054311F">
              <w:rPr>
                <w:rFonts w:ascii="Times New Roman" w:hAnsi="Times New Roman" w:cs="Times New Roman"/>
                <w:b/>
                <w:sz w:val="22"/>
                <w:szCs w:val="22"/>
                <w:lang w:val="en-GB"/>
              </w:rPr>
              <w:t>ii.</w:t>
            </w:r>
            <w:r w:rsidR="0093334D" w:rsidRPr="00ED52F6">
              <w:rPr>
                <w:rFonts w:ascii="Times New Roman" w:hAnsi="Times New Roman" w:cs="Times New Roman"/>
                <w:sz w:val="22"/>
                <w:szCs w:val="22"/>
                <w:lang w:val="en-GB"/>
              </w:rPr>
              <w:t xml:space="preserve"> the name and the percentage holding (capital</w:t>
            </w:r>
            <w:r w:rsidR="003A5E64" w:rsidRPr="00ED52F6">
              <w:rPr>
                <w:rFonts w:ascii="Times New Roman" w:hAnsi="Times New Roman" w:cs="Times New Roman"/>
                <w:sz w:val="22"/>
                <w:szCs w:val="22"/>
                <w:lang w:val="en-GB"/>
              </w:rPr>
              <w:t xml:space="preserve"> </w:t>
            </w:r>
            <w:r w:rsidR="0093334D" w:rsidRPr="00ED52F6">
              <w:rPr>
                <w:rFonts w:ascii="Times New Roman" w:hAnsi="Times New Roman" w:cs="Times New Roman"/>
                <w:sz w:val="22"/>
                <w:szCs w:val="22"/>
                <w:lang w:val="en-GB"/>
              </w:rPr>
              <w:t>/</w:t>
            </w:r>
            <w:r w:rsidR="003A5E64" w:rsidRPr="00ED52F6">
              <w:rPr>
                <w:rFonts w:ascii="Times New Roman" w:hAnsi="Times New Roman" w:cs="Times New Roman"/>
                <w:sz w:val="22"/>
                <w:szCs w:val="22"/>
                <w:lang w:val="en-GB"/>
              </w:rPr>
              <w:t xml:space="preserve"> </w:t>
            </w:r>
            <w:r w:rsidR="0093334D" w:rsidRPr="00ED52F6">
              <w:rPr>
                <w:rFonts w:ascii="Times New Roman" w:hAnsi="Times New Roman" w:cs="Times New Roman"/>
                <w:sz w:val="22"/>
                <w:szCs w:val="22"/>
                <w:lang w:val="en-GB"/>
              </w:rPr>
              <w:t>voting rights) of each person that has or will have an indirect holding in the share capital of the applicant, identifying those that are considered as indirect qualifying holders and the reason for such qualification;</w:t>
            </w:r>
          </w:p>
        </w:tc>
      </w:tr>
      <w:tr w:rsidR="00577B9B" w:rsidRPr="00ED52F6" w14:paraId="047AA86B" w14:textId="77777777" w:rsidTr="00577B9B">
        <w:trPr>
          <w:gridAfter w:val="1"/>
          <w:wAfter w:w="180" w:type="dxa"/>
        </w:trPr>
        <w:tc>
          <w:tcPr>
            <w:tcW w:w="915" w:type="dxa"/>
          </w:tcPr>
          <w:p w14:paraId="40DC2932" w14:textId="77777777" w:rsidR="00577B9B" w:rsidRPr="00ED52F6" w:rsidRDefault="00577B9B" w:rsidP="003D59D0">
            <w:pPr>
              <w:jc w:val="right"/>
              <w:rPr>
                <w:b/>
                <w:bCs/>
                <w:color w:val="000000"/>
                <w:sz w:val="22"/>
                <w:szCs w:val="22"/>
              </w:rPr>
            </w:pPr>
          </w:p>
        </w:tc>
        <w:tc>
          <w:tcPr>
            <w:tcW w:w="6645" w:type="dxa"/>
          </w:tcPr>
          <w:p w14:paraId="59252CD1" w14:textId="77777777" w:rsidR="00577B9B" w:rsidRPr="00ED52F6" w:rsidRDefault="00577B9B" w:rsidP="003D59D0">
            <w:pPr>
              <w:jc w:val="both"/>
              <w:rPr>
                <w:bCs/>
                <w:color w:val="000000"/>
                <w:sz w:val="22"/>
                <w:szCs w:val="22"/>
              </w:rPr>
            </w:pPr>
          </w:p>
        </w:tc>
        <w:tc>
          <w:tcPr>
            <w:tcW w:w="664" w:type="dxa"/>
            <w:gridSpan w:val="2"/>
          </w:tcPr>
          <w:p w14:paraId="02353CF9" w14:textId="77777777" w:rsidR="00577B9B" w:rsidRPr="00ED52F6" w:rsidRDefault="00577B9B" w:rsidP="003D59D0">
            <w:pPr>
              <w:jc w:val="both"/>
              <w:rPr>
                <w:bCs/>
                <w:sz w:val="22"/>
                <w:szCs w:val="22"/>
              </w:rPr>
            </w:pPr>
          </w:p>
        </w:tc>
        <w:tc>
          <w:tcPr>
            <w:tcW w:w="236" w:type="dxa"/>
            <w:gridSpan w:val="2"/>
            <w:tcBorders>
              <w:left w:val="nil"/>
            </w:tcBorders>
          </w:tcPr>
          <w:p w14:paraId="4F70D746" w14:textId="77777777" w:rsidR="00577B9B" w:rsidRPr="00ED52F6" w:rsidRDefault="00577B9B" w:rsidP="003D59D0">
            <w:pPr>
              <w:jc w:val="both"/>
              <w:rPr>
                <w:bCs/>
                <w:sz w:val="22"/>
                <w:szCs w:val="22"/>
              </w:rPr>
            </w:pPr>
          </w:p>
        </w:tc>
        <w:tc>
          <w:tcPr>
            <w:tcW w:w="720" w:type="dxa"/>
            <w:gridSpan w:val="2"/>
          </w:tcPr>
          <w:p w14:paraId="36FF88D3" w14:textId="77777777" w:rsidR="00577B9B" w:rsidRPr="00ED52F6" w:rsidRDefault="00577B9B" w:rsidP="003D59D0">
            <w:pPr>
              <w:jc w:val="both"/>
              <w:rPr>
                <w:bCs/>
                <w:sz w:val="22"/>
                <w:szCs w:val="22"/>
              </w:rPr>
            </w:pPr>
          </w:p>
        </w:tc>
        <w:tc>
          <w:tcPr>
            <w:tcW w:w="236" w:type="dxa"/>
            <w:gridSpan w:val="2"/>
            <w:tcBorders>
              <w:left w:val="nil"/>
            </w:tcBorders>
          </w:tcPr>
          <w:p w14:paraId="0430E2D1" w14:textId="77777777" w:rsidR="00577B9B" w:rsidRPr="00ED52F6" w:rsidRDefault="00577B9B" w:rsidP="003D59D0">
            <w:pPr>
              <w:jc w:val="both"/>
              <w:rPr>
                <w:bCs/>
                <w:sz w:val="22"/>
                <w:szCs w:val="22"/>
              </w:rPr>
            </w:pPr>
          </w:p>
        </w:tc>
        <w:tc>
          <w:tcPr>
            <w:tcW w:w="665" w:type="dxa"/>
            <w:gridSpan w:val="2"/>
          </w:tcPr>
          <w:p w14:paraId="627A2F6F" w14:textId="77777777" w:rsidR="00577B9B" w:rsidRPr="00ED52F6" w:rsidRDefault="00577B9B" w:rsidP="003D59D0">
            <w:pPr>
              <w:jc w:val="both"/>
              <w:rPr>
                <w:bCs/>
                <w:sz w:val="22"/>
                <w:szCs w:val="22"/>
              </w:rPr>
            </w:pPr>
          </w:p>
        </w:tc>
      </w:tr>
      <w:tr w:rsidR="00577B9B" w:rsidRPr="00ED52F6" w14:paraId="7B7E6BE6" w14:textId="77777777" w:rsidTr="00577B9B">
        <w:trPr>
          <w:gridAfter w:val="1"/>
          <w:wAfter w:w="180" w:type="dxa"/>
        </w:trPr>
        <w:tc>
          <w:tcPr>
            <w:tcW w:w="915" w:type="dxa"/>
          </w:tcPr>
          <w:p w14:paraId="709BC458" w14:textId="77777777" w:rsidR="00577B9B" w:rsidRPr="00ED52F6" w:rsidRDefault="0093334D" w:rsidP="003D59D0">
            <w:pPr>
              <w:jc w:val="right"/>
              <w:rPr>
                <w:b/>
                <w:bCs/>
                <w:color w:val="000000"/>
                <w:sz w:val="22"/>
                <w:szCs w:val="22"/>
              </w:rPr>
            </w:pPr>
            <w:r w:rsidRPr="00ED52F6">
              <w:rPr>
                <w:b/>
                <w:bCs/>
                <w:color w:val="000000"/>
                <w:sz w:val="22"/>
                <w:szCs w:val="22"/>
              </w:rPr>
              <w:t>c)</w:t>
            </w:r>
          </w:p>
        </w:tc>
        <w:tc>
          <w:tcPr>
            <w:tcW w:w="9166" w:type="dxa"/>
            <w:gridSpan w:val="11"/>
          </w:tcPr>
          <w:p w14:paraId="22C85C02" w14:textId="77777777" w:rsidR="00577B9B" w:rsidRPr="00ED52F6" w:rsidRDefault="0093334D" w:rsidP="003D59D0">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 xml:space="preserve">a list of the names </w:t>
            </w:r>
            <w:r w:rsidR="00EB0F65">
              <w:rPr>
                <w:rFonts w:ascii="Times New Roman" w:hAnsi="Times New Roman" w:cs="Times New Roman"/>
                <w:sz w:val="22"/>
                <w:szCs w:val="22"/>
                <w:lang w:val="en-GB"/>
              </w:rPr>
              <w:t xml:space="preserve">and respective identification details </w:t>
            </w:r>
            <w:r w:rsidRPr="00ED52F6">
              <w:rPr>
                <w:rFonts w:ascii="Times New Roman" w:hAnsi="Times New Roman" w:cs="Times New Roman"/>
                <w:sz w:val="22"/>
                <w:szCs w:val="22"/>
                <w:lang w:val="en-GB"/>
              </w:rPr>
              <w:t>of all persons and other entities that have or, in the case of authorisation, will have qualifying holdings in the applicant’s capital, indicating for each such person or entity:</w:t>
            </w:r>
          </w:p>
        </w:tc>
      </w:tr>
      <w:tr w:rsidR="00577B9B" w:rsidRPr="00ED52F6" w14:paraId="42A29A3F" w14:textId="77777777" w:rsidTr="00577B9B">
        <w:trPr>
          <w:gridAfter w:val="1"/>
          <w:wAfter w:w="180" w:type="dxa"/>
        </w:trPr>
        <w:tc>
          <w:tcPr>
            <w:tcW w:w="915" w:type="dxa"/>
          </w:tcPr>
          <w:p w14:paraId="3BFE5915" w14:textId="77777777" w:rsidR="00577B9B" w:rsidRPr="00ED52F6" w:rsidRDefault="00577B9B" w:rsidP="003D59D0">
            <w:pPr>
              <w:jc w:val="right"/>
              <w:rPr>
                <w:b/>
                <w:bCs/>
                <w:color w:val="000000"/>
                <w:sz w:val="22"/>
                <w:szCs w:val="22"/>
              </w:rPr>
            </w:pPr>
          </w:p>
        </w:tc>
        <w:tc>
          <w:tcPr>
            <w:tcW w:w="6645" w:type="dxa"/>
          </w:tcPr>
          <w:p w14:paraId="27AC3E4A" w14:textId="77777777" w:rsidR="00577B9B" w:rsidRPr="00ED52F6" w:rsidRDefault="00577B9B" w:rsidP="003D59D0">
            <w:pPr>
              <w:jc w:val="both"/>
              <w:rPr>
                <w:bCs/>
                <w:color w:val="000000"/>
                <w:sz w:val="22"/>
                <w:szCs w:val="22"/>
              </w:rPr>
            </w:pPr>
          </w:p>
        </w:tc>
        <w:tc>
          <w:tcPr>
            <w:tcW w:w="664" w:type="dxa"/>
            <w:gridSpan w:val="2"/>
          </w:tcPr>
          <w:p w14:paraId="15DE778D" w14:textId="77777777" w:rsidR="00577B9B" w:rsidRPr="00ED52F6" w:rsidRDefault="00577B9B" w:rsidP="003D59D0">
            <w:pPr>
              <w:jc w:val="both"/>
              <w:rPr>
                <w:bCs/>
                <w:sz w:val="22"/>
                <w:szCs w:val="22"/>
              </w:rPr>
            </w:pPr>
          </w:p>
        </w:tc>
        <w:tc>
          <w:tcPr>
            <w:tcW w:w="236" w:type="dxa"/>
            <w:gridSpan w:val="2"/>
            <w:tcBorders>
              <w:left w:val="nil"/>
            </w:tcBorders>
          </w:tcPr>
          <w:p w14:paraId="129D0776" w14:textId="77777777" w:rsidR="00577B9B" w:rsidRPr="00ED52F6" w:rsidRDefault="00577B9B" w:rsidP="003D59D0">
            <w:pPr>
              <w:jc w:val="both"/>
              <w:rPr>
                <w:bCs/>
                <w:sz w:val="22"/>
                <w:szCs w:val="22"/>
              </w:rPr>
            </w:pPr>
          </w:p>
        </w:tc>
        <w:tc>
          <w:tcPr>
            <w:tcW w:w="720" w:type="dxa"/>
            <w:gridSpan w:val="2"/>
          </w:tcPr>
          <w:p w14:paraId="2D33E5ED" w14:textId="77777777" w:rsidR="00577B9B" w:rsidRPr="00ED52F6" w:rsidRDefault="00577B9B" w:rsidP="003D59D0">
            <w:pPr>
              <w:jc w:val="both"/>
              <w:rPr>
                <w:bCs/>
                <w:sz w:val="22"/>
                <w:szCs w:val="22"/>
              </w:rPr>
            </w:pPr>
          </w:p>
        </w:tc>
        <w:tc>
          <w:tcPr>
            <w:tcW w:w="236" w:type="dxa"/>
            <w:gridSpan w:val="2"/>
            <w:tcBorders>
              <w:left w:val="nil"/>
            </w:tcBorders>
          </w:tcPr>
          <w:p w14:paraId="3B088772" w14:textId="77777777" w:rsidR="00577B9B" w:rsidRPr="00ED52F6" w:rsidRDefault="00577B9B" w:rsidP="003D59D0">
            <w:pPr>
              <w:jc w:val="both"/>
              <w:rPr>
                <w:bCs/>
                <w:sz w:val="22"/>
                <w:szCs w:val="22"/>
              </w:rPr>
            </w:pPr>
          </w:p>
        </w:tc>
        <w:tc>
          <w:tcPr>
            <w:tcW w:w="665" w:type="dxa"/>
            <w:gridSpan w:val="2"/>
          </w:tcPr>
          <w:p w14:paraId="5140EBCB" w14:textId="77777777" w:rsidR="00577B9B" w:rsidRPr="00ED52F6" w:rsidRDefault="00577B9B" w:rsidP="003D59D0">
            <w:pPr>
              <w:jc w:val="both"/>
              <w:rPr>
                <w:bCs/>
                <w:sz w:val="22"/>
                <w:szCs w:val="22"/>
              </w:rPr>
            </w:pPr>
          </w:p>
        </w:tc>
      </w:tr>
      <w:tr w:rsidR="00577B9B" w:rsidRPr="00ED52F6" w14:paraId="1C6E66A0" w14:textId="77777777" w:rsidTr="00577B9B">
        <w:trPr>
          <w:gridAfter w:val="1"/>
          <w:wAfter w:w="180" w:type="dxa"/>
        </w:trPr>
        <w:tc>
          <w:tcPr>
            <w:tcW w:w="915" w:type="dxa"/>
          </w:tcPr>
          <w:p w14:paraId="73043202" w14:textId="77777777" w:rsidR="00577B9B" w:rsidRPr="00ED52F6" w:rsidRDefault="00577B9B" w:rsidP="003D59D0">
            <w:pPr>
              <w:jc w:val="right"/>
              <w:rPr>
                <w:b/>
                <w:bCs/>
                <w:color w:val="000000"/>
                <w:sz w:val="22"/>
                <w:szCs w:val="22"/>
              </w:rPr>
            </w:pPr>
          </w:p>
        </w:tc>
        <w:tc>
          <w:tcPr>
            <w:tcW w:w="9166" w:type="dxa"/>
            <w:gridSpan w:val="11"/>
          </w:tcPr>
          <w:p w14:paraId="02FF6FBD" w14:textId="77777777" w:rsidR="00577B9B" w:rsidRPr="00ED52F6" w:rsidRDefault="001D5D2A" w:rsidP="003D59D0">
            <w:pPr>
              <w:pStyle w:val="Default"/>
              <w:jc w:val="both"/>
              <w:rPr>
                <w:rFonts w:ascii="Times New Roman" w:hAnsi="Times New Roman" w:cs="Times New Roman"/>
                <w:sz w:val="22"/>
                <w:szCs w:val="22"/>
                <w:lang w:val="en-GB"/>
              </w:rPr>
            </w:pPr>
            <w:r w:rsidRPr="0054311F">
              <w:rPr>
                <w:rFonts w:ascii="Times New Roman" w:hAnsi="Times New Roman" w:cs="Times New Roman"/>
                <w:b/>
                <w:sz w:val="22"/>
                <w:szCs w:val="22"/>
                <w:lang w:val="en-GB"/>
              </w:rPr>
              <w:t>i.</w:t>
            </w:r>
            <w:r w:rsidRPr="00ED52F6">
              <w:rPr>
                <w:rFonts w:ascii="Times New Roman" w:hAnsi="Times New Roman" w:cs="Times New Roman"/>
                <w:sz w:val="22"/>
                <w:szCs w:val="22"/>
                <w:lang w:val="en-GB"/>
              </w:rPr>
              <w:t xml:space="preserve"> the number and type of shares or other holdings subscribed or to be subscribed;</w:t>
            </w:r>
            <w:r w:rsidR="009E1D71" w:rsidRPr="00ED52F6">
              <w:rPr>
                <w:rFonts w:ascii="Times New Roman" w:hAnsi="Times New Roman" w:cs="Times New Roman"/>
                <w:sz w:val="22"/>
                <w:szCs w:val="22"/>
                <w:lang w:val="en-GB"/>
              </w:rPr>
              <w:t xml:space="preserve"> and</w:t>
            </w:r>
          </w:p>
        </w:tc>
      </w:tr>
      <w:tr w:rsidR="00577B9B" w:rsidRPr="00ED52F6" w14:paraId="60055E76" w14:textId="77777777" w:rsidTr="00577B9B">
        <w:trPr>
          <w:gridAfter w:val="1"/>
          <w:wAfter w:w="180" w:type="dxa"/>
        </w:trPr>
        <w:tc>
          <w:tcPr>
            <w:tcW w:w="915" w:type="dxa"/>
          </w:tcPr>
          <w:p w14:paraId="5263CE1C" w14:textId="77777777" w:rsidR="00577B9B" w:rsidRPr="00ED52F6" w:rsidRDefault="00577B9B" w:rsidP="003D59D0">
            <w:pPr>
              <w:jc w:val="right"/>
              <w:rPr>
                <w:b/>
                <w:bCs/>
                <w:color w:val="000000"/>
                <w:sz w:val="22"/>
                <w:szCs w:val="22"/>
              </w:rPr>
            </w:pPr>
          </w:p>
        </w:tc>
        <w:tc>
          <w:tcPr>
            <w:tcW w:w="6645" w:type="dxa"/>
          </w:tcPr>
          <w:p w14:paraId="59E6EBAD" w14:textId="77777777" w:rsidR="00577B9B" w:rsidRPr="00ED52F6" w:rsidRDefault="00577B9B" w:rsidP="003D59D0">
            <w:pPr>
              <w:jc w:val="both"/>
              <w:rPr>
                <w:bCs/>
                <w:color w:val="000000"/>
                <w:sz w:val="22"/>
                <w:szCs w:val="22"/>
              </w:rPr>
            </w:pPr>
          </w:p>
        </w:tc>
        <w:tc>
          <w:tcPr>
            <w:tcW w:w="664" w:type="dxa"/>
            <w:gridSpan w:val="2"/>
          </w:tcPr>
          <w:p w14:paraId="0AEC2E15" w14:textId="77777777" w:rsidR="00577B9B" w:rsidRPr="00ED52F6" w:rsidRDefault="00577B9B" w:rsidP="003D59D0">
            <w:pPr>
              <w:jc w:val="both"/>
              <w:rPr>
                <w:bCs/>
                <w:sz w:val="22"/>
                <w:szCs w:val="22"/>
              </w:rPr>
            </w:pPr>
          </w:p>
        </w:tc>
        <w:tc>
          <w:tcPr>
            <w:tcW w:w="236" w:type="dxa"/>
            <w:gridSpan w:val="2"/>
            <w:tcBorders>
              <w:left w:val="nil"/>
            </w:tcBorders>
          </w:tcPr>
          <w:p w14:paraId="21B09421" w14:textId="77777777" w:rsidR="00577B9B" w:rsidRPr="00ED52F6" w:rsidRDefault="00577B9B" w:rsidP="003D59D0">
            <w:pPr>
              <w:jc w:val="both"/>
              <w:rPr>
                <w:bCs/>
                <w:sz w:val="22"/>
                <w:szCs w:val="22"/>
              </w:rPr>
            </w:pPr>
          </w:p>
        </w:tc>
        <w:tc>
          <w:tcPr>
            <w:tcW w:w="720" w:type="dxa"/>
            <w:gridSpan w:val="2"/>
          </w:tcPr>
          <w:p w14:paraId="0E2F67D2" w14:textId="77777777" w:rsidR="00577B9B" w:rsidRPr="00ED52F6" w:rsidRDefault="00577B9B" w:rsidP="003D59D0">
            <w:pPr>
              <w:jc w:val="both"/>
              <w:rPr>
                <w:bCs/>
                <w:sz w:val="22"/>
                <w:szCs w:val="22"/>
              </w:rPr>
            </w:pPr>
          </w:p>
        </w:tc>
        <w:tc>
          <w:tcPr>
            <w:tcW w:w="236" w:type="dxa"/>
            <w:gridSpan w:val="2"/>
            <w:tcBorders>
              <w:left w:val="nil"/>
            </w:tcBorders>
          </w:tcPr>
          <w:p w14:paraId="4BAE8EBF" w14:textId="77777777" w:rsidR="00577B9B" w:rsidRPr="00ED52F6" w:rsidRDefault="00577B9B" w:rsidP="003D59D0">
            <w:pPr>
              <w:jc w:val="both"/>
              <w:rPr>
                <w:bCs/>
                <w:sz w:val="22"/>
                <w:szCs w:val="22"/>
              </w:rPr>
            </w:pPr>
          </w:p>
        </w:tc>
        <w:tc>
          <w:tcPr>
            <w:tcW w:w="665" w:type="dxa"/>
            <w:gridSpan w:val="2"/>
          </w:tcPr>
          <w:p w14:paraId="02A71CB8" w14:textId="77777777" w:rsidR="00577B9B" w:rsidRPr="00ED52F6" w:rsidRDefault="00577B9B" w:rsidP="003D59D0">
            <w:pPr>
              <w:jc w:val="both"/>
              <w:rPr>
                <w:bCs/>
                <w:sz w:val="22"/>
                <w:szCs w:val="22"/>
              </w:rPr>
            </w:pPr>
          </w:p>
        </w:tc>
      </w:tr>
      <w:tr w:rsidR="00577B9B" w:rsidRPr="00ED52F6" w14:paraId="22A1F9C5" w14:textId="77777777" w:rsidTr="00577B9B">
        <w:trPr>
          <w:gridAfter w:val="1"/>
          <w:wAfter w:w="180" w:type="dxa"/>
        </w:trPr>
        <w:tc>
          <w:tcPr>
            <w:tcW w:w="915" w:type="dxa"/>
          </w:tcPr>
          <w:p w14:paraId="4905C7BC" w14:textId="77777777" w:rsidR="00577B9B" w:rsidRPr="00ED52F6" w:rsidRDefault="00577B9B" w:rsidP="003D59D0">
            <w:pPr>
              <w:jc w:val="right"/>
              <w:rPr>
                <w:b/>
                <w:bCs/>
                <w:color w:val="000000"/>
                <w:sz w:val="22"/>
                <w:szCs w:val="22"/>
              </w:rPr>
            </w:pPr>
          </w:p>
        </w:tc>
        <w:tc>
          <w:tcPr>
            <w:tcW w:w="9166" w:type="dxa"/>
            <w:gridSpan w:val="11"/>
          </w:tcPr>
          <w:p w14:paraId="7DCC533B" w14:textId="77777777" w:rsidR="00577B9B" w:rsidRPr="00ED52F6" w:rsidRDefault="00514645" w:rsidP="003D59D0">
            <w:pPr>
              <w:pStyle w:val="Default"/>
              <w:jc w:val="both"/>
              <w:rPr>
                <w:rFonts w:ascii="Times New Roman" w:hAnsi="Times New Roman" w:cs="Times New Roman"/>
                <w:sz w:val="22"/>
                <w:szCs w:val="22"/>
                <w:lang w:val="en-GB"/>
              </w:rPr>
            </w:pPr>
            <w:r w:rsidRPr="0054311F">
              <w:rPr>
                <w:rFonts w:ascii="Times New Roman" w:hAnsi="Times New Roman" w:cs="Times New Roman"/>
                <w:b/>
                <w:sz w:val="22"/>
                <w:szCs w:val="22"/>
                <w:lang w:val="en-GB"/>
              </w:rPr>
              <w:t>ii.</w:t>
            </w:r>
            <w:r w:rsidRPr="00ED52F6">
              <w:rPr>
                <w:rFonts w:ascii="Times New Roman" w:hAnsi="Times New Roman" w:cs="Times New Roman"/>
                <w:sz w:val="22"/>
                <w:szCs w:val="22"/>
                <w:lang w:val="en-GB"/>
              </w:rPr>
              <w:t xml:space="preserve"> the nominal value of such shares or other holdings</w:t>
            </w:r>
            <w:r w:rsidR="009E1D71" w:rsidRPr="00ED52F6">
              <w:rPr>
                <w:rFonts w:ascii="Times New Roman" w:hAnsi="Times New Roman" w:cs="Times New Roman"/>
                <w:sz w:val="22"/>
                <w:szCs w:val="22"/>
                <w:lang w:val="en-GB"/>
              </w:rPr>
              <w:t>;</w:t>
            </w:r>
          </w:p>
        </w:tc>
      </w:tr>
      <w:tr w:rsidR="00577B9B" w:rsidRPr="00ED52F6" w14:paraId="0EF971ED" w14:textId="77777777" w:rsidTr="00577B9B">
        <w:trPr>
          <w:gridAfter w:val="1"/>
          <w:wAfter w:w="180" w:type="dxa"/>
        </w:trPr>
        <w:tc>
          <w:tcPr>
            <w:tcW w:w="915" w:type="dxa"/>
          </w:tcPr>
          <w:p w14:paraId="3AF7AD71" w14:textId="77777777" w:rsidR="00577B9B" w:rsidRPr="00ED52F6" w:rsidRDefault="00577B9B" w:rsidP="003D59D0">
            <w:pPr>
              <w:jc w:val="right"/>
              <w:rPr>
                <w:b/>
                <w:bCs/>
                <w:color w:val="000000"/>
                <w:sz w:val="22"/>
                <w:szCs w:val="22"/>
              </w:rPr>
            </w:pPr>
          </w:p>
        </w:tc>
        <w:tc>
          <w:tcPr>
            <w:tcW w:w="6645" w:type="dxa"/>
          </w:tcPr>
          <w:p w14:paraId="4AC5AEB4" w14:textId="77777777" w:rsidR="00577B9B" w:rsidRPr="00ED52F6" w:rsidRDefault="00577B9B" w:rsidP="003D59D0">
            <w:pPr>
              <w:jc w:val="both"/>
              <w:rPr>
                <w:bCs/>
                <w:color w:val="000000"/>
                <w:sz w:val="22"/>
                <w:szCs w:val="22"/>
              </w:rPr>
            </w:pPr>
          </w:p>
        </w:tc>
        <w:tc>
          <w:tcPr>
            <w:tcW w:w="664" w:type="dxa"/>
            <w:gridSpan w:val="2"/>
          </w:tcPr>
          <w:p w14:paraId="1CCC0363" w14:textId="77777777" w:rsidR="00577B9B" w:rsidRPr="00ED52F6" w:rsidRDefault="00577B9B" w:rsidP="003D59D0">
            <w:pPr>
              <w:jc w:val="both"/>
              <w:rPr>
                <w:bCs/>
                <w:sz w:val="22"/>
                <w:szCs w:val="22"/>
              </w:rPr>
            </w:pPr>
          </w:p>
        </w:tc>
        <w:tc>
          <w:tcPr>
            <w:tcW w:w="236" w:type="dxa"/>
            <w:gridSpan w:val="2"/>
            <w:tcBorders>
              <w:left w:val="nil"/>
            </w:tcBorders>
          </w:tcPr>
          <w:p w14:paraId="59AAB831" w14:textId="77777777" w:rsidR="00577B9B" w:rsidRPr="00ED52F6" w:rsidRDefault="00577B9B" w:rsidP="003D59D0">
            <w:pPr>
              <w:jc w:val="both"/>
              <w:rPr>
                <w:bCs/>
                <w:sz w:val="22"/>
                <w:szCs w:val="22"/>
              </w:rPr>
            </w:pPr>
          </w:p>
        </w:tc>
        <w:tc>
          <w:tcPr>
            <w:tcW w:w="720" w:type="dxa"/>
            <w:gridSpan w:val="2"/>
          </w:tcPr>
          <w:p w14:paraId="056917BB" w14:textId="77777777" w:rsidR="00577B9B" w:rsidRPr="00ED52F6" w:rsidRDefault="00577B9B" w:rsidP="003D59D0">
            <w:pPr>
              <w:jc w:val="both"/>
              <w:rPr>
                <w:bCs/>
                <w:sz w:val="22"/>
                <w:szCs w:val="22"/>
              </w:rPr>
            </w:pPr>
          </w:p>
        </w:tc>
        <w:tc>
          <w:tcPr>
            <w:tcW w:w="236" w:type="dxa"/>
            <w:gridSpan w:val="2"/>
            <w:tcBorders>
              <w:left w:val="nil"/>
            </w:tcBorders>
          </w:tcPr>
          <w:p w14:paraId="2BC011F0" w14:textId="77777777" w:rsidR="00577B9B" w:rsidRPr="00ED52F6" w:rsidRDefault="00577B9B" w:rsidP="003D59D0">
            <w:pPr>
              <w:jc w:val="both"/>
              <w:rPr>
                <w:bCs/>
                <w:sz w:val="22"/>
                <w:szCs w:val="22"/>
              </w:rPr>
            </w:pPr>
          </w:p>
        </w:tc>
        <w:tc>
          <w:tcPr>
            <w:tcW w:w="665" w:type="dxa"/>
            <w:gridSpan w:val="2"/>
          </w:tcPr>
          <w:p w14:paraId="027CF617" w14:textId="77777777" w:rsidR="00577B9B" w:rsidRPr="00ED52F6" w:rsidRDefault="00577B9B" w:rsidP="003D59D0">
            <w:pPr>
              <w:jc w:val="both"/>
              <w:rPr>
                <w:bCs/>
                <w:sz w:val="22"/>
                <w:szCs w:val="22"/>
              </w:rPr>
            </w:pPr>
          </w:p>
        </w:tc>
      </w:tr>
      <w:tr w:rsidR="00EB0F65" w:rsidRPr="00805A51" w14:paraId="23CDCE99" w14:textId="77777777" w:rsidTr="00577B9B">
        <w:trPr>
          <w:gridAfter w:val="1"/>
          <w:wAfter w:w="180" w:type="dxa"/>
        </w:trPr>
        <w:tc>
          <w:tcPr>
            <w:tcW w:w="915" w:type="dxa"/>
          </w:tcPr>
          <w:p w14:paraId="129452F7" w14:textId="77777777" w:rsidR="00EB0F65" w:rsidRPr="00805A51" w:rsidRDefault="00EB0F65" w:rsidP="00EB0F65">
            <w:pPr>
              <w:jc w:val="right"/>
              <w:rPr>
                <w:b/>
                <w:bCs/>
                <w:color w:val="000000"/>
                <w:sz w:val="22"/>
                <w:szCs w:val="22"/>
              </w:rPr>
            </w:pPr>
            <w:r w:rsidRPr="00805A51">
              <w:rPr>
                <w:b/>
                <w:bCs/>
                <w:color w:val="000000"/>
                <w:sz w:val="22"/>
                <w:szCs w:val="22"/>
              </w:rPr>
              <w:t>1.15.2</w:t>
            </w:r>
          </w:p>
        </w:tc>
        <w:tc>
          <w:tcPr>
            <w:tcW w:w="9166" w:type="dxa"/>
            <w:gridSpan w:val="11"/>
          </w:tcPr>
          <w:p w14:paraId="5F3F8B3F" w14:textId="77777777" w:rsidR="00EB0F65" w:rsidRPr="00805A51" w:rsidRDefault="00EB0F65" w:rsidP="00EB0F65">
            <w:pPr>
              <w:pStyle w:val="Default"/>
              <w:jc w:val="both"/>
              <w:rPr>
                <w:rFonts w:ascii="Times New Roman" w:hAnsi="Times New Roman" w:cs="Times New Roman"/>
                <w:color w:val="FF0000"/>
                <w:sz w:val="22"/>
                <w:szCs w:val="22"/>
                <w:lang w:val="en-GB"/>
              </w:rPr>
            </w:pPr>
            <w:r w:rsidRPr="00805A51">
              <w:rPr>
                <w:rFonts w:ascii="Times New Roman" w:hAnsi="Times New Roman" w:cs="Times New Roman"/>
                <w:sz w:val="22"/>
                <w:szCs w:val="22"/>
                <w:lang w:val="en-GB"/>
              </w:rPr>
              <w:t xml:space="preserve">For the purposes of the </w:t>
            </w:r>
            <w:r w:rsidR="00200D0B" w:rsidRPr="00805A51">
              <w:rPr>
                <w:rFonts w:ascii="Times New Roman" w:hAnsi="Times New Roman" w:cs="Times New Roman"/>
                <w:sz w:val="22"/>
                <w:szCs w:val="22"/>
                <w:lang w:val="en-GB"/>
              </w:rPr>
              <w:t>assessment</w:t>
            </w:r>
            <w:r w:rsidRPr="00805A51">
              <w:rPr>
                <w:rFonts w:ascii="Times New Roman" w:hAnsi="Times New Roman" w:cs="Times New Roman"/>
                <w:sz w:val="22"/>
                <w:szCs w:val="22"/>
                <w:lang w:val="en-GB"/>
              </w:rPr>
              <w:t xml:space="preserve"> of the suitability of persons with qualifying holdings in the applicant, </w:t>
            </w:r>
            <w:r w:rsidR="00200D0B" w:rsidRPr="00805A51">
              <w:rPr>
                <w:rFonts w:ascii="Times New Roman" w:hAnsi="Times New Roman" w:cs="Times New Roman"/>
                <w:sz w:val="22"/>
                <w:szCs w:val="22"/>
                <w:lang w:val="en-GB"/>
              </w:rPr>
              <w:t>the CBC will consult with CySEC and will revert if any additional information is required.</w:t>
            </w:r>
          </w:p>
        </w:tc>
      </w:tr>
      <w:tr w:rsidR="00EB0F65" w:rsidRPr="00ED52F6" w14:paraId="2179D96A" w14:textId="77777777" w:rsidTr="00577B9B">
        <w:trPr>
          <w:gridAfter w:val="1"/>
          <w:wAfter w:w="180" w:type="dxa"/>
        </w:trPr>
        <w:tc>
          <w:tcPr>
            <w:tcW w:w="915" w:type="dxa"/>
          </w:tcPr>
          <w:p w14:paraId="297B8DD6" w14:textId="77777777" w:rsidR="00EB0F65" w:rsidRPr="00ED52F6" w:rsidRDefault="00EB0F65" w:rsidP="00EB0F65">
            <w:pPr>
              <w:jc w:val="right"/>
              <w:rPr>
                <w:b/>
                <w:bCs/>
                <w:color w:val="000000"/>
                <w:sz w:val="22"/>
                <w:szCs w:val="22"/>
              </w:rPr>
            </w:pPr>
          </w:p>
        </w:tc>
        <w:tc>
          <w:tcPr>
            <w:tcW w:w="9166" w:type="dxa"/>
            <w:gridSpan w:val="11"/>
          </w:tcPr>
          <w:p w14:paraId="03FD24CF" w14:textId="77777777" w:rsidR="00EB0F65" w:rsidRPr="00986C95" w:rsidRDefault="00EB0F65" w:rsidP="00EB0F65">
            <w:pPr>
              <w:pStyle w:val="Default"/>
              <w:jc w:val="both"/>
              <w:rPr>
                <w:rFonts w:ascii="Times New Roman" w:hAnsi="Times New Roman" w:cs="Times New Roman"/>
                <w:color w:val="FF0000"/>
                <w:sz w:val="22"/>
                <w:szCs w:val="22"/>
                <w:lang w:val="en-GB"/>
              </w:rPr>
            </w:pPr>
          </w:p>
        </w:tc>
      </w:tr>
    </w:tbl>
    <w:p w14:paraId="5A968488" w14:textId="77777777" w:rsidR="00341E3E" w:rsidRDefault="00341E3E" w:rsidP="00912B16"/>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782"/>
        <w:gridCol w:w="1216"/>
        <w:gridCol w:w="1467"/>
        <w:gridCol w:w="1361"/>
        <w:gridCol w:w="1496"/>
      </w:tblGrid>
      <w:tr w:rsidR="00341E3E" w:rsidRPr="00BE5DFE" w14:paraId="0AE99AD0" w14:textId="77777777" w:rsidTr="002F0BC4">
        <w:tc>
          <w:tcPr>
            <w:tcW w:w="1516" w:type="dxa"/>
          </w:tcPr>
          <w:p w14:paraId="5B674B1E" w14:textId="77777777" w:rsidR="00341E3E" w:rsidRPr="00BE5DFE" w:rsidRDefault="00341E3E" w:rsidP="002F0BC4">
            <w:pPr>
              <w:jc w:val="center"/>
              <w:rPr>
                <w:b/>
                <w:sz w:val="22"/>
                <w:szCs w:val="22"/>
              </w:rPr>
            </w:pPr>
            <w:r>
              <w:rPr>
                <w:b/>
                <w:sz w:val="22"/>
                <w:szCs w:val="22"/>
              </w:rPr>
              <w:t xml:space="preserve">With respect to </w:t>
            </w:r>
            <w:r w:rsidRPr="00BE5DFE">
              <w:rPr>
                <w:b/>
                <w:sz w:val="22"/>
                <w:szCs w:val="22"/>
              </w:rPr>
              <w:t>Guideline</w:t>
            </w:r>
            <w:r>
              <w:rPr>
                <w:b/>
                <w:sz w:val="22"/>
                <w:szCs w:val="22"/>
              </w:rPr>
              <w:t xml:space="preserve"> 15</w:t>
            </w:r>
          </w:p>
        </w:tc>
        <w:tc>
          <w:tcPr>
            <w:tcW w:w="2900" w:type="dxa"/>
          </w:tcPr>
          <w:p w14:paraId="24B9A574" w14:textId="77777777" w:rsidR="00341E3E" w:rsidRPr="00BE5DFE" w:rsidRDefault="00341E3E" w:rsidP="002F0BC4">
            <w:pPr>
              <w:jc w:val="center"/>
              <w:rPr>
                <w:b/>
                <w:sz w:val="22"/>
                <w:szCs w:val="22"/>
              </w:rPr>
            </w:pPr>
            <w:r>
              <w:rPr>
                <w:b/>
                <w:sz w:val="22"/>
                <w:szCs w:val="22"/>
              </w:rPr>
              <w:t xml:space="preserve">Name of corresponding </w:t>
            </w:r>
            <w:r w:rsidRPr="00BE5DFE">
              <w:rPr>
                <w:b/>
                <w:sz w:val="22"/>
                <w:szCs w:val="22"/>
              </w:rPr>
              <w:t>document submitted</w:t>
            </w:r>
            <w:r>
              <w:rPr>
                <w:b/>
                <w:sz w:val="22"/>
                <w:szCs w:val="22"/>
              </w:rPr>
              <w:t xml:space="preserve"> for CASP authorisation / Newly submitted document</w:t>
            </w:r>
          </w:p>
        </w:tc>
        <w:tc>
          <w:tcPr>
            <w:tcW w:w="1218" w:type="dxa"/>
          </w:tcPr>
          <w:p w14:paraId="010D07AB" w14:textId="77777777" w:rsidR="00341E3E" w:rsidRPr="00BE5DFE" w:rsidRDefault="00341E3E" w:rsidP="002F0BC4">
            <w:pPr>
              <w:jc w:val="center"/>
              <w:rPr>
                <w:b/>
                <w:sz w:val="22"/>
                <w:szCs w:val="22"/>
              </w:rPr>
            </w:pPr>
            <w:r>
              <w:rPr>
                <w:b/>
                <w:sz w:val="22"/>
                <w:szCs w:val="22"/>
              </w:rPr>
              <w:t>Submitted to CySEC (Yes/No)</w:t>
            </w:r>
          </w:p>
        </w:tc>
        <w:tc>
          <w:tcPr>
            <w:tcW w:w="1503" w:type="dxa"/>
          </w:tcPr>
          <w:p w14:paraId="6BEBEB42" w14:textId="77777777" w:rsidR="00341E3E" w:rsidRPr="00BE5DFE" w:rsidRDefault="00341E3E" w:rsidP="002F0BC4">
            <w:pPr>
              <w:jc w:val="center"/>
              <w:rPr>
                <w:b/>
                <w:sz w:val="22"/>
                <w:szCs w:val="22"/>
              </w:rPr>
            </w:pPr>
            <w:r w:rsidRPr="00BE5DFE">
              <w:rPr>
                <w:b/>
                <w:sz w:val="22"/>
                <w:szCs w:val="22"/>
              </w:rPr>
              <w:t>Relevant section(s)</w:t>
            </w:r>
          </w:p>
        </w:tc>
        <w:tc>
          <w:tcPr>
            <w:tcW w:w="1392" w:type="dxa"/>
          </w:tcPr>
          <w:p w14:paraId="54AD2F66" w14:textId="77777777" w:rsidR="00341E3E" w:rsidRPr="00BE5DFE" w:rsidRDefault="00341E3E" w:rsidP="002F0BC4">
            <w:pPr>
              <w:jc w:val="center"/>
              <w:rPr>
                <w:b/>
                <w:sz w:val="22"/>
                <w:szCs w:val="22"/>
              </w:rPr>
            </w:pPr>
            <w:r w:rsidRPr="00BE5DFE">
              <w:rPr>
                <w:b/>
                <w:sz w:val="22"/>
                <w:szCs w:val="22"/>
              </w:rPr>
              <w:t>Relevant page(s)</w:t>
            </w:r>
          </w:p>
        </w:tc>
        <w:tc>
          <w:tcPr>
            <w:tcW w:w="1500" w:type="dxa"/>
          </w:tcPr>
          <w:p w14:paraId="13003B24" w14:textId="77777777" w:rsidR="00341E3E" w:rsidRPr="00BE5DFE" w:rsidRDefault="00341E3E" w:rsidP="002F0BC4">
            <w:pPr>
              <w:jc w:val="center"/>
              <w:rPr>
                <w:b/>
                <w:sz w:val="22"/>
                <w:szCs w:val="22"/>
              </w:rPr>
            </w:pPr>
            <w:r w:rsidRPr="00BE5DFE">
              <w:rPr>
                <w:b/>
                <w:sz w:val="22"/>
                <w:szCs w:val="22"/>
              </w:rPr>
              <w:t>Relevant paragraph(s)</w:t>
            </w:r>
          </w:p>
        </w:tc>
      </w:tr>
      <w:tr w:rsidR="00341E3E" w14:paraId="32F6077F" w14:textId="77777777" w:rsidTr="002F0BC4">
        <w:tc>
          <w:tcPr>
            <w:tcW w:w="1516" w:type="dxa"/>
          </w:tcPr>
          <w:p w14:paraId="3EE4E305" w14:textId="77777777" w:rsidR="00341E3E" w:rsidRPr="00BE5DFE" w:rsidRDefault="00341E3E" w:rsidP="00341E3E">
            <w:pPr>
              <w:rPr>
                <w:sz w:val="22"/>
                <w:szCs w:val="22"/>
              </w:rPr>
            </w:pPr>
            <w:r w:rsidRPr="00BE5DFE">
              <w:rPr>
                <w:b/>
                <w:bCs/>
                <w:sz w:val="22"/>
                <w:szCs w:val="22"/>
              </w:rPr>
              <w:t>1.</w:t>
            </w:r>
            <w:r>
              <w:rPr>
                <w:b/>
                <w:bCs/>
                <w:sz w:val="22"/>
                <w:szCs w:val="22"/>
              </w:rPr>
              <w:t>15</w:t>
            </w:r>
            <w:r w:rsidRPr="00BE5DFE">
              <w:rPr>
                <w:b/>
                <w:bCs/>
                <w:sz w:val="22"/>
                <w:szCs w:val="22"/>
              </w:rPr>
              <w:t>.1 (a)</w:t>
            </w:r>
          </w:p>
        </w:tc>
        <w:tc>
          <w:tcPr>
            <w:tcW w:w="2900" w:type="dxa"/>
          </w:tcPr>
          <w:p w14:paraId="6DE61F44" w14:textId="77777777" w:rsidR="00341E3E" w:rsidRPr="00BE5DFE" w:rsidRDefault="00341E3E" w:rsidP="00341E3E">
            <w:pPr>
              <w:jc w:val="center"/>
              <w:rPr>
                <w:sz w:val="22"/>
                <w:szCs w:val="22"/>
              </w:rPr>
            </w:pPr>
          </w:p>
        </w:tc>
        <w:tc>
          <w:tcPr>
            <w:tcW w:w="1218" w:type="dxa"/>
          </w:tcPr>
          <w:p w14:paraId="304A557C" w14:textId="77777777" w:rsidR="00341E3E" w:rsidRPr="00BE5DFE" w:rsidRDefault="00341E3E" w:rsidP="00341E3E">
            <w:pPr>
              <w:jc w:val="center"/>
              <w:rPr>
                <w:sz w:val="22"/>
                <w:szCs w:val="22"/>
              </w:rPr>
            </w:pPr>
          </w:p>
        </w:tc>
        <w:tc>
          <w:tcPr>
            <w:tcW w:w="1503" w:type="dxa"/>
          </w:tcPr>
          <w:p w14:paraId="2EBE5189" w14:textId="77777777" w:rsidR="00341E3E" w:rsidRPr="00BE5DFE" w:rsidRDefault="00341E3E" w:rsidP="00341E3E">
            <w:pPr>
              <w:jc w:val="center"/>
              <w:rPr>
                <w:sz w:val="22"/>
                <w:szCs w:val="22"/>
              </w:rPr>
            </w:pPr>
          </w:p>
        </w:tc>
        <w:tc>
          <w:tcPr>
            <w:tcW w:w="1392" w:type="dxa"/>
          </w:tcPr>
          <w:p w14:paraId="564AC64A" w14:textId="77777777" w:rsidR="00341E3E" w:rsidRPr="00BE5DFE" w:rsidRDefault="00341E3E" w:rsidP="00341E3E">
            <w:pPr>
              <w:jc w:val="center"/>
              <w:rPr>
                <w:sz w:val="22"/>
                <w:szCs w:val="22"/>
              </w:rPr>
            </w:pPr>
          </w:p>
        </w:tc>
        <w:tc>
          <w:tcPr>
            <w:tcW w:w="1500" w:type="dxa"/>
          </w:tcPr>
          <w:p w14:paraId="0DA5F6B4" w14:textId="77777777" w:rsidR="00341E3E" w:rsidRPr="00BE5DFE" w:rsidRDefault="00341E3E" w:rsidP="00341E3E">
            <w:pPr>
              <w:jc w:val="center"/>
              <w:rPr>
                <w:sz w:val="22"/>
                <w:szCs w:val="22"/>
              </w:rPr>
            </w:pPr>
          </w:p>
        </w:tc>
      </w:tr>
      <w:tr w:rsidR="00341E3E" w14:paraId="40B82E14" w14:textId="77777777" w:rsidTr="002F0BC4">
        <w:tc>
          <w:tcPr>
            <w:tcW w:w="1516" w:type="dxa"/>
          </w:tcPr>
          <w:p w14:paraId="238A5E24" w14:textId="77777777" w:rsidR="00341E3E" w:rsidRPr="00BE5DFE" w:rsidRDefault="00341E3E" w:rsidP="00341E3E">
            <w:pPr>
              <w:rPr>
                <w:sz w:val="22"/>
                <w:szCs w:val="22"/>
              </w:rPr>
            </w:pPr>
            <w:r w:rsidRPr="00BE5DFE">
              <w:rPr>
                <w:b/>
                <w:bCs/>
                <w:sz w:val="22"/>
                <w:szCs w:val="22"/>
              </w:rPr>
              <w:t>1.</w:t>
            </w:r>
            <w:r>
              <w:rPr>
                <w:b/>
                <w:bCs/>
                <w:sz w:val="22"/>
                <w:szCs w:val="22"/>
              </w:rPr>
              <w:t>15</w:t>
            </w:r>
            <w:r w:rsidRPr="00BE5DFE">
              <w:rPr>
                <w:b/>
                <w:bCs/>
                <w:sz w:val="22"/>
                <w:szCs w:val="22"/>
              </w:rPr>
              <w:t>.1 (b)</w:t>
            </w:r>
            <w:r>
              <w:rPr>
                <w:b/>
                <w:bCs/>
                <w:sz w:val="22"/>
                <w:szCs w:val="22"/>
              </w:rPr>
              <w:t xml:space="preserve"> (i)</w:t>
            </w:r>
          </w:p>
        </w:tc>
        <w:tc>
          <w:tcPr>
            <w:tcW w:w="2900" w:type="dxa"/>
          </w:tcPr>
          <w:p w14:paraId="0E4A5E1A" w14:textId="77777777" w:rsidR="00341E3E" w:rsidRPr="00BE5DFE" w:rsidRDefault="00341E3E" w:rsidP="00341E3E">
            <w:pPr>
              <w:jc w:val="center"/>
              <w:rPr>
                <w:sz w:val="22"/>
                <w:szCs w:val="22"/>
              </w:rPr>
            </w:pPr>
          </w:p>
        </w:tc>
        <w:tc>
          <w:tcPr>
            <w:tcW w:w="1218" w:type="dxa"/>
          </w:tcPr>
          <w:p w14:paraId="5608C8D0" w14:textId="77777777" w:rsidR="00341E3E" w:rsidRPr="00BE5DFE" w:rsidRDefault="00341E3E" w:rsidP="00341E3E">
            <w:pPr>
              <w:jc w:val="center"/>
              <w:rPr>
                <w:sz w:val="22"/>
                <w:szCs w:val="22"/>
              </w:rPr>
            </w:pPr>
          </w:p>
        </w:tc>
        <w:tc>
          <w:tcPr>
            <w:tcW w:w="1503" w:type="dxa"/>
          </w:tcPr>
          <w:p w14:paraId="2A0CA456" w14:textId="77777777" w:rsidR="00341E3E" w:rsidRPr="00BE5DFE" w:rsidRDefault="00341E3E" w:rsidP="00341E3E">
            <w:pPr>
              <w:jc w:val="center"/>
              <w:rPr>
                <w:sz w:val="22"/>
                <w:szCs w:val="22"/>
              </w:rPr>
            </w:pPr>
          </w:p>
        </w:tc>
        <w:tc>
          <w:tcPr>
            <w:tcW w:w="1392" w:type="dxa"/>
          </w:tcPr>
          <w:p w14:paraId="420949BD" w14:textId="77777777" w:rsidR="00341E3E" w:rsidRPr="00BE5DFE" w:rsidRDefault="00341E3E" w:rsidP="00341E3E">
            <w:pPr>
              <w:jc w:val="center"/>
              <w:rPr>
                <w:sz w:val="22"/>
                <w:szCs w:val="22"/>
              </w:rPr>
            </w:pPr>
          </w:p>
        </w:tc>
        <w:tc>
          <w:tcPr>
            <w:tcW w:w="1500" w:type="dxa"/>
          </w:tcPr>
          <w:p w14:paraId="795EB0F9" w14:textId="77777777" w:rsidR="00341E3E" w:rsidRPr="00BE5DFE" w:rsidRDefault="00341E3E" w:rsidP="00341E3E">
            <w:pPr>
              <w:jc w:val="center"/>
              <w:rPr>
                <w:sz w:val="22"/>
                <w:szCs w:val="22"/>
              </w:rPr>
            </w:pPr>
          </w:p>
        </w:tc>
      </w:tr>
      <w:tr w:rsidR="00341E3E" w14:paraId="18383FE3" w14:textId="77777777" w:rsidTr="002F0BC4">
        <w:tc>
          <w:tcPr>
            <w:tcW w:w="1516" w:type="dxa"/>
          </w:tcPr>
          <w:p w14:paraId="74CC8536" w14:textId="77777777" w:rsidR="00341E3E" w:rsidRPr="00BE5DFE" w:rsidRDefault="00341E3E" w:rsidP="00341E3E">
            <w:pPr>
              <w:rPr>
                <w:sz w:val="22"/>
                <w:szCs w:val="22"/>
              </w:rPr>
            </w:pPr>
            <w:r w:rsidRPr="00BE5DFE">
              <w:rPr>
                <w:b/>
                <w:bCs/>
                <w:sz w:val="22"/>
                <w:szCs w:val="22"/>
              </w:rPr>
              <w:t>1.</w:t>
            </w:r>
            <w:r>
              <w:rPr>
                <w:b/>
                <w:bCs/>
                <w:sz w:val="22"/>
                <w:szCs w:val="22"/>
              </w:rPr>
              <w:t>15</w:t>
            </w:r>
            <w:r w:rsidRPr="00BE5DFE">
              <w:rPr>
                <w:b/>
                <w:bCs/>
                <w:sz w:val="22"/>
                <w:szCs w:val="22"/>
              </w:rPr>
              <w:t>.1 (b)</w:t>
            </w:r>
            <w:r>
              <w:rPr>
                <w:b/>
                <w:bCs/>
                <w:sz w:val="22"/>
                <w:szCs w:val="22"/>
              </w:rPr>
              <w:t xml:space="preserve"> (ii)</w:t>
            </w:r>
          </w:p>
        </w:tc>
        <w:tc>
          <w:tcPr>
            <w:tcW w:w="2900" w:type="dxa"/>
          </w:tcPr>
          <w:p w14:paraId="651F618D" w14:textId="77777777" w:rsidR="00341E3E" w:rsidRPr="00BE5DFE" w:rsidRDefault="00341E3E" w:rsidP="00341E3E">
            <w:pPr>
              <w:jc w:val="center"/>
              <w:rPr>
                <w:sz w:val="22"/>
                <w:szCs w:val="22"/>
              </w:rPr>
            </w:pPr>
          </w:p>
        </w:tc>
        <w:tc>
          <w:tcPr>
            <w:tcW w:w="1218" w:type="dxa"/>
          </w:tcPr>
          <w:p w14:paraId="7FEE3EA7" w14:textId="77777777" w:rsidR="00341E3E" w:rsidRPr="00BE5DFE" w:rsidRDefault="00341E3E" w:rsidP="00341E3E">
            <w:pPr>
              <w:jc w:val="center"/>
              <w:rPr>
                <w:sz w:val="22"/>
                <w:szCs w:val="22"/>
              </w:rPr>
            </w:pPr>
          </w:p>
        </w:tc>
        <w:tc>
          <w:tcPr>
            <w:tcW w:w="1503" w:type="dxa"/>
          </w:tcPr>
          <w:p w14:paraId="71E6841A" w14:textId="77777777" w:rsidR="00341E3E" w:rsidRPr="00BE5DFE" w:rsidRDefault="00341E3E" w:rsidP="00341E3E">
            <w:pPr>
              <w:jc w:val="center"/>
              <w:rPr>
                <w:sz w:val="22"/>
                <w:szCs w:val="22"/>
              </w:rPr>
            </w:pPr>
          </w:p>
        </w:tc>
        <w:tc>
          <w:tcPr>
            <w:tcW w:w="1392" w:type="dxa"/>
          </w:tcPr>
          <w:p w14:paraId="3366C7F7" w14:textId="77777777" w:rsidR="00341E3E" w:rsidRPr="00BE5DFE" w:rsidRDefault="00341E3E" w:rsidP="00341E3E">
            <w:pPr>
              <w:jc w:val="center"/>
              <w:rPr>
                <w:sz w:val="22"/>
                <w:szCs w:val="22"/>
              </w:rPr>
            </w:pPr>
          </w:p>
        </w:tc>
        <w:tc>
          <w:tcPr>
            <w:tcW w:w="1500" w:type="dxa"/>
          </w:tcPr>
          <w:p w14:paraId="09122593" w14:textId="77777777" w:rsidR="00341E3E" w:rsidRPr="00BE5DFE" w:rsidRDefault="00341E3E" w:rsidP="00341E3E">
            <w:pPr>
              <w:jc w:val="center"/>
              <w:rPr>
                <w:sz w:val="22"/>
                <w:szCs w:val="22"/>
              </w:rPr>
            </w:pPr>
          </w:p>
        </w:tc>
      </w:tr>
      <w:tr w:rsidR="00341E3E" w14:paraId="7241A046" w14:textId="77777777" w:rsidTr="002F0BC4">
        <w:tc>
          <w:tcPr>
            <w:tcW w:w="1516" w:type="dxa"/>
            <w:tcBorders>
              <w:bottom w:val="single" w:sz="4" w:space="0" w:color="auto"/>
            </w:tcBorders>
          </w:tcPr>
          <w:p w14:paraId="40F7A5E1" w14:textId="77777777" w:rsidR="00341E3E" w:rsidRPr="00BE5DFE" w:rsidRDefault="00341E3E" w:rsidP="00341E3E">
            <w:pPr>
              <w:rPr>
                <w:sz w:val="22"/>
                <w:szCs w:val="22"/>
              </w:rPr>
            </w:pPr>
            <w:r>
              <w:rPr>
                <w:b/>
                <w:bCs/>
                <w:sz w:val="22"/>
                <w:szCs w:val="22"/>
              </w:rPr>
              <w:t>1.15.1 (c</w:t>
            </w:r>
            <w:r w:rsidRPr="00BE5DFE">
              <w:rPr>
                <w:b/>
                <w:bCs/>
                <w:sz w:val="22"/>
                <w:szCs w:val="22"/>
              </w:rPr>
              <w:t>)</w:t>
            </w:r>
            <w:r>
              <w:rPr>
                <w:b/>
                <w:bCs/>
                <w:sz w:val="22"/>
                <w:szCs w:val="22"/>
              </w:rPr>
              <w:t xml:space="preserve"> (i)</w:t>
            </w:r>
          </w:p>
        </w:tc>
        <w:tc>
          <w:tcPr>
            <w:tcW w:w="2900" w:type="dxa"/>
            <w:tcBorders>
              <w:bottom w:val="single" w:sz="4" w:space="0" w:color="auto"/>
            </w:tcBorders>
          </w:tcPr>
          <w:p w14:paraId="77A38E57" w14:textId="77777777" w:rsidR="00341E3E" w:rsidRPr="00BE5DFE" w:rsidRDefault="00341E3E" w:rsidP="00341E3E">
            <w:pPr>
              <w:jc w:val="center"/>
              <w:rPr>
                <w:sz w:val="22"/>
                <w:szCs w:val="22"/>
              </w:rPr>
            </w:pPr>
          </w:p>
        </w:tc>
        <w:tc>
          <w:tcPr>
            <w:tcW w:w="1218" w:type="dxa"/>
          </w:tcPr>
          <w:p w14:paraId="58988522" w14:textId="77777777" w:rsidR="00341E3E" w:rsidRPr="00BE5DFE" w:rsidRDefault="00341E3E" w:rsidP="00341E3E">
            <w:pPr>
              <w:jc w:val="center"/>
              <w:rPr>
                <w:sz w:val="22"/>
                <w:szCs w:val="22"/>
              </w:rPr>
            </w:pPr>
          </w:p>
        </w:tc>
        <w:tc>
          <w:tcPr>
            <w:tcW w:w="1503" w:type="dxa"/>
            <w:tcBorders>
              <w:bottom w:val="single" w:sz="4" w:space="0" w:color="auto"/>
            </w:tcBorders>
          </w:tcPr>
          <w:p w14:paraId="6E3847FC" w14:textId="77777777" w:rsidR="00341E3E" w:rsidRPr="00BE5DFE" w:rsidRDefault="00341E3E" w:rsidP="00341E3E">
            <w:pPr>
              <w:jc w:val="center"/>
              <w:rPr>
                <w:sz w:val="22"/>
                <w:szCs w:val="22"/>
              </w:rPr>
            </w:pPr>
          </w:p>
        </w:tc>
        <w:tc>
          <w:tcPr>
            <w:tcW w:w="1392" w:type="dxa"/>
            <w:tcBorders>
              <w:bottom w:val="single" w:sz="4" w:space="0" w:color="auto"/>
            </w:tcBorders>
          </w:tcPr>
          <w:p w14:paraId="002E7833" w14:textId="77777777" w:rsidR="00341E3E" w:rsidRPr="00BE5DFE" w:rsidRDefault="00341E3E" w:rsidP="00341E3E">
            <w:pPr>
              <w:jc w:val="center"/>
              <w:rPr>
                <w:sz w:val="22"/>
                <w:szCs w:val="22"/>
              </w:rPr>
            </w:pPr>
          </w:p>
        </w:tc>
        <w:tc>
          <w:tcPr>
            <w:tcW w:w="1500" w:type="dxa"/>
            <w:tcBorders>
              <w:bottom w:val="single" w:sz="4" w:space="0" w:color="auto"/>
            </w:tcBorders>
          </w:tcPr>
          <w:p w14:paraId="11C5F480" w14:textId="77777777" w:rsidR="00341E3E" w:rsidRPr="00BE5DFE" w:rsidRDefault="00341E3E" w:rsidP="00341E3E">
            <w:pPr>
              <w:jc w:val="center"/>
              <w:rPr>
                <w:sz w:val="22"/>
                <w:szCs w:val="22"/>
              </w:rPr>
            </w:pPr>
          </w:p>
        </w:tc>
      </w:tr>
      <w:tr w:rsidR="00341E3E" w14:paraId="6610A702" w14:textId="77777777" w:rsidTr="002F0BC4">
        <w:tc>
          <w:tcPr>
            <w:tcW w:w="1516" w:type="dxa"/>
            <w:tcBorders>
              <w:bottom w:val="single" w:sz="4" w:space="0" w:color="auto"/>
            </w:tcBorders>
          </w:tcPr>
          <w:p w14:paraId="5AAE9A77" w14:textId="77777777" w:rsidR="00341E3E" w:rsidRPr="00BE5DFE" w:rsidRDefault="00341E3E" w:rsidP="00341E3E">
            <w:pPr>
              <w:rPr>
                <w:b/>
                <w:bCs/>
                <w:sz w:val="22"/>
                <w:szCs w:val="22"/>
              </w:rPr>
            </w:pPr>
            <w:r>
              <w:rPr>
                <w:b/>
                <w:bCs/>
                <w:sz w:val="22"/>
                <w:szCs w:val="22"/>
              </w:rPr>
              <w:t>1.15.1 (c</w:t>
            </w:r>
            <w:r w:rsidRPr="00BE5DFE">
              <w:rPr>
                <w:b/>
                <w:bCs/>
                <w:sz w:val="22"/>
                <w:szCs w:val="22"/>
              </w:rPr>
              <w:t>)</w:t>
            </w:r>
            <w:r>
              <w:rPr>
                <w:b/>
                <w:bCs/>
                <w:sz w:val="22"/>
                <w:szCs w:val="22"/>
              </w:rPr>
              <w:t xml:space="preserve"> (ii)</w:t>
            </w:r>
          </w:p>
        </w:tc>
        <w:tc>
          <w:tcPr>
            <w:tcW w:w="2900" w:type="dxa"/>
            <w:tcBorders>
              <w:bottom w:val="single" w:sz="4" w:space="0" w:color="auto"/>
            </w:tcBorders>
          </w:tcPr>
          <w:p w14:paraId="7768AF01" w14:textId="77777777" w:rsidR="00341E3E" w:rsidRPr="00BE5DFE" w:rsidRDefault="00341E3E" w:rsidP="00341E3E">
            <w:pPr>
              <w:jc w:val="center"/>
              <w:rPr>
                <w:sz w:val="22"/>
                <w:szCs w:val="22"/>
              </w:rPr>
            </w:pPr>
          </w:p>
        </w:tc>
        <w:tc>
          <w:tcPr>
            <w:tcW w:w="1218" w:type="dxa"/>
          </w:tcPr>
          <w:p w14:paraId="060EA929" w14:textId="77777777" w:rsidR="00341E3E" w:rsidRPr="00BE5DFE" w:rsidRDefault="00341E3E" w:rsidP="00341E3E">
            <w:pPr>
              <w:jc w:val="center"/>
              <w:rPr>
                <w:sz w:val="22"/>
                <w:szCs w:val="22"/>
              </w:rPr>
            </w:pPr>
          </w:p>
        </w:tc>
        <w:tc>
          <w:tcPr>
            <w:tcW w:w="1503" w:type="dxa"/>
            <w:tcBorders>
              <w:bottom w:val="single" w:sz="4" w:space="0" w:color="auto"/>
            </w:tcBorders>
          </w:tcPr>
          <w:p w14:paraId="7B7C3DAB" w14:textId="77777777" w:rsidR="00341E3E" w:rsidRPr="00BE5DFE" w:rsidRDefault="00341E3E" w:rsidP="00341E3E">
            <w:pPr>
              <w:jc w:val="center"/>
              <w:rPr>
                <w:sz w:val="22"/>
                <w:szCs w:val="22"/>
              </w:rPr>
            </w:pPr>
          </w:p>
        </w:tc>
        <w:tc>
          <w:tcPr>
            <w:tcW w:w="1392" w:type="dxa"/>
            <w:tcBorders>
              <w:bottom w:val="single" w:sz="4" w:space="0" w:color="auto"/>
            </w:tcBorders>
          </w:tcPr>
          <w:p w14:paraId="6856B6AA" w14:textId="77777777" w:rsidR="00341E3E" w:rsidRPr="00BE5DFE" w:rsidRDefault="00341E3E" w:rsidP="00341E3E">
            <w:pPr>
              <w:jc w:val="center"/>
              <w:rPr>
                <w:sz w:val="22"/>
                <w:szCs w:val="22"/>
              </w:rPr>
            </w:pPr>
          </w:p>
        </w:tc>
        <w:tc>
          <w:tcPr>
            <w:tcW w:w="1500" w:type="dxa"/>
            <w:tcBorders>
              <w:bottom w:val="single" w:sz="4" w:space="0" w:color="auto"/>
            </w:tcBorders>
          </w:tcPr>
          <w:p w14:paraId="61AA872D" w14:textId="77777777" w:rsidR="00341E3E" w:rsidRPr="00BE5DFE" w:rsidRDefault="00341E3E" w:rsidP="00341E3E">
            <w:pPr>
              <w:jc w:val="center"/>
              <w:rPr>
                <w:sz w:val="22"/>
                <w:szCs w:val="22"/>
              </w:rPr>
            </w:pPr>
          </w:p>
        </w:tc>
      </w:tr>
    </w:tbl>
    <w:p w14:paraId="27E3D384" w14:textId="77777777" w:rsidR="00341E3E" w:rsidRDefault="00341E3E" w:rsidP="00341E3E">
      <w:pPr>
        <w:rPr>
          <w:sz w:val="22"/>
          <w:szCs w:val="22"/>
        </w:rPr>
      </w:pPr>
    </w:p>
    <w:p w14:paraId="6A3635FC" w14:textId="77777777" w:rsidR="00341E3E" w:rsidRDefault="00341E3E" w:rsidP="00341E3E">
      <w:pPr>
        <w:rPr>
          <w:sz w:val="22"/>
          <w:szCs w:val="22"/>
        </w:rPr>
      </w:pPr>
    </w:p>
    <w:p w14:paraId="3CC1E5E1" w14:textId="77777777" w:rsidR="00341E3E" w:rsidRPr="00341E3E" w:rsidRDefault="00341E3E" w:rsidP="00341E3E">
      <w:pPr>
        <w:jc w:val="both"/>
        <w:rPr>
          <w:sz w:val="22"/>
          <w:szCs w:val="22"/>
        </w:rPr>
      </w:pPr>
      <w:r w:rsidRPr="00805A51">
        <w:rPr>
          <w:sz w:val="22"/>
          <w:szCs w:val="22"/>
        </w:rPr>
        <w:t>Where any of the documents submitted for CASP authorisation has been revised, please provide the updated/latest version of the relevant document and indicate it as such. Where applicable, please state the reason for non-inclusion of any of the requested information</w:t>
      </w:r>
      <w:r>
        <w:rPr>
          <w:sz w:val="22"/>
          <w:szCs w:val="22"/>
        </w:rPr>
        <w:t>.</w:t>
      </w:r>
      <w:r w:rsidRPr="00BE5DFE">
        <w:rPr>
          <w:sz w:val="22"/>
          <w:szCs w:val="22"/>
        </w:rPr>
        <w:t xml:space="preserve"> </w:t>
      </w:r>
    </w:p>
    <w:p w14:paraId="759CC0B3" w14:textId="48FBC9B6" w:rsidR="00997CA5" w:rsidRPr="00ED52F6" w:rsidRDefault="00997CA5" w:rsidP="00912B16"/>
    <w:tbl>
      <w:tblPr>
        <w:tblW w:w="10261" w:type="dxa"/>
        <w:tblInd w:w="-433" w:type="dxa"/>
        <w:tblLayout w:type="fixed"/>
        <w:tblLook w:val="0000" w:firstRow="0" w:lastRow="0" w:firstColumn="0" w:lastColumn="0" w:noHBand="0" w:noVBand="0"/>
      </w:tblPr>
      <w:tblGrid>
        <w:gridCol w:w="915"/>
        <w:gridCol w:w="6645"/>
        <w:gridCol w:w="179"/>
        <w:gridCol w:w="485"/>
        <w:gridCol w:w="179"/>
        <w:gridCol w:w="57"/>
        <w:gridCol w:w="179"/>
        <w:gridCol w:w="541"/>
        <w:gridCol w:w="179"/>
        <w:gridCol w:w="57"/>
        <w:gridCol w:w="303"/>
        <w:gridCol w:w="362"/>
        <w:gridCol w:w="180"/>
      </w:tblGrid>
      <w:tr w:rsidR="00997CA5" w:rsidRPr="00ED52F6" w14:paraId="351C3FE3" w14:textId="77777777" w:rsidTr="007A04B9">
        <w:trPr>
          <w:gridAfter w:val="1"/>
          <w:wAfter w:w="180" w:type="dxa"/>
        </w:trPr>
        <w:tc>
          <w:tcPr>
            <w:tcW w:w="10081" w:type="dxa"/>
            <w:gridSpan w:val="12"/>
          </w:tcPr>
          <w:p w14:paraId="19999CAC" w14:textId="77777777" w:rsidR="00997CA5" w:rsidRPr="00ED52F6" w:rsidRDefault="00997CA5" w:rsidP="00913FF7">
            <w:pPr>
              <w:jc w:val="center"/>
              <w:rPr>
                <w:b/>
                <w:bCs/>
                <w:sz w:val="28"/>
                <w:szCs w:val="28"/>
                <w:u w:val="single"/>
              </w:rPr>
            </w:pPr>
            <w:r w:rsidRPr="00ED52F6">
              <w:rPr>
                <w:b/>
                <w:bCs/>
                <w:sz w:val="28"/>
                <w:szCs w:val="28"/>
                <w:u w:val="single"/>
              </w:rPr>
              <w:t xml:space="preserve">GUIDELINE 16 – IDENTITY AND SUITABILITY ASSESSMENT OF </w:t>
            </w:r>
            <w:r w:rsidR="006C5052" w:rsidRPr="00ED52F6">
              <w:rPr>
                <w:b/>
                <w:bCs/>
                <w:sz w:val="28"/>
                <w:szCs w:val="28"/>
                <w:u w:val="single"/>
              </w:rPr>
              <w:t>MEMBERS OF THE MANAGEMENT BODY</w:t>
            </w:r>
            <w:r w:rsidRPr="00ED52F6">
              <w:rPr>
                <w:b/>
                <w:bCs/>
                <w:sz w:val="28"/>
                <w:szCs w:val="28"/>
                <w:u w:val="single"/>
              </w:rPr>
              <w:t xml:space="preserve"> AND </w:t>
            </w:r>
            <w:r w:rsidR="00016D45" w:rsidRPr="00ED52F6">
              <w:rPr>
                <w:b/>
                <w:bCs/>
                <w:sz w:val="28"/>
                <w:szCs w:val="28"/>
                <w:u w:val="single"/>
              </w:rPr>
              <w:t>KEY FUNCTION HOLDERS</w:t>
            </w:r>
            <w:r w:rsidRPr="00ED52F6">
              <w:rPr>
                <w:b/>
                <w:bCs/>
                <w:sz w:val="28"/>
                <w:szCs w:val="28"/>
                <w:u w:val="single"/>
              </w:rPr>
              <w:t xml:space="preserve"> OF THE </w:t>
            </w:r>
            <w:r w:rsidR="00913FF7">
              <w:rPr>
                <w:b/>
                <w:bCs/>
                <w:sz w:val="28"/>
                <w:szCs w:val="28"/>
                <w:u w:val="single"/>
              </w:rPr>
              <w:t>APPLICANT</w:t>
            </w:r>
          </w:p>
        </w:tc>
      </w:tr>
      <w:tr w:rsidR="00997CA5" w:rsidRPr="00ED52F6" w14:paraId="0C1C78ED" w14:textId="77777777" w:rsidTr="00997CA5">
        <w:tc>
          <w:tcPr>
            <w:tcW w:w="915" w:type="dxa"/>
          </w:tcPr>
          <w:p w14:paraId="17CBB34C" w14:textId="77777777" w:rsidR="00997CA5" w:rsidRPr="00ED52F6" w:rsidRDefault="00997CA5" w:rsidP="00912B16">
            <w:pPr>
              <w:jc w:val="both"/>
              <w:rPr>
                <w:bCs/>
                <w:sz w:val="22"/>
                <w:szCs w:val="22"/>
              </w:rPr>
            </w:pPr>
          </w:p>
        </w:tc>
        <w:tc>
          <w:tcPr>
            <w:tcW w:w="6824" w:type="dxa"/>
            <w:gridSpan w:val="2"/>
          </w:tcPr>
          <w:p w14:paraId="7CAA1730" w14:textId="77777777" w:rsidR="00997CA5" w:rsidRPr="00ED52F6" w:rsidRDefault="00997CA5" w:rsidP="00912B16">
            <w:pPr>
              <w:pStyle w:val="Heading5"/>
              <w:jc w:val="both"/>
              <w:rPr>
                <w:rFonts w:ascii="Times New Roman" w:hAnsi="Times New Roman"/>
                <w:bCs w:val="0"/>
                <w:sz w:val="22"/>
                <w:szCs w:val="22"/>
              </w:rPr>
            </w:pPr>
          </w:p>
        </w:tc>
        <w:tc>
          <w:tcPr>
            <w:tcW w:w="664" w:type="dxa"/>
            <w:gridSpan w:val="2"/>
          </w:tcPr>
          <w:p w14:paraId="24488F90" w14:textId="77777777" w:rsidR="00997CA5" w:rsidRPr="00ED52F6" w:rsidRDefault="00997CA5" w:rsidP="007A3C6E">
            <w:pPr>
              <w:jc w:val="both"/>
              <w:rPr>
                <w:bCs/>
                <w:sz w:val="22"/>
                <w:szCs w:val="22"/>
              </w:rPr>
            </w:pPr>
          </w:p>
        </w:tc>
        <w:tc>
          <w:tcPr>
            <w:tcW w:w="236" w:type="dxa"/>
            <w:gridSpan w:val="2"/>
          </w:tcPr>
          <w:p w14:paraId="0EB85C5C" w14:textId="77777777" w:rsidR="00997CA5" w:rsidRPr="00ED52F6" w:rsidRDefault="00997CA5" w:rsidP="007A3C6E">
            <w:pPr>
              <w:jc w:val="both"/>
              <w:rPr>
                <w:bCs/>
                <w:sz w:val="22"/>
                <w:szCs w:val="22"/>
              </w:rPr>
            </w:pPr>
          </w:p>
        </w:tc>
        <w:tc>
          <w:tcPr>
            <w:tcW w:w="720" w:type="dxa"/>
            <w:gridSpan w:val="2"/>
          </w:tcPr>
          <w:p w14:paraId="51BBEF1E" w14:textId="77777777" w:rsidR="00997CA5" w:rsidRPr="00ED52F6" w:rsidRDefault="00997CA5" w:rsidP="00477EC5">
            <w:pPr>
              <w:jc w:val="both"/>
              <w:rPr>
                <w:bCs/>
                <w:sz w:val="22"/>
                <w:szCs w:val="22"/>
              </w:rPr>
            </w:pPr>
          </w:p>
        </w:tc>
        <w:tc>
          <w:tcPr>
            <w:tcW w:w="360" w:type="dxa"/>
            <w:gridSpan w:val="2"/>
          </w:tcPr>
          <w:p w14:paraId="31D1267E" w14:textId="77777777" w:rsidR="00997CA5" w:rsidRPr="00ED52F6" w:rsidRDefault="00997CA5" w:rsidP="00287D12">
            <w:pPr>
              <w:jc w:val="both"/>
              <w:rPr>
                <w:bCs/>
                <w:sz w:val="22"/>
                <w:szCs w:val="22"/>
              </w:rPr>
            </w:pPr>
          </w:p>
        </w:tc>
        <w:tc>
          <w:tcPr>
            <w:tcW w:w="542" w:type="dxa"/>
            <w:gridSpan w:val="2"/>
          </w:tcPr>
          <w:p w14:paraId="3FBE8C63" w14:textId="77777777" w:rsidR="00997CA5" w:rsidRPr="00ED52F6" w:rsidRDefault="00997CA5" w:rsidP="00287D12">
            <w:pPr>
              <w:jc w:val="both"/>
              <w:rPr>
                <w:bCs/>
                <w:sz w:val="22"/>
                <w:szCs w:val="22"/>
              </w:rPr>
            </w:pPr>
          </w:p>
        </w:tc>
      </w:tr>
      <w:tr w:rsidR="00997CA5" w:rsidRPr="00ED52F6" w14:paraId="2A4E52E4" w14:textId="77777777" w:rsidTr="00997CA5">
        <w:trPr>
          <w:gridAfter w:val="1"/>
          <w:wAfter w:w="180" w:type="dxa"/>
        </w:trPr>
        <w:tc>
          <w:tcPr>
            <w:tcW w:w="915" w:type="dxa"/>
          </w:tcPr>
          <w:p w14:paraId="3B57D019" w14:textId="77777777" w:rsidR="00997CA5" w:rsidRPr="00ED52F6" w:rsidRDefault="00997CA5" w:rsidP="00912B16">
            <w:pPr>
              <w:jc w:val="both"/>
              <w:rPr>
                <w:bCs/>
                <w:color w:val="000000"/>
                <w:sz w:val="22"/>
                <w:szCs w:val="22"/>
              </w:rPr>
            </w:pPr>
          </w:p>
        </w:tc>
        <w:tc>
          <w:tcPr>
            <w:tcW w:w="9166" w:type="dxa"/>
            <w:gridSpan w:val="11"/>
          </w:tcPr>
          <w:p w14:paraId="32D72B2C" w14:textId="77777777" w:rsidR="00373653" w:rsidRDefault="00373653" w:rsidP="00373653">
            <w:pPr>
              <w:jc w:val="both"/>
              <w:rPr>
                <w:b/>
                <w:sz w:val="22"/>
                <w:szCs w:val="22"/>
              </w:rPr>
            </w:pPr>
            <w:r>
              <w:rPr>
                <w:b/>
                <w:sz w:val="22"/>
                <w:szCs w:val="22"/>
              </w:rPr>
              <w:t>In relation to the information required as per the points below, please provide the</w:t>
            </w:r>
            <w:r w:rsidR="00D35CD6">
              <w:rPr>
                <w:b/>
                <w:sz w:val="22"/>
                <w:szCs w:val="22"/>
              </w:rPr>
              <w:t xml:space="preserve"> below information: </w:t>
            </w:r>
            <w:r>
              <w:rPr>
                <w:b/>
                <w:sz w:val="22"/>
                <w:szCs w:val="22"/>
                <w:u w:val="single"/>
              </w:rPr>
              <w:t xml:space="preserve"> </w:t>
            </w:r>
            <w:r>
              <w:rPr>
                <w:b/>
                <w:sz w:val="22"/>
                <w:szCs w:val="22"/>
              </w:rPr>
              <w:t xml:space="preserve"> </w:t>
            </w:r>
          </w:p>
          <w:p w14:paraId="039FF388" w14:textId="77777777" w:rsidR="00997CA5" w:rsidRPr="00ED52F6" w:rsidRDefault="00997CA5" w:rsidP="00174E40">
            <w:pPr>
              <w:jc w:val="both"/>
              <w:rPr>
                <w:bCs/>
                <w:sz w:val="22"/>
                <w:szCs w:val="22"/>
              </w:rPr>
            </w:pPr>
          </w:p>
        </w:tc>
      </w:tr>
      <w:tr w:rsidR="00997CA5" w:rsidRPr="00ED52F6" w14:paraId="0AE265B1" w14:textId="77777777" w:rsidTr="00997CA5">
        <w:trPr>
          <w:gridAfter w:val="1"/>
          <w:wAfter w:w="180" w:type="dxa"/>
        </w:trPr>
        <w:tc>
          <w:tcPr>
            <w:tcW w:w="915" w:type="dxa"/>
          </w:tcPr>
          <w:p w14:paraId="19CECE4C" w14:textId="77777777" w:rsidR="00997CA5" w:rsidRPr="00ED52F6" w:rsidRDefault="00997CA5" w:rsidP="00912B16">
            <w:pPr>
              <w:jc w:val="both"/>
              <w:rPr>
                <w:bCs/>
                <w:color w:val="000000"/>
                <w:sz w:val="22"/>
                <w:szCs w:val="22"/>
              </w:rPr>
            </w:pPr>
          </w:p>
        </w:tc>
        <w:tc>
          <w:tcPr>
            <w:tcW w:w="6645" w:type="dxa"/>
          </w:tcPr>
          <w:p w14:paraId="2DCCE871" w14:textId="77777777" w:rsidR="00997CA5" w:rsidRPr="00ED52F6" w:rsidRDefault="00997CA5" w:rsidP="003D59D0">
            <w:pPr>
              <w:jc w:val="both"/>
              <w:rPr>
                <w:bCs/>
                <w:color w:val="000000"/>
                <w:sz w:val="22"/>
                <w:szCs w:val="22"/>
              </w:rPr>
            </w:pPr>
          </w:p>
        </w:tc>
        <w:tc>
          <w:tcPr>
            <w:tcW w:w="664" w:type="dxa"/>
            <w:gridSpan w:val="2"/>
          </w:tcPr>
          <w:p w14:paraId="28FDFEAF" w14:textId="77777777" w:rsidR="00997CA5" w:rsidRPr="00ED52F6" w:rsidRDefault="00997CA5" w:rsidP="007A3C6E">
            <w:pPr>
              <w:jc w:val="both"/>
              <w:rPr>
                <w:bCs/>
                <w:sz w:val="22"/>
                <w:szCs w:val="22"/>
              </w:rPr>
            </w:pPr>
          </w:p>
        </w:tc>
        <w:tc>
          <w:tcPr>
            <w:tcW w:w="236" w:type="dxa"/>
            <w:gridSpan w:val="2"/>
            <w:tcBorders>
              <w:left w:val="nil"/>
            </w:tcBorders>
          </w:tcPr>
          <w:p w14:paraId="33204BED" w14:textId="77777777" w:rsidR="00997CA5" w:rsidRPr="00ED52F6" w:rsidRDefault="00997CA5" w:rsidP="007A3C6E">
            <w:pPr>
              <w:jc w:val="both"/>
              <w:rPr>
                <w:bCs/>
                <w:sz w:val="22"/>
                <w:szCs w:val="22"/>
              </w:rPr>
            </w:pPr>
          </w:p>
        </w:tc>
        <w:tc>
          <w:tcPr>
            <w:tcW w:w="720" w:type="dxa"/>
            <w:gridSpan w:val="2"/>
          </w:tcPr>
          <w:p w14:paraId="790DA075" w14:textId="77777777" w:rsidR="00997CA5" w:rsidRPr="00ED52F6" w:rsidRDefault="00997CA5" w:rsidP="00477EC5">
            <w:pPr>
              <w:jc w:val="both"/>
              <w:rPr>
                <w:bCs/>
                <w:sz w:val="22"/>
                <w:szCs w:val="22"/>
              </w:rPr>
            </w:pPr>
          </w:p>
        </w:tc>
        <w:tc>
          <w:tcPr>
            <w:tcW w:w="236" w:type="dxa"/>
            <w:gridSpan w:val="2"/>
            <w:tcBorders>
              <w:left w:val="nil"/>
            </w:tcBorders>
          </w:tcPr>
          <w:p w14:paraId="1AD18EC9" w14:textId="77777777" w:rsidR="00997CA5" w:rsidRPr="00ED52F6" w:rsidRDefault="00997CA5" w:rsidP="00287D12">
            <w:pPr>
              <w:jc w:val="both"/>
              <w:rPr>
                <w:bCs/>
                <w:sz w:val="22"/>
                <w:szCs w:val="22"/>
              </w:rPr>
            </w:pPr>
          </w:p>
        </w:tc>
        <w:tc>
          <w:tcPr>
            <w:tcW w:w="665" w:type="dxa"/>
            <w:gridSpan w:val="2"/>
          </w:tcPr>
          <w:p w14:paraId="745F663F" w14:textId="77777777" w:rsidR="00997CA5" w:rsidRPr="00ED52F6" w:rsidRDefault="00997CA5" w:rsidP="00287D12">
            <w:pPr>
              <w:jc w:val="both"/>
              <w:rPr>
                <w:bCs/>
                <w:sz w:val="22"/>
                <w:szCs w:val="22"/>
              </w:rPr>
            </w:pPr>
          </w:p>
        </w:tc>
      </w:tr>
      <w:tr w:rsidR="00D35CD6" w:rsidRPr="00ED52F6" w14:paraId="1F97E804" w14:textId="77777777" w:rsidTr="00997CA5">
        <w:trPr>
          <w:gridAfter w:val="1"/>
          <w:wAfter w:w="180" w:type="dxa"/>
        </w:trPr>
        <w:tc>
          <w:tcPr>
            <w:tcW w:w="915" w:type="dxa"/>
          </w:tcPr>
          <w:p w14:paraId="2A63F2DF" w14:textId="77777777" w:rsidR="00D35CD6" w:rsidRPr="00ED52F6" w:rsidRDefault="00D35CD6" w:rsidP="003D59D0">
            <w:pPr>
              <w:jc w:val="right"/>
              <w:rPr>
                <w:b/>
                <w:bCs/>
                <w:color w:val="000000"/>
                <w:sz w:val="22"/>
                <w:szCs w:val="22"/>
              </w:rPr>
            </w:pPr>
            <w:r>
              <w:rPr>
                <w:b/>
                <w:bCs/>
                <w:color w:val="000000"/>
                <w:sz w:val="22"/>
                <w:szCs w:val="22"/>
              </w:rPr>
              <w:t>1.16.1</w:t>
            </w:r>
          </w:p>
        </w:tc>
        <w:tc>
          <w:tcPr>
            <w:tcW w:w="9166" w:type="dxa"/>
            <w:gridSpan w:val="11"/>
          </w:tcPr>
          <w:p w14:paraId="576917FF" w14:textId="77777777" w:rsidR="00D35CD6" w:rsidRPr="00805A51" w:rsidRDefault="00D35CD6" w:rsidP="003D59D0">
            <w:pPr>
              <w:pStyle w:val="Default"/>
              <w:jc w:val="both"/>
              <w:rPr>
                <w:rFonts w:ascii="Times New Roman" w:hAnsi="Times New Roman" w:cs="Times New Roman"/>
                <w:sz w:val="22"/>
                <w:szCs w:val="22"/>
                <w:lang w:val="en-GB"/>
              </w:rPr>
            </w:pPr>
            <w:r w:rsidRPr="00805A51">
              <w:rPr>
                <w:rFonts w:ascii="Times New Roman" w:hAnsi="Times New Roman" w:cs="Times New Roman"/>
                <w:sz w:val="22"/>
                <w:szCs w:val="22"/>
                <w:lang w:val="en-GB"/>
              </w:rPr>
              <w:t xml:space="preserve">The respective CVs and Time Commitment Tables of the natural persons </w:t>
            </w:r>
            <w:r w:rsidR="008820D4" w:rsidRPr="00805A51">
              <w:rPr>
                <w:rFonts w:ascii="Times New Roman" w:hAnsi="Times New Roman" w:cs="Times New Roman"/>
                <w:sz w:val="22"/>
                <w:szCs w:val="22"/>
                <w:lang w:val="en-GB"/>
              </w:rPr>
              <w:t>that currently</w:t>
            </w:r>
            <w:r w:rsidRPr="00805A51">
              <w:rPr>
                <w:rFonts w:ascii="Times New Roman" w:hAnsi="Times New Roman" w:cs="Times New Roman"/>
                <w:sz w:val="22"/>
                <w:szCs w:val="22"/>
                <w:lang w:val="en-GB"/>
              </w:rPr>
              <w:t xml:space="preserve"> act as Members of the Management Body and as Key Function Holders of the Applicant</w:t>
            </w:r>
            <w:r w:rsidR="008820D4" w:rsidRPr="00805A51">
              <w:rPr>
                <w:rFonts w:ascii="Times New Roman" w:hAnsi="Times New Roman" w:cs="Times New Roman"/>
                <w:sz w:val="22"/>
                <w:szCs w:val="22"/>
                <w:lang w:val="en-GB"/>
              </w:rPr>
              <w:t xml:space="preserve">. </w:t>
            </w:r>
          </w:p>
          <w:p w14:paraId="75CA7A4F" w14:textId="77777777" w:rsidR="007F50A0" w:rsidRPr="00805A51" w:rsidRDefault="007F50A0" w:rsidP="003D59D0">
            <w:pPr>
              <w:pStyle w:val="Default"/>
              <w:jc w:val="both"/>
              <w:rPr>
                <w:rFonts w:ascii="Times New Roman" w:hAnsi="Times New Roman" w:cs="Times New Roman"/>
                <w:sz w:val="22"/>
                <w:szCs w:val="22"/>
                <w:lang w:val="en-GB"/>
              </w:rPr>
            </w:pPr>
          </w:p>
          <w:p w14:paraId="73C31F62" w14:textId="77777777" w:rsidR="007F50A0" w:rsidRPr="00805A51" w:rsidRDefault="007F50A0" w:rsidP="003D59D0">
            <w:pPr>
              <w:pStyle w:val="Default"/>
              <w:jc w:val="both"/>
              <w:rPr>
                <w:rFonts w:ascii="Times New Roman" w:hAnsi="Times New Roman" w:cs="Times New Roman"/>
                <w:sz w:val="22"/>
                <w:szCs w:val="22"/>
                <w:lang w:val="en-GB"/>
              </w:rPr>
            </w:pPr>
            <w:r w:rsidRPr="00805A51">
              <w:rPr>
                <w:rFonts w:ascii="Times New Roman" w:hAnsi="Times New Roman" w:cs="Times New Roman"/>
                <w:sz w:val="22"/>
                <w:szCs w:val="22"/>
                <w:lang w:val="en-GB"/>
              </w:rPr>
              <w:t xml:space="preserve">For the purposes of the assessment of the suitability of the Members of the Management Body and </w:t>
            </w:r>
            <w:r w:rsidR="004B0526" w:rsidRPr="00805A51">
              <w:rPr>
                <w:rFonts w:ascii="Times New Roman" w:hAnsi="Times New Roman" w:cs="Times New Roman"/>
                <w:sz w:val="22"/>
                <w:szCs w:val="22"/>
                <w:lang w:val="en-GB"/>
              </w:rPr>
              <w:t xml:space="preserve">of </w:t>
            </w:r>
            <w:r w:rsidRPr="00805A51">
              <w:rPr>
                <w:rFonts w:ascii="Times New Roman" w:hAnsi="Times New Roman" w:cs="Times New Roman"/>
                <w:sz w:val="22"/>
                <w:szCs w:val="22"/>
                <w:lang w:val="en-GB"/>
              </w:rPr>
              <w:t>the Key Function Holders, the CBC will consult with CySEC and will revert if any additional information is required.</w:t>
            </w:r>
          </w:p>
        </w:tc>
      </w:tr>
      <w:tr w:rsidR="00997CA5" w:rsidRPr="00ED52F6" w14:paraId="7A858988" w14:textId="77777777" w:rsidTr="00997CA5">
        <w:trPr>
          <w:gridAfter w:val="1"/>
          <w:wAfter w:w="180" w:type="dxa"/>
        </w:trPr>
        <w:tc>
          <w:tcPr>
            <w:tcW w:w="915" w:type="dxa"/>
          </w:tcPr>
          <w:p w14:paraId="21ACAD35" w14:textId="77777777" w:rsidR="00997CA5" w:rsidRPr="00ED52F6" w:rsidRDefault="00997CA5" w:rsidP="00912B16">
            <w:pPr>
              <w:jc w:val="both"/>
              <w:rPr>
                <w:bCs/>
                <w:color w:val="000000"/>
                <w:sz w:val="22"/>
                <w:szCs w:val="22"/>
              </w:rPr>
            </w:pPr>
          </w:p>
        </w:tc>
        <w:tc>
          <w:tcPr>
            <w:tcW w:w="6645" w:type="dxa"/>
          </w:tcPr>
          <w:p w14:paraId="787D963A" w14:textId="77777777" w:rsidR="00997CA5" w:rsidRPr="00805A51" w:rsidRDefault="00997CA5" w:rsidP="003D59D0">
            <w:pPr>
              <w:jc w:val="both"/>
              <w:rPr>
                <w:bCs/>
                <w:color w:val="000000"/>
                <w:sz w:val="22"/>
                <w:szCs w:val="22"/>
              </w:rPr>
            </w:pPr>
          </w:p>
        </w:tc>
        <w:tc>
          <w:tcPr>
            <w:tcW w:w="664" w:type="dxa"/>
            <w:gridSpan w:val="2"/>
          </w:tcPr>
          <w:p w14:paraId="04F93652" w14:textId="77777777" w:rsidR="00997CA5" w:rsidRPr="00805A51" w:rsidRDefault="00997CA5" w:rsidP="007A3C6E">
            <w:pPr>
              <w:jc w:val="both"/>
              <w:rPr>
                <w:bCs/>
                <w:sz w:val="22"/>
                <w:szCs w:val="22"/>
              </w:rPr>
            </w:pPr>
          </w:p>
        </w:tc>
        <w:tc>
          <w:tcPr>
            <w:tcW w:w="236" w:type="dxa"/>
            <w:gridSpan w:val="2"/>
            <w:tcBorders>
              <w:left w:val="nil"/>
            </w:tcBorders>
          </w:tcPr>
          <w:p w14:paraId="67A59605" w14:textId="77777777" w:rsidR="00997CA5" w:rsidRPr="00805A51" w:rsidRDefault="00997CA5" w:rsidP="007A3C6E">
            <w:pPr>
              <w:jc w:val="both"/>
              <w:rPr>
                <w:bCs/>
                <w:sz w:val="22"/>
                <w:szCs w:val="22"/>
              </w:rPr>
            </w:pPr>
          </w:p>
        </w:tc>
        <w:tc>
          <w:tcPr>
            <w:tcW w:w="720" w:type="dxa"/>
            <w:gridSpan w:val="2"/>
          </w:tcPr>
          <w:p w14:paraId="56791A6D" w14:textId="77777777" w:rsidR="00997CA5" w:rsidRPr="00805A51" w:rsidRDefault="00997CA5" w:rsidP="00477EC5">
            <w:pPr>
              <w:jc w:val="both"/>
              <w:rPr>
                <w:bCs/>
                <w:sz w:val="22"/>
                <w:szCs w:val="22"/>
              </w:rPr>
            </w:pPr>
          </w:p>
        </w:tc>
        <w:tc>
          <w:tcPr>
            <w:tcW w:w="236" w:type="dxa"/>
            <w:gridSpan w:val="2"/>
            <w:tcBorders>
              <w:left w:val="nil"/>
            </w:tcBorders>
          </w:tcPr>
          <w:p w14:paraId="7EF7B4EA" w14:textId="77777777" w:rsidR="00997CA5" w:rsidRPr="00805A51" w:rsidRDefault="00997CA5" w:rsidP="00287D12">
            <w:pPr>
              <w:jc w:val="both"/>
              <w:rPr>
                <w:bCs/>
                <w:sz w:val="22"/>
                <w:szCs w:val="22"/>
              </w:rPr>
            </w:pPr>
          </w:p>
        </w:tc>
        <w:tc>
          <w:tcPr>
            <w:tcW w:w="665" w:type="dxa"/>
            <w:gridSpan w:val="2"/>
          </w:tcPr>
          <w:p w14:paraId="7FE475BB" w14:textId="77777777" w:rsidR="00997CA5" w:rsidRPr="00805A51" w:rsidRDefault="00997CA5" w:rsidP="00287D12">
            <w:pPr>
              <w:jc w:val="both"/>
              <w:rPr>
                <w:bCs/>
                <w:sz w:val="22"/>
                <w:szCs w:val="22"/>
              </w:rPr>
            </w:pPr>
          </w:p>
        </w:tc>
      </w:tr>
      <w:tr w:rsidR="00997CA5" w:rsidRPr="00ED52F6" w14:paraId="6A08879B" w14:textId="77777777" w:rsidTr="00997CA5">
        <w:trPr>
          <w:gridAfter w:val="1"/>
          <w:wAfter w:w="180" w:type="dxa"/>
        </w:trPr>
        <w:tc>
          <w:tcPr>
            <w:tcW w:w="915" w:type="dxa"/>
          </w:tcPr>
          <w:p w14:paraId="6FFA1752" w14:textId="77777777" w:rsidR="00997CA5" w:rsidRPr="00ED52F6" w:rsidRDefault="00997CA5" w:rsidP="00912B16">
            <w:pPr>
              <w:jc w:val="both"/>
              <w:rPr>
                <w:bCs/>
                <w:color w:val="000000"/>
                <w:sz w:val="22"/>
                <w:szCs w:val="22"/>
              </w:rPr>
            </w:pPr>
          </w:p>
        </w:tc>
        <w:tc>
          <w:tcPr>
            <w:tcW w:w="9166" w:type="dxa"/>
            <w:gridSpan w:val="11"/>
          </w:tcPr>
          <w:p w14:paraId="685D9ACD" w14:textId="77777777" w:rsidR="00997CA5" w:rsidRPr="00805A51" w:rsidRDefault="00997CA5" w:rsidP="003D59D0">
            <w:pPr>
              <w:pStyle w:val="Default"/>
              <w:jc w:val="both"/>
              <w:rPr>
                <w:rFonts w:ascii="Times New Roman" w:hAnsi="Times New Roman" w:cs="Times New Roman"/>
                <w:sz w:val="22"/>
                <w:szCs w:val="22"/>
                <w:lang w:val="en-GB"/>
              </w:rPr>
            </w:pPr>
          </w:p>
        </w:tc>
      </w:tr>
      <w:tr w:rsidR="007F50A0" w:rsidRPr="00ED52F6" w14:paraId="1BFDB2E1" w14:textId="77777777" w:rsidTr="007F50A0">
        <w:trPr>
          <w:gridAfter w:val="12"/>
          <w:wAfter w:w="9346" w:type="dxa"/>
          <w:trHeight w:val="900"/>
        </w:trPr>
        <w:tc>
          <w:tcPr>
            <w:tcW w:w="915" w:type="dxa"/>
          </w:tcPr>
          <w:p w14:paraId="64473D0B" w14:textId="77777777" w:rsidR="007F50A0" w:rsidRPr="00ED52F6" w:rsidRDefault="007F50A0" w:rsidP="00912B16">
            <w:pPr>
              <w:jc w:val="both"/>
              <w:rPr>
                <w:bCs/>
                <w:color w:val="000000"/>
                <w:sz w:val="22"/>
                <w:szCs w:val="22"/>
              </w:rPr>
            </w:pPr>
          </w:p>
        </w:tc>
      </w:tr>
      <w:tr w:rsidR="007F50A0" w:rsidRPr="00ED52F6" w14:paraId="7429883E" w14:textId="77777777" w:rsidTr="000D3C4B">
        <w:trPr>
          <w:gridAfter w:val="12"/>
          <w:wAfter w:w="9346" w:type="dxa"/>
        </w:trPr>
        <w:tc>
          <w:tcPr>
            <w:tcW w:w="915" w:type="dxa"/>
          </w:tcPr>
          <w:p w14:paraId="6EC41A15" w14:textId="77777777" w:rsidR="007F50A0" w:rsidRPr="00ED52F6" w:rsidRDefault="007F50A0" w:rsidP="00912B16">
            <w:pPr>
              <w:jc w:val="right"/>
              <w:rPr>
                <w:bCs/>
                <w:color w:val="000000"/>
                <w:sz w:val="22"/>
                <w:szCs w:val="22"/>
              </w:rPr>
            </w:pPr>
          </w:p>
        </w:tc>
      </w:tr>
      <w:tr w:rsidR="007F50A0" w:rsidRPr="00ED52F6" w14:paraId="174CDACD" w14:textId="77777777" w:rsidTr="00997CA5">
        <w:trPr>
          <w:gridAfter w:val="12"/>
          <w:wAfter w:w="9346" w:type="dxa"/>
        </w:trPr>
        <w:tc>
          <w:tcPr>
            <w:tcW w:w="915" w:type="dxa"/>
          </w:tcPr>
          <w:p w14:paraId="785CB306" w14:textId="77777777" w:rsidR="007F50A0" w:rsidRPr="00ED52F6" w:rsidRDefault="007F50A0" w:rsidP="00912B16">
            <w:pPr>
              <w:jc w:val="right"/>
              <w:rPr>
                <w:bCs/>
                <w:color w:val="000000"/>
                <w:sz w:val="22"/>
                <w:szCs w:val="22"/>
              </w:rPr>
            </w:pPr>
          </w:p>
        </w:tc>
      </w:tr>
      <w:tr w:rsidR="00997CA5" w:rsidRPr="00ED52F6" w14:paraId="60412644" w14:textId="77777777" w:rsidTr="00997CA5">
        <w:trPr>
          <w:gridAfter w:val="1"/>
          <w:wAfter w:w="180" w:type="dxa"/>
        </w:trPr>
        <w:tc>
          <w:tcPr>
            <w:tcW w:w="915" w:type="dxa"/>
          </w:tcPr>
          <w:p w14:paraId="7A72BA6B" w14:textId="77777777" w:rsidR="00997CA5" w:rsidRPr="00ED52F6" w:rsidRDefault="00997CA5" w:rsidP="00912B16">
            <w:pPr>
              <w:jc w:val="center"/>
              <w:rPr>
                <w:bCs/>
                <w:color w:val="000000"/>
                <w:sz w:val="22"/>
                <w:szCs w:val="22"/>
              </w:rPr>
            </w:pPr>
          </w:p>
        </w:tc>
        <w:tc>
          <w:tcPr>
            <w:tcW w:w="9166" w:type="dxa"/>
            <w:gridSpan w:val="11"/>
          </w:tcPr>
          <w:p w14:paraId="1E6693CF" w14:textId="77777777" w:rsidR="00997CA5" w:rsidRPr="00ED52F6" w:rsidRDefault="00997CA5" w:rsidP="00912B16">
            <w:pPr>
              <w:pStyle w:val="Default"/>
              <w:jc w:val="both"/>
              <w:rPr>
                <w:rFonts w:ascii="Times New Roman" w:hAnsi="Times New Roman" w:cs="Times New Roman"/>
                <w:sz w:val="22"/>
                <w:szCs w:val="22"/>
                <w:lang w:val="en-GB"/>
              </w:rPr>
            </w:pPr>
          </w:p>
        </w:tc>
      </w:tr>
    </w:tbl>
    <w:p w14:paraId="3E65F624" w14:textId="77777777" w:rsidR="007D3AD5" w:rsidRDefault="007D3AD5" w:rsidP="00912B16"/>
    <w:p w14:paraId="68A08B15" w14:textId="77777777" w:rsidR="007D3AD5" w:rsidRDefault="007D3AD5" w:rsidP="00912B16"/>
    <w:p w14:paraId="720493D2" w14:textId="77777777" w:rsidR="00997CA5" w:rsidRPr="00ED52F6" w:rsidRDefault="00997CA5" w:rsidP="00912B16">
      <w:r w:rsidRPr="00ED52F6">
        <w:br w:type="page"/>
      </w:r>
    </w:p>
    <w:tbl>
      <w:tblPr>
        <w:tblW w:w="10081" w:type="dxa"/>
        <w:tblInd w:w="-433" w:type="dxa"/>
        <w:tblLayout w:type="fixed"/>
        <w:tblLook w:val="0000" w:firstRow="0" w:lastRow="0" w:firstColumn="0" w:lastColumn="0" w:noHBand="0" w:noVBand="0"/>
      </w:tblPr>
      <w:tblGrid>
        <w:gridCol w:w="915"/>
        <w:gridCol w:w="6645"/>
        <w:gridCol w:w="664"/>
        <w:gridCol w:w="236"/>
        <w:gridCol w:w="720"/>
        <w:gridCol w:w="236"/>
        <w:gridCol w:w="665"/>
      </w:tblGrid>
      <w:tr w:rsidR="00B34C53" w:rsidRPr="00ED52F6" w14:paraId="24A65402" w14:textId="77777777" w:rsidTr="007A04B9">
        <w:tc>
          <w:tcPr>
            <w:tcW w:w="10081" w:type="dxa"/>
            <w:gridSpan w:val="7"/>
          </w:tcPr>
          <w:p w14:paraId="34A7CE69" w14:textId="77777777" w:rsidR="00B34C53" w:rsidRPr="00ED52F6" w:rsidRDefault="00B34C53" w:rsidP="00912B16">
            <w:pPr>
              <w:jc w:val="center"/>
              <w:rPr>
                <w:b/>
                <w:bCs/>
                <w:sz w:val="28"/>
                <w:szCs w:val="28"/>
                <w:u w:val="single"/>
              </w:rPr>
            </w:pPr>
            <w:r w:rsidRPr="00ED52F6">
              <w:rPr>
                <w:b/>
                <w:bCs/>
                <w:sz w:val="28"/>
                <w:szCs w:val="28"/>
                <w:u w:val="single"/>
              </w:rPr>
              <w:lastRenderedPageBreak/>
              <w:t>GUIDELINE 17 – IDENTITY OF STATUTORY AUDITORS AND AUDIT FIRMS</w:t>
            </w:r>
          </w:p>
        </w:tc>
      </w:tr>
      <w:tr w:rsidR="00B34C53" w:rsidRPr="00ED52F6" w14:paraId="004E0E9C" w14:textId="77777777" w:rsidTr="00B34C53">
        <w:tc>
          <w:tcPr>
            <w:tcW w:w="915" w:type="dxa"/>
          </w:tcPr>
          <w:p w14:paraId="1BF19D9B" w14:textId="77777777" w:rsidR="00B34C53" w:rsidRPr="00ED52F6" w:rsidRDefault="00B34C53" w:rsidP="00912B16">
            <w:pPr>
              <w:jc w:val="right"/>
              <w:rPr>
                <w:bCs/>
                <w:color w:val="000000"/>
                <w:sz w:val="22"/>
                <w:szCs w:val="22"/>
              </w:rPr>
            </w:pPr>
          </w:p>
        </w:tc>
        <w:tc>
          <w:tcPr>
            <w:tcW w:w="6645" w:type="dxa"/>
          </w:tcPr>
          <w:p w14:paraId="1F3804B9" w14:textId="77777777" w:rsidR="00B34C53" w:rsidRPr="00ED52F6" w:rsidRDefault="00B34C53" w:rsidP="00912B16">
            <w:pPr>
              <w:jc w:val="both"/>
              <w:rPr>
                <w:bCs/>
                <w:color w:val="000000"/>
                <w:sz w:val="22"/>
                <w:szCs w:val="22"/>
              </w:rPr>
            </w:pPr>
          </w:p>
        </w:tc>
        <w:tc>
          <w:tcPr>
            <w:tcW w:w="664" w:type="dxa"/>
          </w:tcPr>
          <w:p w14:paraId="4319F6A3" w14:textId="77777777" w:rsidR="00B34C53" w:rsidRPr="00ED52F6" w:rsidRDefault="00B34C53" w:rsidP="007A3C6E">
            <w:pPr>
              <w:jc w:val="both"/>
              <w:rPr>
                <w:bCs/>
                <w:sz w:val="22"/>
                <w:szCs w:val="22"/>
              </w:rPr>
            </w:pPr>
          </w:p>
        </w:tc>
        <w:tc>
          <w:tcPr>
            <w:tcW w:w="236" w:type="dxa"/>
            <w:tcBorders>
              <w:left w:val="nil"/>
            </w:tcBorders>
          </w:tcPr>
          <w:p w14:paraId="5617A55A" w14:textId="77777777" w:rsidR="00B34C53" w:rsidRPr="00ED52F6" w:rsidRDefault="00B34C53" w:rsidP="007A3C6E">
            <w:pPr>
              <w:jc w:val="both"/>
              <w:rPr>
                <w:bCs/>
                <w:sz w:val="22"/>
                <w:szCs w:val="22"/>
              </w:rPr>
            </w:pPr>
          </w:p>
        </w:tc>
        <w:tc>
          <w:tcPr>
            <w:tcW w:w="720" w:type="dxa"/>
          </w:tcPr>
          <w:p w14:paraId="642F5B3D" w14:textId="77777777" w:rsidR="00B34C53" w:rsidRPr="00ED52F6" w:rsidRDefault="00B34C53" w:rsidP="00477EC5">
            <w:pPr>
              <w:jc w:val="both"/>
              <w:rPr>
                <w:bCs/>
                <w:sz w:val="22"/>
                <w:szCs w:val="22"/>
              </w:rPr>
            </w:pPr>
          </w:p>
        </w:tc>
        <w:tc>
          <w:tcPr>
            <w:tcW w:w="236" w:type="dxa"/>
            <w:tcBorders>
              <w:left w:val="nil"/>
            </w:tcBorders>
          </w:tcPr>
          <w:p w14:paraId="07CC226F" w14:textId="77777777" w:rsidR="00B34C53" w:rsidRPr="00ED52F6" w:rsidRDefault="00B34C53" w:rsidP="00287D12">
            <w:pPr>
              <w:jc w:val="both"/>
              <w:rPr>
                <w:bCs/>
                <w:sz w:val="22"/>
                <w:szCs w:val="22"/>
              </w:rPr>
            </w:pPr>
          </w:p>
        </w:tc>
        <w:tc>
          <w:tcPr>
            <w:tcW w:w="665" w:type="dxa"/>
          </w:tcPr>
          <w:p w14:paraId="3D51A5AF" w14:textId="77777777" w:rsidR="00B34C53" w:rsidRPr="00ED52F6" w:rsidRDefault="00B34C53" w:rsidP="00287D12">
            <w:pPr>
              <w:jc w:val="both"/>
              <w:rPr>
                <w:bCs/>
                <w:sz w:val="22"/>
                <w:szCs w:val="22"/>
              </w:rPr>
            </w:pPr>
          </w:p>
        </w:tc>
      </w:tr>
      <w:tr w:rsidR="00B34C53" w:rsidRPr="00ED52F6" w14:paraId="270ECBA2" w14:textId="77777777" w:rsidTr="00B34C53">
        <w:tc>
          <w:tcPr>
            <w:tcW w:w="915" w:type="dxa"/>
          </w:tcPr>
          <w:p w14:paraId="4D931697" w14:textId="77777777" w:rsidR="00B34C53" w:rsidRPr="00ED52F6" w:rsidRDefault="009E1D71" w:rsidP="003D59D0">
            <w:pPr>
              <w:jc w:val="right"/>
              <w:rPr>
                <w:b/>
                <w:bCs/>
                <w:color w:val="000000"/>
                <w:sz w:val="22"/>
                <w:szCs w:val="22"/>
              </w:rPr>
            </w:pPr>
            <w:r w:rsidRPr="00ED52F6">
              <w:rPr>
                <w:b/>
                <w:bCs/>
                <w:color w:val="000000"/>
                <w:sz w:val="22"/>
                <w:szCs w:val="22"/>
              </w:rPr>
              <w:t>1.</w:t>
            </w:r>
            <w:r w:rsidR="00B34C53" w:rsidRPr="00ED52F6">
              <w:rPr>
                <w:b/>
                <w:bCs/>
                <w:color w:val="000000"/>
                <w:sz w:val="22"/>
                <w:szCs w:val="22"/>
              </w:rPr>
              <w:t>17.1</w:t>
            </w:r>
          </w:p>
        </w:tc>
        <w:tc>
          <w:tcPr>
            <w:tcW w:w="9166" w:type="dxa"/>
            <w:gridSpan w:val="6"/>
          </w:tcPr>
          <w:p w14:paraId="1ED6873C" w14:textId="77777777" w:rsidR="00B34C53" w:rsidRPr="00ED52F6" w:rsidRDefault="00B34C53" w:rsidP="0056672F">
            <w:pPr>
              <w:pStyle w:val="Default"/>
              <w:jc w:val="both"/>
              <w:rPr>
                <w:rFonts w:ascii="Times New Roman" w:hAnsi="Times New Roman" w:cs="Times New Roman"/>
                <w:sz w:val="22"/>
                <w:szCs w:val="22"/>
                <w:lang w:val="en-GB"/>
              </w:rPr>
            </w:pPr>
            <w:r w:rsidRPr="00ED52F6">
              <w:rPr>
                <w:rFonts w:ascii="Times New Roman" w:hAnsi="Times New Roman" w:cs="Times New Roman"/>
                <w:sz w:val="22"/>
                <w:szCs w:val="22"/>
                <w:lang w:val="en-GB"/>
              </w:rPr>
              <w:t>The identity of statutory auditors and audit firms as defined in Directive 2006/43/EC</w:t>
            </w:r>
            <w:r w:rsidR="0056672F">
              <w:rPr>
                <w:rFonts w:ascii="Times New Roman" w:hAnsi="Times New Roman" w:cs="Times New Roman"/>
                <w:sz w:val="22"/>
                <w:szCs w:val="22"/>
                <w:lang w:val="en-GB"/>
              </w:rPr>
              <w:t>, should</w:t>
            </w:r>
            <w:r w:rsidRPr="00ED52F6">
              <w:rPr>
                <w:rFonts w:ascii="Times New Roman" w:hAnsi="Times New Roman" w:cs="Times New Roman"/>
                <w:sz w:val="22"/>
                <w:szCs w:val="22"/>
                <w:lang w:val="en-GB"/>
              </w:rPr>
              <w:t xml:space="preserve"> be provided by the applicant</w:t>
            </w:r>
            <w:r w:rsidR="0056672F">
              <w:rPr>
                <w:rFonts w:ascii="Times New Roman" w:hAnsi="Times New Roman" w:cs="Times New Roman"/>
                <w:sz w:val="22"/>
                <w:szCs w:val="22"/>
                <w:lang w:val="en-GB"/>
              </w:rPr>
              <w:t xml:space="preserve"> and</w:t>
            </w:r>
            <w:r w:rsidRPr="00ED52F6">
              <w:rPr>
                <w:rFonts w:ascii="Times New Roman" w:hAnsi="Times New Roman" w:cs="Times New Roman"/>
                <w:sz w:val="22"/>
                <w:szCs w:val="22"/>
                <w:lang w:val="en-GB"/>
              </w:rPr>
              <w:t xml:space="preserve">, where relevant, should contain the names, addresses and contact details of </w:t>
            </w:r>
            <w:r w:rsidR="0056672F">
              <w:rPr>
                <w:rFonts w:ascii="Times New Roman" w:hAnsi="Times New Roman" w:cs="Times New Roman"/>
                <w:sz w:val="22"/>
                <w:szCs w:val="22"/>
                <w:lang w:val="en-GB"/>
              </w:rPr>
              <w:t xml:space="preserve">the </w:t>
            </w:r>
            <w:r w:rsidRPr="00ED52F6">
              <w:rPr>
                <w:rFonts w:ascii="Times New Roman" w:hAnsi="Times New Roman" w:cs="Times New Roman"/>
                <w:sz w:val="22"/>
                <w:szCs w:val="22"/>
                <w:lang w:val="en-GB"/>
              </w:rPr>
              <w:t>auditors.</w:t>
            </w:r>
          </w:p>
        </w:tc>
      </w:tr>
      <w:tr w:rsidR="00B34C53" w:rsidRPr="00ED52F6" w14:paraId="365BD2AF" w14:textId="77777777" w:rsidTr="00BE3D20">
        <w:tc>
          <w:tcPr>
            <w:tcW w:w="915" w:type="dxa"/>
          </w:tcPr>
          <w:p w14:paraId="7DA6E096" w14:textId="77777777" w:rsidR="00B34C53" w:rsidRPr="00ED52F6" w:rsidRDefault="00B34C53" w:rsidP="00912B16">
            <w:pPr>
              <w:jc w:val="both"/>
              <w:rPr>
                <w:bCs/>
                <w:color w:val="000000"/>
                <w:sz w:val="22"/>
                <w:szCs w:val="22"/>
              </w:rPr>
            </w:pPr>
          </w:p>
        </w:tc>
        <w:tc>
          <w:tcPr>
            <w:tcW w:w="9166" w:type="dxa"/>
            <w:gridSpan w:val="6"/>
          </w:tcPr>
          <w:p w14:paraId="0602D96D" w14:textId="77777777" w:rsidR="00B34C53" w:rsidRPr="00ED52F6" w:rsidRDefault="00B34C53" w:rsidP="003D59D0">
            <w:pPr>
              <w:jc w:val="both"/>
              <w:rPr>
                <w:bCs/>
                <w:sz w:val="22"/>
                <w:szCs w:val="22"/>
              </w:rPr>
            </w:pPr>
          </w:p>
        </w:tc>
      </w:tr>
      <w:tr w:rsidR="00B34C53" w:rsidRPr="00ED52F6" w14:paraId="7D495F3E" w14:textId="77777777" w:rsidTr="00B34C53">
        <w:tc>
          <w:tcPr>
            <w:tcW w:w="915" w:type="dxa"/>
          </w:tcPr>
          <w:p w14:paraId="7BAE643A" w14:textId="77777777" w:rsidR="00B34C53" w:rsidRPr="00ED52F6" w:rsidRDefault="00B34C53" w:rsidP="00912B16">
            <w:pPr>
              <w:jc w:val="both"/>
              <w:rPr>
                <w:bCs/>
                <w:color w:val="000000"/>
                <w:sz w:val="22"/>
                <w:szCs w:val="22"/>
              </w:rPr>
            </w:pPr>
          </w:p>
        </w:tc>
        <w:tc>
          <w:tcPr>
            <w:tcW w:w="9166"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7295"/>
            </w:tblGrid>
            <w:tr w:rsidR="00B34C53" w:rsidRPr="00ED52F6" w14:paraId="1C114112" w14:textId="77777777" w:rsidTr="00BE3D20">
              <w:tc>
                <w:tcPr>
                  <w:tcW w:w="1640" w:type="dxa"/>
                  <w:shd w:val="clear" w:color="auto" w:fill="D0CECE"/>
                </w:tcPr>
                <w:p w14:paraId="6C481169" w14:textId="77777777" w:rsidR="00B34C53" w:rsidRPr="00ED52F6" w:rsidRDefault="00B34C53" w:rsidP="003D59D0">
                  <w:pPr>
                    <w:pStyle w:val="Default"/>
                    <w:jc w:val="both"/>
                    <w:rPr>
                      <w:rFonts w:ascii="Times New Roman" w:hAnsi="Times New Roman" w:cs="Times New Roman"/>
                      <w:color w:val="auto"/>
                      <w:sz w:val="22"/>
                      <w:szCs w:val="22"/>
                      <w:lang w:val="en-GB"/>
                    </w:rPr>
                  </w:pPr>
                  <w:r w:rsidRPr="00ED52F6">
                    <w:rPr>
                      <w:rFonts w:ascii="Times New Roman" w:hAnsi="Times New Roman" w:cs="Times New Roman"/>
                      <w:color w:val="auto"/>
                      <w:sz w:val="22"/>
                      <w:szCs w:val="22"/>
                      <w:lang w:val="en-GB"/>
                    </w:rPr>
                    <w:t>Name:</w:t>
                  </w:r>
                </w:p>
              </w:tc>
              <w:tc>
                <w:tcPr>
                  <w:tcW w:w="7295" w:type="dxa"/>
                </w:tcPr>
                <w:p w14:paraId="23D0CB3A" w14:textId="77777777" w:rsidR="00B34C53" w:rsidRPr="00ED52F6" w:rsidRDefault="00B34C53" w:rsidP="003D59D0">
                  <w:pPr>
                    <w:pStyle w:val="Default"/>
                    <w:jc w:val="both"/>
                    <w:rPr>
                      <w:rFonts w:ascii="Times New Roman" w:hAnsi="Times New Roman" w:cs="Times New Roman"/>
                      <w:sz w:val="22"/>
                      <w:szCs w:val="22"/>
                      <w:lang w:val="en-GB"/>
                    </w:rPr>
                  </w:pPr>
                </w:p>
              </w:tc>
            </w:tr>
            <w:tr w:rsidR="00620E40" w:rsidRPr="00ED52F6" w14:paraId="361FBD3A" w14:textId="77777777" w:rsidTr="00BE3D20">
              <w:tc>
                <w:tcPr>
                  <w:tcW w:w="1640" w:type="dxa"/>
                  <w:vMerge w:val="restart"/>
                  <w:shd w:val="clear" w:color="auto" w:fill="D0CECE"/>
                </w:tcPr>
                <w:p w14:paraId="5CFA1093" w14:textId="77777777" w:rsidR="00620E40" w:rsidRPr="00ED52F6" w:rsidRDefault="00620E40" w:rsidP="003D59D0">
                  <w:pPr>
                    <w:pStyle w:val="Default"/>
                    <w:jc w:val="both"/>
                    <w:rPr>
                      <w:rFonts w:ascii="Times New Roman" w:hAnsi="Times New Roman" w:cs="Times New Roman"/>
                      <w:color w:val="auto"/>
                      <w:sz w:val="22"/>
                      <w:szCs w:val="22"/>
                      <w:lang w:val="en-GB"/>
                    </w:rPr>
                  </w:pPr>
                  <w:r w:rsidRPr="00ED52F6">
                    <w:rPr>
                      <w:rFonts w:ascii="Times New Roman" w:hAnsi="Times New Roman" w:cs="Times New Roman"/>
                      <w:color w:val="auto"/>
                      <w:sz w:val="22"/>
                      <w:szCs w:val="22"/>
                      <w:lang w:val="en-GB"/>
                    </w:rPr>
                    <w:t>Address:</w:t>
                  </w:r>
                </w:p>
              </w:tc>
              <w:tc>
                <w:tcPr>
                  <w:tcW w:w="7295" w:type="dxa"/>
                </w:tcPr>
                <w:p w14:paraId="005ACAB9" w14:textId="77777777" w:rsidR="00620E40" w:rsidRPr="00ED52F6" w:rsidRDefault="00620E40" w:rsidP="003D59D0">
                  <w:pPr>
                    <w:pStyle w:val="Default"/>
                    <w:jc w:val="both"/>
                    <w:rPr>
                      <w:rFonts w:ascii="Times New Roman" w:hAnsi="Times New Roman" w:cs="Times New Roman"/>
                      <w:sz w:val="22"/>
                      <w:szCs w:val="22"/>
                      <w:lang w:val="en-GB"/>
                    </w:rPr>
                  </w:pPr>
                </w:p>
              </w:tc>
            </w:tr>
            <w:tr w:rsidR="00620E40" w:rsidRPr="00ED52F6" w14:paraId="4E34E4F1" w14:textId="77777777" w:rsidTr="00BE3D20">
              <w:tc>
                <w:tcPr>
                  <w:tcW w:w="1640" w:type="dxa"/>
                  <w:vMerge/>
                  <w:shd w:val="clear" w:color="auto" w:fill="D0CECE"/>
                </w:tcPr>
                <w:p w14:paraId="7AAB1F61" w14:textId="77777777" w:rsidR="00620E40" w:rsidRPr="00ED52F6" w:rsidRDefault="00620E40" w:rsidP="003D59D0">
                  <w:pPr>
                    <w:pStyle w:val="Default"/>
                    <w:jc w:val="both"/>
                    <w:rPr>
                      <w:rFonts w:ascii="Times New Roman" w:hAnsi="Times New Roman" w:cs="Times New Roman"/>
                      <w:color w:val="auto"/>
                      <w:sz w:val="22"/>
                      <w:szCs w:val="22"/>
                      <w:lang w:val="en-GB"/>
                    </w:rPr>
                  </w:pPr>
                </w:p>
              </w:tc>
              <w:tc>
                <w:tcPr>
                  <w:tcW w:w="7295" w:type="dxa"/>
                </w:tcPr>
                <w:p w14:paraId="11DFB524" w14:textId="77777777" w:rsidR="00620E40" w:rsidRPr="00ED52F6" w:rsidRDefault="00620E40" w:rsidP="003D59D0">
                  <w:pPr>
                    <w:pStyle w:val="Default"/>
                    <w:jc w:val="both"/>
                    <w:rPr>
                      <w:rFonts w:ascii="Times New Roman" w:hAnsi="Times New Roman" w:cs="Times New Roman"/>
                      <w:sz w:val="22"/>
                      <w:szCs w:val="22"/>
                      <w:lang w:val="en-GB"/>
                    </w:rPr>
                  </w:pPr>
                </w:p>
              </w:tc>
            </w:tr>
            <w:tr w:rsidR="00B34C53" w:rsidRPr="00ED52F6" w14:paraId="14860A32" w14:textId="77777777" w:rsidTr="00BE3D20">
              <w:tc>
                <w:tcPr>
                  <w:tcW w:w="1640" w:type="dxa"/>
                  <w:shd w:val="clear" w:color="auto" w:fill="D0CECE"/>
                </w:tcPr>
                <w:p w14:paraId="5E3FDA99" w14:textId="77777777" w:rsidR="00B34C53" w:rsidRPr="00ED52F6" w:rsidRDefault="00B34C53" w:rsidP="003D59D0">
                  <w:pPr>
                    <w:pStyle w:val="Default"/>
                    <w:jc w:val="both"/>
                    <w:rPr>
                      <w:rFonts w:ascii="Times New Roman" w:hAnsi="Times New Roman" w:cs="Times New Roman"/>
                      <w:color w:val="auto"/>
                      <w:sz w:val="22"/>
                      <w:szCs w:val="22"/>
                      <w:lang w:val="en-GB"/>
                    </w:rPr>
                  </w:pPr>
                  <w:r w:rsidRPr="00ED52F6">
                    <w:rPr>
                      <w:rFonts w:ascii="Times New Roman" w:hAnsi="Times New Roman" w:cs="Times New Roman"/>
                      <w:color w:val="auto"/>
                      <w:sz w:val="22"/>
                      <w:szCs w:val="22"/>
                      <w:lang w:val="en-GB"/>
                    </w:rPr>
                    <w:t>Contact Details:</w:t>
                  </w:r>
                </w:p>
              </w:tc>
              <w:tc>
                <w:tcPr>
                  <w:tcW w:w="7295" w:type="dxa"/>
                </w:tcPr>
                <w:p w14:paraId="52B212BF" w14:textId="77777777" w:rsidR="00B34C53" w:rsidRPr="00ED52F6" w:rsidRDefault="00B34C53" w:rsidP="003D59D0">
                  <w:pPr>
                    <w:pStyle w:val="Default"/>
                    <w:jc w:val="both"/>
                    <w:rPr>
                      <w:rFonts w:ascii="Times New Roman" w:hAnsi="Times New Roman" w:cs="Times New Roman"/>
                      <w:sz w:val="22"/>
                      <w:szCs w:val="22"/>
                      <w:lang w:val="en-GB"/>
                    </w:rPr>
                  </w:pPr>
                </w:p>
              </w:tc>
            </w:tr>
          </w:tbl>
          <w:p w14:paraId="7541EDB6" w14:textId="77777777" w:rsidR="00B34C53" w:rsidRPr="00ED52F6" w:rsidRDefault="00B34C53" w:rsidP="003D59D0">
            <w:pPr>
              <w:pStyle w:val="Default"/>
              <w:jc w:val="both"/>
              <w:rPr>
                <w:rFonts w:ascii="Times New Roman" w:hAnsi="Times New Roman" w:cs="Times New Roman"/>
                <w:sz w:val="22"/>
                <w:szCs w:val="22"/>
                <w:lang w:val="en-GB"/>
              </w:rPr>
            </w:pPr>
          </w:p>
        </w:tc>
      </w:tr>
      <w:tr w:rsidR="00B34C53" w:rsidRPr="00ED52F6" w14:paraId="5CED8BA7" w14:textId="77777777" w:rsidTr="00BE3D20">
        <w:tc>
          <w:tcPr>
            <w:tcW w:w="915" w:type="dxa"/>
          </w:tcPr>
          <w:p w14:paraId="02D7BEBF" w14:textId="77777777" w:rsidR="00B34C53" w:rsidRPr="00ED52F6" w:rsidRDefault="00B34C53" w:rsidP="00912B16">
            <w:pPr>
              <w:jc w:val="right"/>
              <w:rPr>
                <w:bCs/>
                <w:color w:val="000000"/>
                <w:sz w:val="22"/>
                <w:szCs w:val="22"/>
              </w:rPr>
            </w:pPr>
          </w:p>
        </w:tc>
        <w:tc>
          <w:tcPr>
            <w:tcW w:w="9166" w:type="dxa"/>
            <w:gridSpan w:val="6"/>
          </w:tcPr>
          <w:p w14:paraId="29BD442F" w14:textId="77777777" w:rsidR="00B34C53" w:rsidRPr="00ED52F6" w:rsidRDefault="00B34C53" w:rsidP="00912B16">
            <w:pPr>
              <w:jc w:val="both"/>
              <w:rPr>
                <w:bCs/>
                <w:sz w:val="22"/>
                <w:szCs w:val="22"/>
              </w:rPr>
            </w:pPr>
          </w:p>
        </w:tc>
      </w:tr>
    </w:tbl>
    <w:p w14:paraId="20136893" w14:textId="77777777" w:rsidR="0064582A" w:rsidRPr="00ED52F6" w:rsidRDefault="00B34C53" w:rsidP="00912B16">
      <w:r w:rsidRPr="00ED52F6">
        <w:br w:type="page"/>
      </w:r>
    </w:p>
    <w:tbl>
      <w:tblPr>
        <w:tblW w:w="10081" w:type="dxa"/>
        <w:tblInd w:w="-433" w:type="dxa"/>
        <w:tblLayout w:type="fixed"/>
        <w:tblLook w:val="0000" w:firstRow="0" w:lastRow="0" w:firstColumn="0" w:lastColumn="0" w:noHBand="0" w:noVBand="0"/>
      </w:tblPr>
      <w:tblGrid>
        <w:gridCol w:w="915"/>
        <w:gridCol w:w="6645"/>
        <w:gridCol w:w="664"/>
        <w:gridCol w:w="236"/>
        <w:gridCol w:w="720"/>
        <w:gridCol w:w="236"/>
        <w:gridCol w:w="665"/>
      </w:tblGrid>
      <w:tr w:rsidR="0064582A" w:rsidRPr="00ED52F6" w14:paraId="68EFE289" w14:textId="77777777" w:rsidTr="0064582A">
        <w:tc>
          <w:tcPr>
            <w:tcW w:w="915" w:type="dxa"/>
          </w:tcPr>
          <w:p w14:paraId="239FA041" w14:textId="77777777" w:rsidR="0064582A" w:rsidRPr="00ED52F6" w:rsidRDefault="0064582A" w:rsidP="00912B16">
            <w:pPr>
              <w:jc w:val="right"/>
              <w:rPr>
                <w:bCs/>
                <w:color w:val="000000"/>
                <w:sz w:val="22"/>
                <w:szCs w:val="22"/>
              </w:rPr>
            </w:pPr>
          </w:p>
        </w:tc>
        <w:tc>
          <w:tcPr>
            <w:tcW w:w="6645" w:type="dxa"/>
          </w:tcPr>
          <w:p w14:paraId="3DD390B7" w14:textId="77777777" w:rsidR="0064582A" w:rsidRPr="00ED52F6" w:rsidRDefault="0064582A" w:rsidP="00912B16">
            <w:pPr>
              <w:jc w:val="both"/>
              <w:rPr>
                <w:bCs/>
                <w:color w:val="000000"/>
                <w:sz w:val="22"/>
                <w:szCs w:val="22"/>
              </w:rPr>
            </w:pPr>
          </w:p>
        </w:tc>
        <w:tc>
          <w:tcPr>
            <w:tcW w:w="664" w:type="dxa"/>
          </w:tcPr>
          <w:p w14:paraId="786391AC" w14:textId="77777777" w:rsidR="0064582A" w:rsidRPr="00ED52F6" w:rsidRDefault="0064582A" w:rsidP="007A3C6E">
            <w:pPr>
              <w:jc w:val="both"/>
              <w:rPr>
                <w:bCs/>
                <w:sz w:val="22"/>
                <w:szCs w:val="22"/>
              </w:rPr>
            </w:pPr>
          </w:p>
        </w:tc>
        <w:tc>
          <w:tcPr>
            <w:tcW w:w="236" w:type="dxa"/>
            <w:tcBorders>
              <w:left w:val="nil"/>
            </w:tcBorders>
          </w:tcPr>
          <w:p w14:paraId="1ED8617B" w14:textId="77777777" w:rsidR="0064582A" w:rsidRPr="00ED52F6" w:rsidRDefault="0064582A" w:rsidP="007A3C6E">
            <w:pPr>
              <w:jc w:val="both"/>
              <w:rPr>
                <w:bCs/>
                <w:sz w:val="22"/>
                <w:szCs w:val="22"/>
              </w:rPr>
            </w:pPr>
          </w:p>
        </w:tc>
        <w:tc>
          <w:tcPr>
            <w:tcW w:w="720" w:type="dxa"/>
          </w:tcPr>
          <w:p w14:paraId="6E207808" w14:textId="77777777" w:rsidR="0064582A" w:rsidRPr="00ED52F6" w:rsidRDefault="0064582A" w:rsidP="00477EC5">
            <w:pPr>
              <w:jc w:val="both"/>
              <w:rPr>
                <w:bCs/>
                <w:sz w:val="22"/>
                <w:szCs w:val="22"/>
              </w:rPr>
            </w:pPr>
          </w:p>
        </w:tc>
        <w:tc>
          <w:tcPr>
            <w:tcW w:w="236" w:type="dxa"/>
            <w:tcBorders>
              <w:left w:val="nil"/>
            </w:tcBorders>
          </w:tcPr>
          <w:p w14:paraId="6EA9CEA1" w14:textId="77777777" w:rsidR="0064582A" w:rsidRPr="00ED52F6" w:rsidRDefault="0064582A" w:rsidP="00287D12">
            <w:pPr>
              <w:jc w:val="both"/>
              <w:rPr>
                <w:bCs/>
                <w:sz w:val="22"/>
                <w:szCs w:val="22"/>
              </w:rPr>
            </w:pPr>
          </w:p>
        </w:tc>
        <w:tc>
          <w:tcPr>
            <w:tcW w:w="665" w:type="dxa"/>
          </w:tcPr>
          <w:p w14:paraId="0368DCEB" w14:textId="77777777" w:rsidR="0064582A" w:rsidRPr="00ED52F6" w:rsidRDefault="0064582A" w:rsidP="00287D12">
            <w:pPr>
              <w:jc w:val="both"/>
              <w:rPr>
                <w:bCs/>
                <w:sz w:val="22"/>
                <w:szCs w:val="22"/>
              </w:rPr>
            </w:pPr>
          </w:p>
        </w:tc>
      </w:tr>
    </w:tbl>
    <w:p w14:paraId="55D28054" w14:textId="77777777" w:rsidR="0064582A" w:rsidRPr="00ED52F6" w:rsidRDefault="00F745E6" w:rsidP="0083327C">
      <w:pPr>
        <w:jc w:val="center"/>
        <w:rPr>
          <w:b/>
          <w:sz w:val="28"/>
          <w:szCs w:val="28"/>
          <w:u w:val="single"/>
        </w:rPr>
      </w:pPr>
      <w:r w:rsidRPr="00ED52F6">
        <w:rPr>
          <w:b/>
          <w:sz w:val="32"/>
          <w:szCs w:val="28"/>
          <w:u w:val="single"/>
        </w:rPr>
        <w:t>SECTION 2</w:t>
      </w:r>
    </w:p>
    <w:tbl>
      <w:tblPr>
        <w:tblW w:w="10330" w:type="dxa"/>
        <w:tblInd w:w="-433" w:type="dxa"/>
        <w:tblLayout w:type="fixed"/>
        <w:tblLook w:val="0000" w:firstRow="0" w:lastRow="0" w:firstColumn="0" w:lastColumn="0" w:noHBand="0" w:noVBand="0"/>
      </w:tblPr>
      <w:tblGrid>
        <w:gridCol w:w="915"/>
        <w:gridCol w:w="6645"/>
        <w:gridCol w:w="720"/>
        <w:gridCol w:w="236"/>
        <w:gridCol w:w="247"/>
        <w:gridCol w:w="236"/>
        <w:gridCol w:w="665"/>
        <w:gridCol w:w="666"/>
      </w:tblGrid>
      <w:tr w:rsidR="007F0A82" w:rsidRPr="00ED52F6" w14:paraId="0611D579" w14:textId="77777777" w:rsidTr="001C1E97">
        <w:trPr>
          <w:gridAfter w:val="1"/>
          <w:wAfter w:w="666" w:type="dxa"/>
        </w:trPr>
        <w:tc>
          <w:tcPr>
            <w:tcW w:w="9664" w:type="dxa"/>
            <w:gridSpan w:val="7"/>
          </w:tcPr>
          <w:p w14:paraId="0791F933" w14:textId="77777777" w:rsidR="007F0A82" w:rsidRPr="00ED52F6" w:rsidRDefault="007F0A82" w:rsidP="00912B16">
            <w:pPr>
              <w:jc w:val="center"/>
              <w:rPr>
                <w:b/>
                <w:bCs/>
                <w:sz w:val="28"/>
                <w:szCs w:val="28"/>
              </w:rPr>
            </w:pPr>
          </w:p>
        </w:tc>
      </w:tr>
      <w:tr w:rsidR="00F745E6" w:rsidRPr="00ED52F6" w14:paraId="63FBFD4D" w14:textId="77777777" w:rsidTr="001C1E97">
        <w:trPr>
          <w:gridAfter w:val="1"/>
          <w:wAfter w:w="666" w:type="dxa"/>
        </w:trPr>
        <w:tc>
          <w:tcPr>
            <w:tcW w:w="9664" w:type="dxa"/>
            <w:gridSpan w:val="7"/>
          </w:tcPr>
          <w:p w14:paraId="7537426B" w14:textId="77777777" w:rsidR="00F745E6" w:rsidRPr="00ED52F6" w:rsidRDefault="00F745E6" w:rsidP="00912B16">
            <w:pPr>
              <w:jc w:val="center"/>
              <w:rPr>
                <w:b/>
                <w:bCs/>
                <w:sz w:val="28"/>
                <w:szCs w:val="28"/>
                <w:u w:val="single"/>
              </w:rPr>
            </w:pPr>
            <w:r w:rsidRPr="00ED52F6">
              <w:rPr>
                <w:b/>
                <w:bCs/>
                <w:sz w:val="28"/>
                <w:szCs w:val="28"/>
                <w:u w:val="single"/>
              </w:rPr>
              <w:t>OTHER INFORMATION REGARDING THE APPLICANT</w:t>
            </w:r>
          </w:p>
        </w:tc>
      </w:tr>
      <w:tr w:rsidR="00964655" w:rsidRPr="00ED52F6" w14:paraId="77C1D723" w14:textId="77777777" w:rsidTr="001C1E97">
        <w:trPr>
          <w:gridAfter w:val="1"/>
          <w:wAfter w:w="666" w:type="dxa"/>
        </w:trPr>
        <w:tc>
          <w:tcPr>
            <w:tcW w:w="915" w:type="dxa"/>
          </w:tcPr>
          <w:p w14:paraId="55316BAE" w14:textId="77777777" w:rsidR="00964655" w:rsidRPr="00ED52F6" w:rsidRDefault="00964655" w:rsidP="00912B16">
            <w:pPr>
              <w:jc w:val="both"/>
              <w:rPr>
                <w:bCs/>
                <w:sz w:val="22"/>
                <w:szCs w:val="22"/>
              </w:rPr>
            </w:pPr>
          </w:p>
        </w:tc>
        <w:tc>
          <w:tcPr>
            <w:tcW w:w="8749" w:type="dxa"/>
            <w:gridSpan w:val="6"/>
          </w:tcPr>
          <w:p w14:paraId="63FCE3F3" w14:textId="77777777" w:rsidR="00964655" w:rsidRPr="00ED52F6" w:rsidRDefault="00964655" w:rsidP="00912B16">
            <w:pPr>
              <w:pStyle w:val="Heading3"/>
              <w:ind w:left="0"/>
              <w:rPr>
                <w:rFonts w:ascii="Times New Roman" w:hAnsi="Times New Roman"/>
                <w:sz w:val="22"/>
                <w:szCs w:val="22"/>
              </w:rPr>
            </w:pPr>
          </w:p>
        </w:tc>
      </w:tr>
      <w:tr w:rsidR="007F0A82" w:rsidRPr="00ED52F6" w14:paraId="7A5C7F04" w14:textId="77777777" w:rsidTr="001C1E97">
        <w:trPr>
          <w:gridAfter w:val="1"/>
          <w:wAfter w:w="666" w:type="dxa"/>
        </w:trPr>
        <w:tc>
          <w:tcPr>
            <w:tcW w:w="915" w:type="dxa"/>
          </w:tcPr>
          <w:p w14:paraId="62674F33" w14:textId="77777777" w:rsidR="007F0A82" w:rsidRPr="00ED52F6" w:rsidRDefault="007F0A82" w:rsidP="00912B16">
            <w:pPr>
              <w:jc w:val="both"/>
              <w:rPr>
                <w:bCs/>
                <w:sz w:val="22"/>
                <w:szCs w:val="22"/>
              </w:rPr>
            </w:pPr>
          </w:p>
        </w:tc>
        <w:tc>
          <w:tcPr>
            <w:tcW w:w="8749" w:type="dxa"/>
            <w:gridSpan w:val="6"/>
          </w:tcPr>
          <w:p w14:paraId="3056508A" w14:textId="77777777" w:rsidR="007F0A82" w:rsidRPr="00ED52F6" w:rsidRDefault="007F0A82" w:rsidP="004654D9">
            <w:pPr>
              <w:pStyle w:val="Heading3"/>
              <w:ind w:left="0"/>
              <w:rPr>
                <w:rFonts w:ascii="Times New Roman" w:hAnsi="Times New Roman"/>
                <w:sz w:val="22"/>
                <w:szCs w:val="22"/>
              </w:rPr>
            </w:pPr>
            <w:r w:rsidRPr="00ED52F6">
              <w:rPr>
                <w:rFonts w:ascii="Times New Roman" w:hAnsi="Times New Roman"/>
                <w:sz w:val="22"/>
                <w:szCs w:val="22"/>
              </w:rPr>
              <w:t xml:space="preserve">The following questions should be answered by </w:t>
            </w:r>
            <w:r w:rsidR="004654D9">
              <w:rPr>
                <w:rFonts w:ascii="Times New Roman" w:hAnsi="Times New Roman"/>
                <w:sz w:val="22"/>
                <w:szCs w:val="22"/>
              </w:rPr>
              <w:t>selecting</w:t>
            </w:r>
            <w:r w:rsidR="004654D9" w:rsidRPr="00ED52F6">
              <w:rPr>
                <w:rFonts w:ascii="Times New Roman" w:hAnsi="Times New Roman"/>
                <w:sz w:val="22"/>
                <w:szCs w:val="22"/>
              </w:rPr>
              <w:t xml:space="preserve"> </w:t>
            </w:r>
            <w:r w:rsidR="00964655" w:rsidRPr="00ED52F6">
              <w:rPr>
                <w:rFonts w:ascii="Times New Roman" w:hAnsi="Times New Roman"/>
                <w:sz w:val="22"/>
                <w:szCs w:val="22"/>
              </w:rPr>
              <w:t>“YES” or “NO”</w:t>
            </w:r>
            <w:r w:rsidR="000E0C0D" w:rsidRPr="00ED52F6">
              <w:rPr>
                <w:rFonts w:ascii="Times New Roman" w:hAnsi="Times New Roman"/>
                <w:sz w:val="22"/>
                <w:szCs w:val="22"/>
              </w:rPr>
              <w:t xml:space="preserve"> in the appropriate box. In</w:t>
            </w:r>
            <w:r w:rsidRPr="00ED52F6">
              <w:rPr>
                <w:rFonts w:ascii="Times New Roman" w:hAnsi="Times New Roman"/>
                <w:sz w:val="22"/>
                <w:szCs w:val="22"/>
              </w:rPr>
              <w:t xml:space="preserve"> case where t</w:t>
            </w:r>
            <w:r w:rsidR="00C351D9" w:rsidRPr="00ED52F6">
              <w:rPr>
                <w:rFonts w:ascii="Times New Roman" w:hAnsi="Times New Roman"/>
                <w:sz w:val="22"/>
                <w:szCs w:val="22"/>
              </w:rPr>
              <w:t>he response to a question is “YES”</w:t>
            </w:r>
            <w:r w:rsidRPr="00ED52F6">
              <w:rPr>
                <w:rFonts w:ascii="Times New Roman" w:hAnsi="Times New Roman"/>
                <w:sz w:val="22"/>
                <w:szCs w:val="22"/>
              </w:rPr>
              <w:t xml:space="preserve">, full details should be given on a separate </w:t>
            </w:r>
            <w:r w:rsidR="00DF7255">
              <w:rPr>
                <w:rFonts w:ascii="Times New Roman" w:hAnsi="Times New Roman"/>
                <w:sz w:val="22"/>
                <w:szCs w:val="22"/>
              </w:rPr>
              <w:t>document</w:t>
            </w:r>
            <w:r w:rsidRPr="00ED52F6">
              <w:rPr>
                <w:rFonts w:ascii="Times New Roman" w:hAnsi="Times New Roman"/>
                <w:sz w:val="22"/>
                <w:szCs w:val="22"/>
              </w:rPr>
              <w:t xml:space="preserve"> and referenced to the appropriate question</w:t>
            </w:r>
            <w:r w:rsidR="00964655" w:rsidRPr="00ED52F6">
              <w:rPr>
                <w:rFonts w:ascii="Times New Roman" w:hAnsi="Times New Roman"/>
                <w:sz w:val="22"/>
                <w:szCs w:val="22"/>
              </w:rPr>
              <w:t>.</w:t>
            </w:r>
          </w:p>
        </w:tc>
      </w:tr>
      <w:tr w:rsidR="001C1E97" w:rsidRPr="009F176F" w14:paraId="6F707DC2" w14:textId="77777777" w:rsidTr="00C01468">
        <w:tc>
          <w:tcPr>
            <w:tcW w:w="915" w:type="dxa"/>
          </w:tcPr>
          <w:p w14:paraId="4981C832" w14:textId="77777777" w:rsidR="001C1E97" w:rsidRPr="00ED52F6" w:rsidRDefault="001C1E97" w:rsidP="001C1E97">
            <w:pPr>
              <w:jc w:val="both"/>
              <w:rPr>
                <w:bCs/>
                <w:sz w:val="22"/>
                <w:szCs w:val="22"/>
              </w:rPr>
            </w:pPr>
          </w:p>
        </w:tc>
        <w:tc>
          <w:tcPr>
            <w:tcW w:w="6645" w:type="dxa"/>
          </w:tcPr>
          <w:p w14:paraId="12E9F6DD" w14:textId="77777777" w:rsidR="001C1E97" w:rsidRPr="00ED52F6" w:rsidRDefault="001C1E97" w:rsidP="001C1E97">
            <w:pPr>
              <w:jc w:val="both"/>
              <w:rPr>
                <w:bCs/>
                <w:sz w:val="22"/>
                <w:szCs w:val="22"/>
              </w:rPr>
            </w:pPr>
          </w:p>
        </w:tc>
        <w:tc>
          <w:tcPr>
            <w:tcW w:w="720" w:type="dxa"/>
            <w:shd w:val="clear" w:color="auto" w:fill="FFFFFF"/>
          </w:tcPr>
          <w:p w14:paraId="34B047D0" w14:textId="77777777" w:rsidR="001C1E97" w:rsidRPr="00ED52F6" w:rsidRDefault="001C1E97" w:rsidP="001C1E97">
            <w:pPr>
              <w:jc w:val="both"/>
              <w:rPr>
                <w:bCs/>
                <w:sz w:val="22"/>
                <w:szCs w:val="22"/>
              </w:rPr>
            </w:pPr>
          </w:p>
        </w:tc>
        <w:tc>
          <w:tcPr>
            <w:tcW w:w="236" w:type="dxa"/>
          </w:tcPr>
          <w:p w14:paraId="69BFD3FF" w14:textId="77777777" w:rsidR="001C1E97" w:rsidRPr="00ED52F6" w:rsidRDefault="001C1E97" w:rsidP="001C1E97">
            <w:pPr>
              <w:jc w:val="both"/>
              <w:rPr>
                <w:bCs/>
                <w:sz w:val="22"/>
                <w:szCs w:val="22"/>
              </w:rPr>
            </w:pPr>
          </w:p>
        </w:tc>
        <w:tc>
          <w:tcPr>
            <w:tcW w:w="247" w:type="dxa"/>
          </w:tcPr>
          <w:p w14:paraId="7F34CAE1" w14:textId="77777777" w:rsidR="001C1E97" w:rsidRPr="00ED52F6" w:rsidRDefault="001C1E97" w:rsidP="001C1E97">
            <w:pPr>
              <w:jc w:val="both"/>
              <w:rPr>
                <w:bCs/>
                <w:sz w:val="22"/>
                <w:szCs w:val="22"/>
              </w:rPr>
            </w:pPr>
          </w:p>
        </w:tc>
        <w:tc>
          <w:tcPr>
            <w:tcW w:w="236" w:type="dxa"/>
          </w:tcPr>
          <w:p w14:paraId="27581380" w14:textId="77777777" w:rsidR="001C1E97" w:rsidRPr="00ED52F6" w:rsidRDefault="001C1E97" w:rsidP="001C1E97">
            <w:pPr>
              <w:jc w:val="both"/>
              <w:rPr>
                <w:bCs/>
                <w:sz w:val="22"/>
                <w:szCs w:val="22"/>
              </w:rPr>
            </w:pPr>
          </w:p>
        </w:tc>
        <w:tc>
          <w:tcPr>
            <w:tcW w:w="665" w:type="dxa"/>
            <w:tcBorders>
              <w:bottom w:val="single" w:sz="4" w:space="0" w:color="auto"/>
            </w:tcBorders>
          </w:tcPr>
          <w:p w14:paraId="78F0CF6B" w14:textId="77777777" w:rsidR="001C1E97" w:rsidRPr="00ED52F6" w:rsidRDefault="001C1E97" w:rsidP="001C1E97">
            <w:pPr>
              <w:jc w:val="both"/>
              <w:rPr>
                <w:bCs/>
                <w:sz w:val="22"/>
                <w:szCs w:val="22"/>
              </w:rPr>
            </w:pPr>
            <w:r>
              <w:rPr>
                <w:bCs/>
                <w:sz w:val="22"/>
                <w:szCs w:val="22"/>
              </w:rPr>
              <w:t xml:space="preserve">Yes            </w:t>
            </w:r>
          </w:p>
        </w:tc>
        <w:tc>
          <w:tcPr>
            <w:tcW w:w="666" w:type="dxa"/>
          </w:tcPr>
          <w:p w14:paraId="4952255F" w14:textId="77777777" w:rsidR="001C1E97" w:rsidRPr="00ED52F6" w:rsidRDefault="001C1E97" w:rsidP="001C1E97">
            <w:pPr>
              <w:rPr>
                <w:bCs/>
                <w:sz w:val="22"/>
                <w:szCs w:val="22"/>
              </w:rPr>
            </w:pPr>
            <w:r>
              <w:rPr>
                <w:bCs/>
                <w:sz w:val="22"/>
                <w:szCs w:val="22"/>
              </w:rPr>
              <w:t>No</w:t>
            </w:r>
          </w:p>
        </w:tc>
      </w:tr>
      <w:tr w:rsidR="001C1E97" w:rsidRPr="00ED52F6" w14:paraId="086CFB01" w14:textId="77777777" w:rsidTr="009F176F">
        <w:tc>
          <w:tcPr>
            <w:tcW w:w="915" w:type="dxa"/>
          </w:tcPr>
          <w:p w14:paraId="499569EC" w14:textId="77777777" w:rsidR="001C1E97" w:rsidRPr="00ED52F6" w:rsidRDefault="001C1E97" w:rsidP="001C1E97">
            <w:pPr>
              <w:jc w:val="right"/>
              <w:rPr>
                <w:b/>
                <w:bCs/>
                <w:sz w:val="22"/>
                <w:szCs w:val="22"/>
              </w:rPr>
            </w:pPr>
            <w:r w:rsidRPr="00ED52F6">
              <w:rPr>
                <w:b/>
                <w:bCs/>
                <w:sz w:val="22"/>
                <w:szCs w:val="22"/>
              </w:rPr>
              <w:t>2.1</w:t>
            </w:r>
          </w:p>
        </w:tc>
        <w:tc>
          <w:tcPr>
            <w:tcW w:w="7848" w:type="dxa"/>
            <w:gridSpan w:val="4"/>
          </w:tcPr>
          <w:p w14:paraId="040D52B0" w14:textId="77777777" w:rsidR="001C1E97" w:rsidRPr="00ED52F6" w:rsidRDefault="001C1E97" w:rsidP="001C1E97">
            <w:pPr>
              <w:jc w:val="both"/>
              <w:rPr>
                <w:bCs/>
                <w:sz w:val="22"/>
                <w:szCs w:val="22"/>
              </w:rPr>
            </w:pPr>
            <w:r w:rsidRPr="00ED52F6">
              <w:rPr>
                <w:bCs/>
                <w:sz w:val="22"/>
                <w:szCs w:val="22"/>
              </w:rPr>
              <w:t xml:space="preserve">Has the applicant, its </w:t>
            </w:r>
            <w:r>
              <w:rPr>
                <w:bCs/>
                <w:sz w:val="22"/>
                <w:szCs w:val="22"/>
              </w:rPr>
              <w:t>s</w:t>
            </w:r>
            <w:r w:rsidRPr="00ED52F6">
              <w:rPr>
                <w:bCs/>
                <w:sz w:val="22"/>
                <w:szCs w:val="22"/>
              </w:rPr>
              <w:t xml:space="preserve">hareholders holding a qualifying holding (“qualifying holders”), or any company under its control, in the last </w:t>
            </w:r>
            <w:r>
              <w:rPr>
                <w:bCs/>
                <w:sz w:val="22"/>
                <w:szCs w:val="22"/>
              </w:rPr>
              <w:t>10 years</w:t>
            </w:r>
            <w:r w:rsidRPr="00ED52F6">
              <w:rPr>
                <w:bCs/>
                <w:sz w:val="22"/>
                <w:szCs w:val="22"/>
              </w:rPr>
              <w:t xml:space="preserve"> dealt with a refusal for the granting, the suspension, or withdrawal/revocation of an authorisation by any regulatory authority/agency responsible for financial, electronic money services and/or payment services in the Republic or outside the Republic</w:t>
            </w:r>
            <w:r w:rsidRPr="00ED52F6" w:rsidDel="00AE06EA">
              <w:rPr>
                <w:bCs/>
                <w:sz w:val="22"/>
                <w:szCs w:val="22"/>
              </w:rPr>
              <w:t>?</w:t>
            </w:r>
          </w:p>
        </w:tc>
        <w:tc>
          <w:tcPr>
            <w:tcW w:w="236" w:type="dxa"/>
            <w:tcBorders>
              <w:left w:val="nil"/>
              <w:right w:val="single" w:sz="4" w:space="0" w:color="auto"/>
            </w:tcBorders>
          </w:tcPr>
          <w:p w14:paraId="0E29D626"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760929B9"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589287B4" w14:textId="77777777" w:rsidR="001C1E97" w:rsidRPr="00ED52F6" w:rsidRDefault="001C1E97" w:rsidP="001C1E97">
            <w:pPr>
              <w:rPr>
                <w:bCs/>
                <w:sz w:val="22"/>
                <w:szCs w:val="22"/>
              </w:rPr>
            </w:pPr>
          </w:p>
        </w:tc>
      </w:tr>
      <w:tr w:rsidR="001C1E97" w:rsidRPr="00ED52F6" w14:paraId="0C2C521A" w14:textId="77777777" w:rsidTr="009F176F">
        <w:trPr>
          <w:gridAfter w:val="1"/>
          <w:wAfter w:w="666" w:type="dxa"/>
        </w:trPr>
        <w:tc>
          <w:tcPr>
            <w:tcW w:w="915" w:type="dxa"/>
          </w:tcPr>
          <w:p w14:paraId="57E61D71" w14:textId="77777777" w:rsidR="001C1E97" w:rsidRPr="00ED52F6" w:rsidRDefault="001C1E97" w:rsidP="001C1E97">
            <w:pPr>
              <w:jc w:val="right"/>
              <w:rPr>
                <w:b/>
                <w:bCs/>
                <w:sz w:val="22"/>
                <w:szCs w:val="22"/>
              </w:rPr>
            </w:pPr>
          </w:p>
        </w:tc>
        <w:tc>
          <w:tcPr>
            <w:tcW w:w="6645" w:type="dxa"/>
          </w:tcPr>
          <w:p w14:paraId="32046E37"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6F04F89D" w14:textId="77777777" w:rsidR="001C1E97" w:rsidRPr="00ED52F6" w:rsidRDefault="001C1E97" w:rsidP="001C1E97">
            <w:pPr>
              <w:jc w:val="both"/>
              <w:rPr>
                <w:bCs/>
                <w:sz w:val="22"/>
                <w:szCs w:val="22"/>
              </w:rPr>
            </w:pPr>
          </w:p>
        </w:tc>
        <w:tc>
          <w:tcPr>
            <w:tcW w:w="236" w:type="dxa"/>
          </w:tcPr>
          <w:p w14:paraId="2CC28790" w14:textId="77777777" w:rsidR="001C1E97" w:rsidRPr="00ED52F6" w:rsidRDefault="001C1E97" w:rsidP="001C1E97">
            <w:pPr>
              <w:jc w:val="both"/>
              <w:rPr>
                <w:bCs/>
                <w:sz w:val="22"/>
                <w:szCs w:val="22"/>
              </w:rPr>
            </w:pPr>
          </w:p>
        </w:tc>
        <w:tc>
          <w:tcPr>
            <w:tcW w:w="247" w:type="dxa"/>
          </w:tcPr>
          <w:p w14:paraId="3DD761C6" w14:textId="77777777" w:rsidR="001C1E97" w:rsidRPr="00ED52F6" w:rsidRDefault="001C1E97" w:rsidP="001C1E97">
            <w:pPr>
              <w:jc w:val="both"/>
              <w:rPr>
                <w:bCs/>
                <w:sz w:val="22"/>
                <w:szCs w:val="22"/>
              </w:rPr>
            </w:pPr>
          </w:p>
        </w:tc>
        <w:tc>
          <w:tcPr>
            <w:tcW w:w="236" w:type="dxa"/>
          </w:tcPr>
          <w:p w14:paraId="0ACEC731" w14:textId="77777777" w:rsidR="001C1E97" w:rsidRPr="00ED52F6" w:rsidRDefault="001C1E97" w:rsidP="001C1E97">
            <w:pPr>
              <w:jc w:val="both"/>
              <w:rPr>
                <w:bCs/>
                <w:sz w:val="22"/>
                <w:szCs w:val="22"/>
              </w:rPr>
            </w:pPr>
          </w:p>
        </w:tc>
        <w:tc>
          <w:tcPr>
            <w:tcW w:w="665" w:type="dxa"/>
            <w:tcBorders>
              <w:bottom w:val="single" w:sz="4" w:space="0" w:color="auto"/>
            </w:tcBorders>
          </w:tcPr>
          <w:p w14:paraId="39BC699C" w14:textId="77777777" w:rsidR="001C1E97" w:rsidRPr="00ED52F6" w:rsidRDefault="001C1E97" w:rsidP="001C1E97">
            <w:pPr>
              <w:jc w:val="both"/>
              <w:rPr>
                <w:bCs/>
                <w:sz w:val="22"/>
                <w:szCs w:val="22"/>
              </w:rPr>
            </w:pPr>
          </w:p>
        </w:tc>
      </w:tr>
      <w:tr w:rsidR="001C1E97" w:rsidRPr="00ED52F6" w14:paraId="5D4F7064" w14:textId="77777777" w:rsidTr="009F176F">
        <w:tc>
          <w:tcPr>
            <w:tcW w:w="915" w:type="dxa"/>
          </w:tcPr>
          <w:p w14:paraId="1B566D6A" w14:textId="77777777" w:rsidR="001C1E97" w:rsidRPr="00ED52F6" w:rsidRDefault="001C1E97" w:rsidP="001C1E97">
            <w:pPr>
              <w:jc w:val="right"/>
              <w:rPr>
                <w:b/>
                <w:bCs/>
                <w:sz w:val="22"/>
                <w:szCs w:val="22"/>
              </w:rPr>
            </w:pPr>
            <w:r w:rsidRPr="00ED52F6">
              <w:rPr>
                <w:b/>
                <w:bCs/>
                <w:sz w:val="22"/>
                <w:szCs w:val="22"/>
              </w:rPr>
              <w:t>2.2</w:t>
            </w:r>
          </w:p>
        </w:tc>
        <w:tc>
          <w:tcPr>
            <w:tcW w:w="7848" w:type="dxa"/>
            <w:gridSpan w:val="4"/>
          </w:tcPr>
          <w:p w14:paraId="5DB0374D" w14:textId="77777777" w:rsidR="001C1E97" w:rsidRPr="00ED52F6" w:rsidRDefault="001C1E97" w:rsidP="001C1E97">
            <w:pPr>
              <w:jc w:val="both"/>
              <w:rPr>
                <w:bCs/>
                <w:sz w:val="22"/>
                <w:szCs w:val="22"/>
              </w:rPr>
            </w:pPr>
            <w:r w:rsidRPr="00ED52F6">
              <w:rPr>
                <w:bCs/>
                <w:sz w:val="22"/>
                <w:szCs w:val="22"/>
              </w:rPr>
              <w:t xml:space="preserve">Has the applicant, or its qualifying holders during the last </w:t>
            </w:r>
            <w:r>
              <w:rPr>
                <w:bCs/>
                <w:sz w:val="22"/>
                <w:szCs w:val="22"/>
              </w:rPr>
              <w:t>10 years</w:t>
            </w:r>
            <w:r w:rsidRPr="00ED52F6">
              <w:rPr>
                <w:bCs/>
                <w:sz w:val="22"/>
                <w:szCs w:val="22"/>
              </w:rPr>
              <w:t xml:space="preserve"> applied for authorisation, membership or recognition by a body described in 2.1 above and had such an application refused?</w:t>
            </w:r>
          </w:p>
        </w:tc>
        <w:tc>
          <w:tcPr>
            <w:tcW w:w="236" w:type="dxa"/>
            <w:tcBorders>
              <w:left w:val="nil"/>
              <w:right w:val="single" w:sz="4" w:space="0" w:color="auto"/>
            </w:tcBorders>
          </w:tcPr>
          <w:p w14:paraId="4C465CDD"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42656699"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471DCD07" w14:textId="77777777" w:rsidR="001C1E97" w:rsidRPr="00ED52F6" w:rsidRDefault="001C1E97" w:rsidP="001C1E97">
            <w:pPr>
              <w:jc w:val="both"/>
              <w:rPr>
                <w:bCs/>
                <w:sz w:val="22"/>
                <w:szCs w:val="22"/>
              </w:rPr>
            </w:pPr>
          </w:p>
        </w:tc>
      </w:tr>
      <w:tr w:rsidR="001C1E97" w:rsidRPr="00ED52F6" w14:paraId="252B7EED" w14:textId="77777777" w:rsidTr="009F176F">
        <w:trPr>
          <w:gridAfter w:val="1"/>
          <w:wAfter w:w="666" w:type="dxa"/>
        </w:trPr>
        <w:tc>
          <w:tcPr>
            <w:tcW w:w="915" w:type="dxa"/>
          </w:tcPr>
          <w:p w14:paraId="4B9786EB" w14:textId="77777777" w:rsidR="001C1E97" w:rsidRPr="00ED52F6" w:rsidRDefault="001C1E97" w:rsidP="001C1E97">
            <w:pPr>
              <w:jc w:val="right"/>
              <w:rPr>
                <w:b/>
                <w:bCs/>
                <w:sz w:val="22"/>
                <w:szCs w:val="22"/>
              </w:rPr>
            </w:pPr>
          </w:p>
        </w:tc>
        <w:tc>
          <w:tcPr>
            <w:tcW w:w="6645" w:type="dxa"/>
          </w:tcPr>
          <w:p w14:paraId="0F1FB001"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4DAFC68B" w14:textId="77777777" w:rsidR="001C1E97" w:rsidRPr="00ED52F6" w:rsidRDefault="001C1E97" w:rsidP="001C1E97">
            <w:pPr>
              <w:jc w:val="both"/>
              <w:rPr>
                <w:bCs/>
                <w:sz w:val="22"/>
                <w:szCs w:val="22"/>
              </w:rPr>
            </w:pPr>
          </w:p>
        </w:tc>
        <w:tc>
          <w:tcPr>
            <w:tcW w:w="236" w:type="dxa"/>
          </w:tcPr>
          <w:p w14:paraId="6B609477" w14:textId="77777777" w:rsidR="001C1E97" w:rsidRPr="00ED52F6" w:rsidRDefault="001C1E97" w:rsidP="001C1E97">
            <w:pPr>
              <w:jc w:val="both"/>
              <w:rPr>
                <w:bCs/>
                <w:sz w:val="22"/>
                <w:szCs w:val="22"/>
              </w:rPr>
            </w:pPr>
          </w:p>
        </w:tc>
        <w:tc>
          <w:tcPr>
            <w:tcW w:w="247" w:type="dxa"/>
          </w:tcPr>
          <w:p w14:paraId="732C8E7E" w14:textId="77777777" w:rsidR="001C1E97" w:rsidRPr="00ED52F6" w:rsidRDefault="001C1E97" w:rsidP="001C1E97">
            <w:pPr>
              <w:jc w:val="both"/>
              <w:rPr>
                <w:bCs/>
                <w:sz w:val="22"/>
                <w:szCs w:val="22"/>
              </w:rPr>
            </w:pPr>
          </w:p>
        </w:tc>
        <w:tc>
          <w:tcPr>
            <w:tcW w:w="236" w:type="dxa"/>
          </w:tcPr>
          <w:p w14:paraId="0F635BF5" w14:textId="77777777" w:rsidR="001C1E97" w:rsidRPr="00ED52F6" w:rsidRDefault="001C1E97" w:rsidP="001C1E97">
            <w:pPr>
              <w:jc w:val="both"/>
              <w:rPr>
                <w:bCs/>
                <w:sz w:val="22"/>
                <w:szCs w:val="22"/>
              </w:rPr>
            </w:pPr>
          </w:p>
        </w:tc>
        <w:tc>
          <w:tcPr>
            <w:tcW w:w="665" w:type="dxa"/>
            <w:tcBorders>
              <w:top w:val="single" w:sz="4" w:space="0" w:color="auto"/>
            </w:tcBorders>
          </w:tcPr>
          <w:p w14:paraId="71CB73EF" w14:textId="77777777" w:rsidR="001C1E97" w:rsidRPr="00ED52F6" w:rsidRDefault="001C1E97" w:rsidP="001C1E97">
            <w:pPr>
              <w:jc w:val="both"/>
              <w:rPr>
                <w:bCs/>
                <w:sz w:val="22"/>
                <w:szCs w:val="22"/>
              </w:rPr>
            </w:pPr>
          </w:p>
        </w:tc>
      </w:tr>
      <w:tr w:rsidR="001C1E97" w:rsidRPr="00ED52F6" w14:paraId="265F66F4" w14:textId="77777777" w:rsidTr="009F176F">
        <w:trPr>
          <w:trHeight w:val="80"/>
        </w:trPr>
        <w:tc>
          <w:tcPr>
            <w:tcW w:w="915" w:type="dxa"/>
          </w:tcPr>
          <w:p w14:paraId="10B1218B" w14:textId="77777777" w:rsidR="001C1E97" w:rsidRPr="00ED52F6" w:rsidRDefault="001C1E97" w:rsidP="001C1E97">
            <w:pPr>
              <w:jc w:val="right"/>
              <w:rPr>
                <w:b/>
                <w:bCs/>
                <w:sz w:val="22"/>
                <w:szCs w:val="22"/>
              </w:rPr>
            </w:pPr>
            <w:r w:rsidRPr="00ED52F6">
              <w:rPr>
                <w:b/>
                <w:bCs/>
                <w:sz w:val="22"/>
                <w:szCs w:val="22"/>
              </w:rPr>
              <w:t>2.3</w:t>
            </w:r>
          </w:p>
        </w:tc>
        <w:tc>
          <w:tcPr>
            <w:tcW w:w="7848" w:type="dxa"/>
            <w:gridSpan w:val="4"/>
          </w:tcPr>
          <w:p w14:paraId="766083FF" w14:textId="77777777" w:rsidR="001C1E97" w:rsidRPr="00ED52F6" w:rsidRDefault="001C1E97" w:rsidP="001C1E97">
            <w:pPr>
              <w:jc w:val="both"/>
              <w:rPr>
                <w:bCs/>
                <w:sz w:val="22"/>
                <w:szCs w:val="22"/>
              </w:rPr>
            </w:pPr>
            <w:r w:rsidRPr="00ED52F6">
              <w:rPr>
                <w:bCs/>
                <w:sz w:val="22"/>
                <w:szCs w:val="22"/>
              </w:rPr>
              <w:t xml:space="preserve">Has an application to dissolve, compulsory liquidate, classify as insolvent or confiscate its assets or place in mandatory receivership been filed against the applicant in the last </w:t>
            </w:r>
            <w:r>
              <w:rPr>
                <w:bCs/>
                <w:sz w:val="22"/>
                <w:szCs w:val="22"/>
              </w:rPr>
              <w:t>10 years</w:t>
            </w:r>
            <w:r w:rsidRPr="00ED52F6">
              <w:rPr>
                <w:bCs/>
                <w:sz w:val="22"/>
                <w:szCs w:val="22"/>
              </w:rPr>
              <w:t>?</w:t>
            </w:r>
          </w:p>
        </w:tc>
        <w:tc>
          <w:tcPr>
            <w:tcW w:w="236" w:type="dxa"/>
            <w:tcBorders>
              <w:left w:val="nil"/>
              <w:right w:val="single" w:sz="4" w:space="0" w:color="auto"/>
            </w:tcBorders>
          </w:tcPr>
          <w:p w14:paraId="6FB4B7CF"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02FC68E1"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85029C6" w14:textId="77777777" w:rsidR="001C1E97" w:rsidRPr="00ED52F6" w:rsidRDefault="001C1E97" w:rsidP="001C1E97">
            <w:pPr>
              <w:jc w:val="both"/>
              <w:rPr>
                <w:bCs/>
                <w:sz w:val="22"/>
                <w:szCs w:val="22"/>
              </w:rPr>
            </w:pPr>
          </w:p>
        </w:tc>
      </w:tr>
      <w:tr w:rsidR="001C1E97" w:rsidRPr="00ED52F6" w14:paraId="38370A3A" w14:textId="77777777" w:rsidTr="009F176F">
        <w:trPr>
          <w:gridAfter w:val="1"/>
          <w:wAfter w:w="666" w:type="dxa"/>
        </w:trPr>
        <w:tc>
          <w:tcPr>
            <w:tcW w:w="915" w:type="dxa"/>
          </w:tcPr>
          <w:p w14:paraId="34FD56D6" w14:textId="77777777" w:rsidR="001C1E97" w:rsidRPr="00ED52F6" w:rsidRDefault="001C1E97" w:rsidP="001C1E97">
            <w:pPr>
              <w:jc w:val="right"/>
              <w:rPr>
                <w:b/>
                <w:bCs/>
                <w:sz w:val="22"/>
                <w:szCs w:val="22"/>
              </w:rPr>
            </w:pPr>
          </w:p>
        </w:tc>
        <w:tc>
          <w:tcPr>
            <w:tcW w:w="6645" w:type="dxa"/>
          </w:tcPr>
          <w:p w14:paraId="75F9326B"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74103B8A" w14:textId="77777777" w:rsidR="001C1E97" w:rsidRPr="00ED52F6" w:rsidRDefault="001C1E97" w:rsidP="001C1E97">
            <w:pPr>
              <w:jc w:val="both"/>
              <w:rPr>
                <w:bCs/>
                <w:sz w:val="22"/>
                <w:szCs w:val="22"/>
              </w:rPr>
            </w:pPr>
          </w:p>
        </w:tc>
        <w:tc>
          <w:tcPr>
            <w:tcW w:w="236" w:type="dxa"/>
          </w:tcPr>
          <w:p w14:paraId="2DC902F6" w14:textId="77777777" w:rsidR="001C1E97" w:rsidRPr="00ED52F6" w:rsidRDefault="001C1E97" w:rsidP="001C1E97">
            <w:pPr>
              <w:jc w:val="both"/>
              <w:rPr>
                <w:bCs/>
                <w:sz w:val="22"/>
                <w:szCs w:val="22"/>
              </w:rPr>
            </w:pPr>
          </w:p>
        </w:tc>
        <w:tc>
          <w:tcPr>
            <w:tcW w:w="247" w:type="dxa"/>
          </w:tcPr>
          <w:p w14:paraId="13836B84" w14:textId="77777777" w:rsidR="001C1E97" w:rsidRPr="00ED52F6" w:rsidRDefault="001C1E97" w:rsidP="001C1E97">
            <w:pPr>
              <w:jc w:val="both"/>
              <w:rPr>
                <w:bCs/>
                <w:sz w:val="22"/>
                <w:szCs w:val="22"/>
              </w:rPr>
            </w:pPr>
          </w:p>
        </w:tc>
        <w:tc>
          <w:tcPr>
            <w:tcW w:w="236" w:type="dxa"/>
          </w:tcPr>
          <w:p w14:paraId="33C059C1" w14:textId="77777777" w:rsidR="001C1E97" w:rsidRPr="00ED52F6" w:rsidRDefault="001C1E97" w:rsidP="001C1E97">
            <w:pPr>
              <w:jc w:val="both"/>
              <w:rPr>
                <w:bCs/>
                <w:sz w:val="22"/>
                <w:szCs w:val="22"/>
              </w:rPr>
            </w:pPr>
          </w:p>
        </w:tc>
        <w:tc>
          <w:tcPr>
            <w:tcW w:w="665" w:type="dxa"/>
            <w:tcBorders>
              <w:bottom w:val="single" w:sz="4" w:space="0" w:color="auto"/>
            </w:tcBorders>
          </w:tcPr>
          <w:p w14:paraId="754020CB" w14:textId="77777777" w:rsidR="001C1E97" w:rsidRPr="00ED52F6" w:rsidRDefault="001C1E97" w:rsidP="001C1E97">
            <w:pPr>
              <w:jc w:val="both"/>
              <w:rPr>
                <w:bCs/>
                <w:sz w:val="22"/>
                <w:szCs w:val="22"/>
              </w:rPr>
            </w:pPr>
          </w:p>
        </w:tc>
      </w:tr>
      <w:tr w:rsidR="001C1E97" w:rsidRPr="00ED52F6" w14:paraId="2D4A5F6D" w14:textId="77777777" w:rsidTr="009F176F">
        <w:tc>
          <w:tcPr>
            <w:tcW w:w="915" w:type="dxa"/>
          </w:tcPr>
          <w:p w14:paraId="32901DED" w14:textId="77777777" w:rsidR="001C1E97" w:rsidRPr="00ED52F6" w:rsidRDefault="001C1E97" w:rsidP="001C1E97">
            <w:pPr>
              <w:jc w:val="right"/>
              <w:rPr>
                <w:b/>
                <w:bCs/>
                <w:sz w:val="22"/>
                <w:szCs w:val="22"/>
              </w:rPr>
            </w:pPr>
            <w:r w:rsidRPr="00ED52F6">
              <w:rPr>
                <w:b/>
                <w:bCs/>
                <w:sz w:val="22"/>
                <w:szCs w:val="22"/>
              </w:rPr>
              <w:t>2.4</w:t>
            </w:r>
          </w:p>
        </w:tc>
        <w:tc>
          <w:tcPr>
            <w:tcW w:w="7848" w:type="dxa"/>
            <w:gridSpan w:val="4"/>
          </w:tcPr>
          <w:p w14:paraId="5DD8D22E" w14:textId="77777777" w:rsidR="001C1E97" w:rsidRPr="00ED52F6" w:rsidRDefault="001C1E97" w:rsidP="001C1E97">
            <w:pPr>
              <w:jc w:val="both"/>
              <w:rPr>
                <w:bCs/>
                <w:sz w:val="22"/>
                <w:szCs w:val="22"/>
              </w:rPr>
            </w:pPr>
            <w:r w:rsidRPr="00ED52F6">
              <w:rPr>
                <w:bCs/>
                <w:sz w:val="22"/>
                <w:szCs w:val="22"/>
              </w:rPr>
              <w:t>Is the applicant aware of any tax compliance issues that any of its qualifying holders /members of its managing body may have?</w:t>
            </w:r>
          </w:p>
        </w:tc>
        <w:tc>
          <w:tcPr>
            <w:tcW w:w="236" w:type="dxa"/>
            <w:tcBorders>
              <w:left w:val="nil"/>
              <w:right w:val="single" w:sz="4" w:space="0" w:color="auto"/>
            </w:tcBorders>
          </w:tcPr>
          <w:p w14:paraId="62041AAE"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52807B99"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6127620" w14:textId="77777777" w:rsidR="001C1E97" w:rsidRPr="00ED52F6" w:rsidRDefault="001C1E97" w:rsidP="001C1E97">
            <w:pPr>
              <w:jc w:val="both"/>
              <w:rPr>
                <w:bCs/>
                <w:sz w:val="22"/>
                <w:szCs w:val="22"/>
              </w:rPr>
            </w:pPr>
          </w:p>
        </w:tc>
      </w:tr>
      <w:tr w:rsidR="001C1E97" w:rsidRPr="00ED52F6" w14:paraId="0DED7F68" w14:textId="77777777" w:rsidTr="009F176F">
        <w:trPr>
          <w:gridAfter w:val="1"/>
          <w:wAfter w:w="666" w:type="dxa"/>
        </w:trPr>
        <w:tc>
          <w:tcPr>
            <w:tcW w:w="915" w:type="dxa"/>
          </w:tcPr>
          <w:p w14:paraId="193B9C1C" w14:textId="77777777" w:rsidR="001C1E97" w:rsidRPr="00ED52F6" w:rsidRDefault="001C1E97" w:rsidP="001C1E97">
            <w:pPr>
              <w:jc w:val="right"/>
              <w:rPr>
                <w:b/>
                <w:bCs/>
                <w:sz w:val="22"/>
                <w:szCs w:val="22"/>
              </w:rPr>
            </w:pPr>
          </w:p>
        </w:tc>
        <w:tc>
          <w:tcPr>
            <w:tcW w:w="6645" w:type="dxa"/>
          </w:tcPr>
          <w:p w14:paraId="1EE0AAE7"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2C091365" w14:textId="77777777" w:rsidR="001C1E97" w:rsidRPr="00ED52F6" w:rsidRDefault="001C1E97" w:rsidP="001C1E97">
            <w:pPr>
              <w:jc w:val="both"/>
              <w:rPr>
                <w:bCs/>
                <w:sz w:val="22"/>
                <w:szCs w:val="22"/>
              </w:rPr>
            </w:pPr>
          </w:p>
        </w:tc>
        <w:tc>
          <w:tcPr>
            <w:tcW w:w="236" w:type="dxa"/>
          </w:tcPr>
          <w:p w14:paraId="7339DB5C" w14:textId="77777777" w:rsidR="001C1E97" w:rsidRPr="00ED52F6" w:rsidRDefault="001C1E97" w:rsidP="001C1E97">
            <w:pPr>
              <w:jc w:val="both"/>
              <w:rPr>
                <w:bCs/>
                <w:sz w:val="22"/>
                <w:szCs w:val="22"/>
              </w:rPr>
            </w:pPr>
          </w:p>
        </w:tc>
        <w:tc>
          <w:tcPr>
            <w:tcW w:w="247" w:type="dxa"/>
          </w:tcPr>
          <w:p w14:paraId="0DA1582E" w14:textId="77777777" w:rsidR="001C1E97" w:rsidRPr="00ED52F6" w:rsidRDefault="001C1E97" w:rsidP="001C1E97">
            <w:pPr>
              <w:jc w:val="both"/>
              <w:rPr>
                <w:bCs/>
                <w:sz w:val="22"/>
                <w:szCs w:val="22"/>
              </w:rPr>
            </w:pPr>
          </w:p>
        </w:tc>
        <w:tc>
          <w:tcPr>
            <w:tcW w:w="236" w:type="dxa"/>
          </w:tcPr>
          <w:p w14:paraId="01C084A7" w14:textId="77777777" w:rsidR="001C1E97" w:rsidRPr="00ED52F6" w:rsidRDefault="001C1E97" w:rsidP="001C1E97">
            <w:pPr>
              <w:jc w:val="both"/>
              <w:rPr>
                <w:bCs/>
                <w:sz w:val="22"/>
                <w:szCs w:val="22"/>
              </w:rPr>
            </w:pPr>
          </w:p>
        </w:tc>
        <w:tc>
          <w:tcPr>
            <w:tcW w:w="665" w:type="dxa"/>
            <w:tcBorders>
              <w:top w:val="single" w:sz="4" w:space="0" w:color="auto"/>
            </w:tcBorders>
          </w:tcPr>
          <w:p w14:paraId="51ADA706" w14:textId="77777777" w:rsidR="001C1E97" w:rsidRPr="00ED52F6" w:rsidRDefault="001C1E97" w:rsidP="001C1E97">
            <w:pPr>
              <w:jc w:val="both"/>
              <w:rPr>
                <w:bCs/>
                <w:sz w:val="22"/>
                <w:szCs w:val="22"/>
              </w:rPr>
            </w:pPr>
          </w:p>
        </w:tc>
      </w:tr>
      <w:tr w:rsidR="001C1E97" w:rsidRPr="00ED52F6" w14:paraId="1D3DF207" w14:textId="77777777" w:rsidTr="009F176F">
        <w:tc>
          <w:tcPr>
            <w:tcW w:w="915" w:type="dxa"/>
          </w:tcPr>
          <w:p w14:paraId="6B3D6450" w14:textId="77777777" w:rsidR="001C1E97" w:rsidRPr="00ED52F6" w:rsidRDefault="001C1E97" w:rsidP="001C1E97">
            <w:pPr>
              <w:jc w:val="right"/>
              <w:rPr>
                <w:b/>
                <w:bCs/>
                <w:sz w:val="22"/>
                <w:szCs w:val="22"/>
              </w:rPr>
            </w:pPr>
            <w:r w:rsidRPr="00ED52F6">
              <w:rPr>
                <w:b/>
                <w:bCs/>
                <w:sz w:val="22"/>
                <w:szCs w:val="22"/>
              </w:rPr>
              <w:t>2.5</w:t>
            </w:r>
          </w:p>
        </w:tc>
        <w:tc>
          <w:tcPr>
            <w:tcW w:w="7848" w:type="dxa"/>
            <w:gridSpan w:val="4"/>
          </w:tcPr>
          <w:p w14:paraId="2D3E3F5C" w14:textId="77777777" w:rsidR="001C1E97" w:rsidRPr="00ED52F6" w:rsidRDefault="001C1E97" w:rsidP="001C1E97">
            <w:pPr>
              <w:jc w:val="both"/>
              <w:rPr>
                <w:bCs/>
                <w:sz w:val="22"/>
                <w:szCs w:val="22"/>
              </w:rPr>
            </w:pPr>
            <w:r w:rsidRPr="00ED52F6">
              <w:rPr>
                <w:bCs/>
                <w:sz w:val="22"/>
                <w:szCs w:val="22"/>
              </w:rPr>
              <w:t>Is the applicant aware of any allegations of fraud, dishonestly, breach of trust, insider dealing or market manipulation in respect of any of its qualifying holders /members of its managing body?</w:t>
            </w:r>
          </w:p>
        </w:tc>
        <w:tc>
          <w:tcPr>
            <w:tcW w:w="236" w:type="dxa"/>
            <w:tcBorders>
              <w:left w:val="nil"/>
              <w:right w:val="single" w:sz="4" w:space="0" w:color="auto"/>
            </w:tcBorders>
          </w:tcPr>
          <w:p w14:paraId="48116E49"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5FC0B365"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7EAF1177" w14:textId="77777777" w:rsidR="001C1E97" w:rsidRPr="00ED52F6" w:rsidRDefault="001C1E97" w:rsidP="001C1E97">
            <w:pPr>
              <w:jc w:val="both"/>
              <w:rPr>
                <w:bCs/>
                <w:sz w:val="22"/>
                <w:szCs w:val="22"/>
              </w:rPr>
            </w:pPr>
          </w:p>
        </w:tc>
      </w:tr>
      <w:tr w:rsidR="001C1E97" w:rsidRPr="00ED52F6" w14:paraId="2702E453" w14:textId="77777777" w:rsidTr="009F176F">
        <w:trPr>
          <w:gridAfter w:val="1"/>
          <w:wAfter w:w="666" w:type="dxa"/>
        </w:trPr>
        <w:tc>
          <w:tcPr>
            <w:tcW w:w="915" w:type="dxa"/>
          </w:tcPr>
          <w:p w14:paraId="6C7AAA51" w14:textId="77777777" w:rsidR="001C1E97" w:rsidRPr="00ED52F6" w:rsidRDefault="001C1E97" w:rsidP="001C1E97">
            <w:pPr>
              <w:jc w:val="right"/>
              <w:rPr>
                <w:b/>
                <w:bCs/>
                <w:sz w:val="22"/>
                <w:szCs w:val="22"/>
              </w:rPr>
            </w:pPr>
          </w:p>
        </w:tc>
        <w:tc>
          <w:tcPr>
            <w:tcW w:w="6645" w:type="dxa"/>
          </w:tcPr>
          <w:p w14:paraId="38E4D2F9"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3D7E6383" w14:textId="77777777" w:rsidR="001C1E97" w:rsidRPr="00ED52F6" w:rsidRDefault="001C1E97" w:rsidP="001C1E97">
            <w:pPr>
              <w:jc w:val="both"/>
              <w:rPr>
                <w:bCs/>
                <w:sz w:val="22"/>
                <w:szCs w:val="22"/>
              </w:rPr>
            </w:pPr>
          </w:p>
        </w:tc>
        <w:tc>
          <w:tcPr>
            <w:tcW w:w="236" w:type="dxa"/>
          </w:tcPr>
          <w:p w14:paraId="34BC7640" w14:textId="77777777" w:rsidR="001C1E97" w:rsidRPr="00ED52F6" w:rsidRDefault="001C1E97" w:rsidP="001C1E97">
            <w:pPr>
              <w:jc w:val="both"/>
              <w:rPr>
                <w:bCs/>
                <w:sz w:val="22"/>
                <w:szCs w:val="22"/>
              </w:rPr>
            </w:pPr>
          </w:p>
        </w:tc>
        <w:tc>
          <w:tcPr>
            <w:tcW w:w="247" w:type="dxa"/>
          </w:tcPr>
          <w:p w14:paraId="3D11510A" w14:textId="77777777" w:rsidR="001C1E97" w:rsidRPr="00ED52F6" w:rsidRDefault="001C1E97" w:rsidP="001C1E97">
            <w:pPr>
              <w:jc w:val="both"/>
              <w:rPr>
                <w:bCs/>
                <w:sz w:val="22"/>
                <w:szCs w:val="22"/>
              </w:rPr>
            </w:pPr>
          </w:p>
        </w:tc>
        <w:tc>
          <w:tcPr>
            <w:tcW w:w="236" w:type="dxa"/>
          </w:tcPr>
          <w:p w14:paraId="5C5EB3AA" w14:textId="77777777" w:rsidR="001C1E97" w:rsidRPr="00ED52F6" w:rsidRDefault="001C1E97" w:rsidP="001C1E97">
            <w:pPr>
              <w:jc w:val="both"/>
              <w:rPr>
                <w:bCs/>
                <w:sz w:val="22"/>
                <w:szCs w:val="22"/>
              </w:rPr>
            </w:pPr>
          </w:p>
        </w:tc>
        <w:tc>
          <w:tcPr>
            <w:tcW w:w="665" w:type="dxa"/>
            <w:tcBorders>
              <w:top w:val="single" w:sz="4" w:space="0" w:color="auto"/>
            </w:tcBorders>
          </w:tcPr>
          <w:p w14:paraId="381F6217" w14:textId="77777777" w:rsidR="001C1E97" w:rsidRPr="00ED52F6" w:rsidRDefault="001C1E97" w:rsidP="001C1E97">
            <w:pPr>
              <w:jc w:val="both"/>
              <w:rPr>
                <w:bCs/>
                <w:sz w:val="22"/>
                <w:szCs w:val="22"/>
              </w:rPr>
            </w:pPr>
          </w:p>
        </w:tc>
      </w:tr>
      <w:tr w:rsidR="001C1E97" w:rsidRPr="00ED52F6" w14:paraId="41175F44" w14:textId="77777777" w:rsidTr="009F176F">
        <w:tc>
          <w:tcPr>
            <w:tcW w:w="915" w:type="dxa"/>
          </w:tcPr>
          <w:p w14:paraId="34FE0112" w14:textId="77777777" w:rsidR="001C1E97" w:rsidRPr="00ED52F6" w:rsidRDefault="001C1E97" w:rsidP="001C1E97">
            <w:pPr>
              <w:jc w:val="right"/>
              <w:rPr>
                <w:b/>
                <w:bCs/>
                <w:sz w:val="22"/>
                <w:szCs w:val="22"/>
              </w:rPr>
            </w:pPr>
            <w:r w:rsidRPr="00ED52F6">
              <w:rPr>
                <w:b/>
                <w:bCs/>
                <w:sz w:val="22"/>
                <w:szCs w:val="22"/>
              </w:rPr>
              <w:t>2.6</w:t>
            </w:r>
          </w:p>
        </w:tc>
        <w:tc>
          <w:tcPr>
            <w:tcW w:w="7848" w:type="dxa"/>
            <w:gridSpan w:val="4"/>
          </w:tcPr>
          <w:p w14:paraId="0F7BDCDE" w14:textId="77777777" w:rsidR="001C1E97" w:rsidRPr="00ED52F6" w:rsidRDefault="001C1E97" w:rsidP="001C1E97">
            <w:pPr>
              <w:jc w:val="both"/>
              <w:rPr>
                <w:bCs/>
                <w:sz w:val="22"/>
                <w:szCs w:val="22"/>
              </w:rPr>
            </w:pPr>
            <w:r w:rsidRPr="00ED52F6">
              <w:rPr>
                <w:bCs/>
                <w:sz w:val="22"/>
                <w:szCs w:val="22"/>
              </w:rPr>
              <w:t>Has there ever been a verdict against the applicant, its qualifying holders, or any</w:t>
            </w:r>
            <w:r w:rsidRPr="00ED52F6">
              <w:rPr>
                <w:sz w:val="22"/>
                <w:szCs w:val="22"/>
              </w:rPr>
              <w:t xml:space="preserve"> </w:t>
            </w:r>
            <w:r w:rsidRPr="00ED52F6">
              <w:rPr>
                <w:bCs/>
                <w:sz w:val="22"/>
                <w:szCs w:val="22"/>
              </w:rPr>
              <w:t>company under its control, or are there any charges pending against it or its qualifying holders or any company under its control, in the Republic or outside the Republic:</w:t>
            </w:r>
          </w:p>
        </w:tc>
        <w:tc>
          <w:tcPr>
            <w:tcW w:w="236" w:type="dxa"/>
          </w:tcPr>
          <w:p w14:paraId="1DD4F583" w14:textId="77777777" w:rsidR="001C1E97" w:rsidRPr="00ED52F6" w:rsidRDefault="001C1E97" w:rsidP="001C1E97">
            <w:pPr>
              <w:jc w:val="both"/>
              <w:rPr>
                <w:bCs/>
                <w:sz w:val="22"/>
                <w:szCs w:val="22"/>
              </w:rPr>
            </w:pPr>
          </w:p>
        </w:tc>
        <w:tc>
          <w:tcPr>
            <w:tcW w:w="665" w:type="dxa"/>
            <w:tcBorders>
              <w:bottom w:val="single" w:sz="4" w:space="0" w:color="auto"/>
            </w:tcBorders>
          </w:tcPr>
          <w:p w14:paraId="0DDB534C" w14:textId="77777777" w:rsidR="001C1E97" w:rsidRPr="00ED52F6" w:rsidRDefault="001C1E97" w:rsidP="001C1E97">
            <w:pPr>
              <w:jc w:val="both"/>
              <w:rPr>
                <w:bCs/>
                <w:sz w:val="22"/>
                <w:szCs w:val="22"/>
              </w:rPr>
            </w:pPr>
          </w:p>
        </w:tc>
        <w:tc>
          <w:tcPr>
            <w:tcW w:w="666" w:type="dxa"/>
            <w:tcBorders>
              <w:bottom w:val="single" w:sz="4" w:space="0" w:color="auto"/>
            </w:tcBorders>
          </w:tcPr>
          <w:p w14:paraId="321740A2" w14:textId="77777777" w:rsidR="001C1E97" w:rsidRPr="00ED52F6" w:rsidRDefault="001C1E97" w:rsidP="001C1E97">
            <w:pPr>
              <w:rPr>
                <w:bCs/>
                <w:sz w:val="22"/>
                <w:szCs w:val="22"/>
              </w:rPr>
            </w:pPr>
          </w:p>
        </w:tc>
      </w:tr>
      <w:tr w:rsidR="001C1E97" w:rsidRPr="00ED52F6" w14:paraId="0707E564" w14:textId="77777777" w:rsidTr="009F176F">
        <w:tc>
          <w:tcPr>
            <w:tcW w:w="915" w:type="dxa"/>
          </w:tcPr>
          <w:p w14:paraId="38AE9A6E" w14:textId="77777777" w:rsidR="001C1E97" w:rsidRPr="00ED52F6" w:rsidRDefault="001C1E97" w:rsidP="001C1E97">
            <w:pPr>
              <w:jc w:val="right"/>
              <w:rPr>
                <w:b/>
                <w:bCs/>
                <w:sz w:val="22"/>
                <w:szCs w:val="22"/>
              </w:rPr>
            </w:pPr>
            <w:r w:rsidRPr="00ED52F6">
              <w:rPr>
                <w:b/>
                <w:bCs/>
                <w:sz w:val="22"/>
                <w:szCs w:val="22"/>
              </w:rPr>
              <w:t>a)</w:t>
            </w:r>
          </w:p>
        </w:tc>
        <w:tc>
          <w:tcPr>
            <w:tcW w:w="7848" w:type="dxa"/>
            <w:gridSpan w:val="4"/>
          </w:tcPr>
          <w:p w14:paraId="1D6748ED" w14:textId="77777777" w:rsidR="001C1E97" w:rsidRPr="00ED52F6" w:rsidRDefault="001C1E97" w:rsidP="001C1E97">
            <w:pPr>
              <w:jc w:val="both"/>
              <w:rPr>
                <w:bCs/>
                <w:sz w:val="22"/>
                <w:szCs w:val="22"/>
              </w:rPr>
            </w:pPr>
            <w:r w:rsidRPr="00ED52F6">
              <w:rPr>
                <w:bCs/>
                <w:sz w:val="22"/>
                <w:szCs w:val="22"/>
              </w:rPr>
              <w:t xml:space="preserve">For offences or violations that involve deceit or fraud or bribery or venality or forgery or tax </w:t>
            </w:r>
            <w:proofErr w:type="gramStart"/>
            <w:r w:rsidRPr="00ED52F6">
              <w:rPr>
                <w:bCs/>
                <w:sz w:val="22"/>
                <w:szCs w:val="22"/>
              </w:rPr>
              <w:t>evasion?</w:t>
            </w:r>
            <w:proofErr w:type="gramEnd"/>
          </w:p>
          <w:p w14:paraId="1E657335" w14:textId="77777777" w:rsidR="001C1E97" w:rsidRPr="00ED52F6" w:rsidRDefault="001C1E97" w:rsidP="001C1E97">
            <w:pPr>
              <w:jc w:val="both"/>
              <w:rPr>
                <w:bCs/>
                <w:sz w:val="22"/>
                <w:szCs w:val="22"/>
              </w:rPr>
            </w:pPr>
          </w:p>
        </w:tc>
        <w:tc>
          <w:tcPr>
            <w:tcW w:w="236" w:type="dxa"/>
            <w:tcBorders>
              <w:left w:val="nil"/>
              <w:right w:val="single" w:sz="4" w:space="0" w:color="auto"/>
            </w:tcBorders>
          </w:tcPr>
          <w:p w14:paraId="35017A31"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14B97DA6"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B160699" w14:textId="77777777" w:rsidR="001C1E97" w:rsidRPr="00ED52F6" w:rsidRDefault="001C1E97" w:rsidP="001C1E97">
            <w:pPr>
              <w:rPr>
                <w:bCs/>
                <w:sz w:val="22"/>
                <w:szCs w:val="22"/>
              </w:rPr>
            </w:pPr>
          </w:p>
        </w:tc>
      </w:tr>
      <w:tr w:rsidR="001C1E97" w:rsidRPr="00ED52F6" w14:paraId="253915CC" w14:textId="77777777" w:rsidTr="009F176F">
        <w:tc>
          <w:tcPr>
            <w:tcW w:w="915" w:type="dxa"/>
          </w:tcPr>
          <w:p w14:paraId="54F7DD95" w14:textId="77777777" w:rsidR="001C1E97" w:rsidRPr="00ED52F6" w:rsidRDefault="001C1E97" w:rsidP="001C1E97">
            <w:pPr>
              <w:jc w:val="right"/>
              <w:rPr>
                <w:b/>
                <w:bCs/>
                <w:sz w:val="22"/>
                <w:szCs w:val="22"/>
              </w:rPr>
            </w:pPr>
            <w:r w:rsidRPr="00ED52F6">
              <w:rPr>
                <w:b/>
                <w:bCs/>
                <w:sz w:val="22"/>
                <w:szCs w:val="22"/>
              </w:rPr>
              <w:t>b)</w:t>
            </w:r>
          </w:p>
        </w:tc>
        <w:tc>
          <w:tcPr>
            <w:tcW w:w="7848" w:type="dxa"/>
            <w:gridSpan w:val="4"/>
          </w:tcPr>
          <w:p w14:paraId="43FC7612" w14:textId="77777777" w:rsidR="001C1E97" w:rsidRPr="00ED52F6" w:rsidRDefault="001C1E97" w:rsidP="001C1E97">
            <w:pPr>
              <w:jc w:val="both"/>
              <w:rPr>
                <w:bCs/>
                <w:sz w:val="22"/>
                <w:szCs w:val="22"/>
              </w:rPr>
            </w:pPr>
            <w:r w:rsidRPr="00ED52F6">
              <w:rPr>
                <w:bCs/>
                <w:sz w:val="22"/>
                <w:szCs w:val="22"/>
              </w:rPr>
              <w:t>For offences or violations concerning money laundering activities</w:t>
            </w:r>
            <w:r>
              <w:rPr>
                <w:bCs/>
                <w:sz w:val="22"/>
                <w:szCs w:val="22"/>
              </w:rPr>
              <w:t xml:space="preserve"> and the financing of terrorism</w:t>
            </w:r>
            <w:r w:rsidRPr="00ED52F6">
              <w:rPr>
                <w:bCs/>
                <w:sz w:val="22"/>
                <w:szCs w:val="22"/>
              </w:rPr>
              <w:t>?</w:t>
            </w:r>
          </w:p>
          <w:p w14:paraId="474A5B51" w14:textId="77777777" w:rsidR="001C1E97" w:rsidRPr="00ED52F6" w:rsidRDefault="001C1E97" w:rsidP="001C1E97">
            <w:pPr>
              <w:jc w:val="both"/>
              <w:rPr>
                <w:bCs/>
                <w:sz w:val="22"/>
                <w:szCs w:val="22"/>
              </w:rPr>
            </w:pPr>
          </w:p>
        </w:tc>
        <w:tc>
          <w:tcPr>
            <w:tcW w:w="236" w:type="dxa"/>
            <w:tcBorders>
              <w:left w:val="nil"/>
              <w:right w:val="single" w:sz="4" w:space="0" w:color="auto"/>
            </w:tcBorders>
          </w:tcPr>
          <w:p w14:paraId="0A9E16E9"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6DE18C02"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00C51EBE" w14:textId="77777777" w:rsidR="001C1E97" w:rsidRPr="00ED52F6" w:rsidRDefault="001C1E97" w:rsidP="001C1E97">
            <w:pPr>
              <w:rPr>
                <w:bCs/>
                <w:sz w:val="22"/>
                <w:szCs w:val="22"/>
              </w:rPr>
            </w:pPr>
          </w:p>
        </w:tc>
      </w:tr>
      <w:tr w:rsidR="001C1E97" w:rsidRPr="00ED52F6" w14:paraId="44439AA7" w14:textId="77777777" w:rsidTr="009F176F">
        <w:tc>
          <w:tcPr>
            <w:tcW w:w="915" w:type="dxa"/>
          </w:tcPr>
          <w:p w14:paraId="1A06047C" w14:textId="77777777" w:rsidR="001C1E97" w:rsidRPr="00ED52F6" w:rsidRDefault="001C1E97" w:rsidP="001C1E97">
            <w:pPr>
              <w:jc w:val="right"/>
              <w:rPr>
                <w:b/>
                <w:bCs/>
                <w:sz w:val="22"/>
                <w:szCs w:val="22"/>
              </w:rPr>
            </w:pPr>
            <w:r w:rsidRPr="00ED52F6">
              <w:rPr>
                <w:b/>
                <w:bCs/>
                <w:sz w:val="22"/>
                <w:szCs w:val="22"/>
              </w:rPr>
              <w:t>c)</w:t>
            </w:r>
          </w:p>
        </w:tc>
        <w:tc>
          <w:tcPr>
            <w:tcW w:w="7848" w:type="dxa"/>
            <w:gridSpan w:val="4"/>
          </w:tcPr>
          <w:p w14:paraId="73E6D210" w14:textId="77777777" w:rsidR="001C1E97" w:rsidRPr="00ED52F6" w:rsidRDefault="001C1E97" w:rsidP="001C1E97">
            <w:pPr>
              <w:jc w:val="both"/>
              <w:rPr>
                <w:bCs/>
                <w:sz w:val="22"/>
                <w:szCs w:val="22"/>
              </w:rPr>
            </w:pPr>
            <w:r w:rsidRPr="00ED52F6">
              <w:rPr>
                <w:bCs/>
                <w:sz w:val="22"/>
                <w:szCs w:val="22"/>
              </w:rPr>
              <w:t>For offences or violations that involve the use of confidential - privileged information?</w:t>
            </w:r>
          </w:p>
          <w:p w14:paraId="79159D2B" w14:textId="77777777" w:rsidR="001C1E97" w:rsidRPr="00ED52F6" w:rsidRDefault="001C1E97" w:rsidP="001C1E97">
            <w:pPr>
              <w:jc w:val="both"/>
              <w:rPr>
                <w:bCs/>
                <w:sz w:val="22"/>
                <w:szCs w:val="22"/>
              </w:rPr>
            </w:pPr>
          </w:p>
        </w:tc>
        <w:tc>
          <w:tcPr>
            <w:tcW w:w="236" w:type="dxa"/>
            <w:tcBorders>
              <w:left w:val="nil"/>
              <w:right w:val="single" w:sz="4" w:space="0" w:color="auto"/>
            </w:tcBorders>
          </w:tcPr>
          <w:p w14:paraId="4D3B6BB0"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7B9F1C85"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2161580" w14:textId="77777777" w:rsidR="001C1E97" w:rsidRPr="00ED52F6" w:rsidRDefault="001C1E97" w:rsidP="001C1E97">
            <w:pPr>
              <w:rPr>
                <w:bCs/>
                <w:sz w:val="22"/>
                <w:szCs w:val="22"/>
              </w:rPr>
            </w:pPr>
          </w:p>
        </w:tc>
      </w:tr>
      <w:tr w:rsidR="001C1E97" w:rsidRPr="00ED52F6" w14:paraId="012BAD44" w14:textId="77777777" w:rsidTr="009F176F">
        <w:tc>
          <w:tcPr>
            <w:tcW w:w="915" w:type="dxa"/>
          </w:tcPr>
          <w:p w14:paraId="7090D99F" w14:textId="77777777" w:rsidR="001C1E97" w:rsidRPr="00ED52F6" w:rsidRDefault="001C1E97" w:rsidP="001C1E97">
            <w:pPr>
              <w:jc w:val="right"/>
              <w:rPr>
                <w:b/>
                <w:bCs/>
                <w:sz w:val="22"/>
                <w:szCs w:val="22"/>
              </w:rPr>
            </w:pPr>
            <w:r w:rsidRPr="00ED52F6">
              <w:rPr>
                <w:b/>
                <w:bCs/>
                <w:sz w:val="22"/>
                <w:szCs w:val="22"/>
              </w:rPr>
              <w:t>d)</w:t>
            </w:r>
          </w:p>
        </w:tc>
        <w:tc>
          <w:tcPr>
            <w:tcW w:w="7848" w:type="dxa"/>
            <w:gridSpan w:val="4"/>
          </w:tcPr>
          <w:p w14:paraId="7FF9AA9C" w14:textId="77777777" w:rsidR="001C1E97" w:rsidRPr="00ED52F6" w:rsidRDefault="001C1E97" w:rsidP="001C1E97">
            <w:pPr>
              <w:jc w:val="both"/>
              <w:rPr>
                <w:bCs/>
                <w:sz w:val="22"/>
                <w:szCs w:val="22"/>
              </w:rPr>
            </w:pPr>
            <w:r w:rsidRPr="00ED52F6">
              <w:rPr>
                <w:bCs/>
                <w:sz w:val="22"/>
                <w:szCs w:val="22"/>
              </w:rPr>
              <w:t>For offences or violations that involve the manipulation of the stock market price of a financial instrument which was subject to trading on a regulated market, or in an equivalent market of a third country?</w:t>
            </w:r>
          </w:p>
          <w:p w14:paraId="28131AA2" w14:textId="77777777" w:rsidR="001C1E97" w:rsidRPr="00ED52F6" w:rsidRDefault="001C1E97" w:rsidP="001C1E97">
            <w:pPr>
              <w:jc w:val="both"/>
              <w:rPr>
                <w:bCs/>
                <w:sz w:val="22"/>
                <w:szCs w:val="22"/>
              </w:rPr>
            </w:pPr>
          </w:p>
        </w:tc>
        <w:tc>
          <w:tcPr>
            <w:tcW w:w="236" w:type="dxa"/>
            <w:tcBorders>
              <w:left w:val="nil"/>
              <w:right w:val="single" w:sz="4" w:space="0" w:color="auto"/>
            </w:tcBorders>
          </w:tcPr>
          <w:p w14:paraId="7FF18B58"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707BAEA5"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53E7DD90" w14:textId="77777777" w:rsidR="001C1E97" w:rsidRPr="00ED52F6" w:rsidRDefault="001C1E97" w:rsidP="001C1E97">
            <w:pPr>
              <w:rPr>
                <w:bCs/>
                <w:sz w:val="22"/>
                <w:szCs w:val="22"/>
              </w:rPr>
            </w:pPr>
          </w:p>
        </w:tc>
      </w:tr>
      <w:tr w:rsidR="001C1E97" w:rsidRPr="00ED52F6" w14:paraId="3FB2A56B" w14:textId="77777777" w:rsidTr="009F176F">
        <w:tc>
          <w:tcPr>
            <w:tcW w:w="915" w:type="dxa"/>
          </w:tcPr>
          <w:p w14:paraId="03A2B5EA" w14:textId="77777777" w:rsidR="001C1E97" w:rsidRPr="00ED52F6" w:rsidRDefault="001C1E97" w:rsidP="001C1E97">
            <w:pPr>
              <w:jc w:val="right"/>
              <w:rPr>
                <w:b/>
                <w:bCs/>
                <w:sz w:val="22"/>
                <w:szCs w:val="22"/>
              </w:rPr>
            </w:pPr>
            <w:r w:rsidRPr="00ED52F6">
              <w:rPr>
                <w:b/>
                <w:bCs/>
                <w:sz w:val="22"/>
                <w:szCs w:val="22"/>
              </w:rPr>
              <w:t>e)</w:t>
            </w:r>
          </w:p>
        </w:tc>
        <w:tc>
          <w:tcPr>
            <w:tcW w:w="7848" w:type="dxa"/>
            <w:gridSpan w:val="4"/>
          </w:tcPr>
          <w:p w14:paraId="14298BEE" w14:textId="77777777" w:rsidR="001C1E97" w:rsidRPr="00ED52F6" w:rsidRDefault="001C1E97" w:rsidP="001C1E97">
            <w:pPr>
              <w:jc w:val="both"/>
              <w:rPr>
                <w:bCs/>
                <w:sz w:val="22"/>
                <w:szCs w:val="22"/>
              </w:rPr>
            </w:pPr>
            <w:r w:rsidRPr="00ED52F6">
              <w:rPr>
                <w:bCs/>
                <w:sz w:val="22"/>
                <w:szCs w:val="22"/>
              </w:rPr>
              <w:t xml:space="preserve">For the payment of damages in relation to the provision of investment </w:t>
            </w:r>
            <w:r>
              <w:rPr>
                <w:bCs/>
                <w:sz w:val="22"/>
                <w:szCs w:val="22"/>
              </w:rPr>
              <w:t xml:space="preserve">services </w:t>
            </w:r>
            <w:r w:rsidRPr="00ED52F6">
              <w:rPr>
                <w:bCs/>
                <w:sz w:val="22"/>
                <w:szCs w:val="22"/>
              </w:rPr>
              <w:t>and ancillary services?</w:t>
            </w:r>
          </w:p>
          <w:p w14:paraId="18E9F819" w14:textId="77777777" w:rsidR="001C1E97" w:rsidRPr="00ED52F6" w:rsidRDefault="001C1E97" w:rsidP="001C1E97">
            <w:pPr>
              <w:jc w:val="both"/>
              <w:rPr>
                <w:bCs/>
                <w:sz w:val="22"/>
                <w:szCs w:val="22"/>
              </w:rPr>
            </w:pPr>
          </w:p>
        </w:tc>
        <w:tc>
          <w:tcPr>
            <w:tcW w:w="236" w:type="dxa"/>
            <w:tcBorders>
              <w:left w:val="nil"/>
              <w:right w:val="single" w:sz="4" w:space="0" w:color="auto"/>
            </w:tcBorders>
          </w:tcPr>
          <w:p w14:paraId="62DF87FD"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3470EE0D"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6B693F6A" w14:textId="77777777" w:rsidR="001C1E97" w:rsidRPr="00ED52F6" w:rsidRDefault="001C1E97" w:rsidP="001C1E97">
            <w:pPr>
              <w:rPr>
                <w:bCs/>
                <w:sz w:val="22"/>
                <w:szCs w:val="22"/>
              </w:rPr>
            </w:pPr>
          </w:p>
        </w:tc>
      </w:tr>
      <w:tr w:rsidR="001C1E97" w:rsidRPr="00ED52F6" w14:paraId="60396D7A" w14:textId="77777777" w:rsidTr="001002B8">
        <w:tc>
          <w:tcPr>
            <w:tcW w:w="915" w:type="dxa"/>
          </w:tcPr>
          <w:p w14:paraId="4380C087" w14:textId="77777777" w:rsidR="001C1E97" w:rsidRPr="00ED52F6" w:rsidRDefault="001C1E97" w:rsidP="001C1E97">
            <w:pPr>
              <w:jc w:val="right"/>
              <w:rPr>
                <w:b/>
                <w:bCs/>
                <w:sz w:val="22"/>
                <w:szCs w:val="22"/>
              </w:rPr>
            </w:pPr>
            <w:r w:rsidRPr="00ED52F6">
              <w:rPr>
                <w:b/>
                <w:bCs/>
                <w:sz w:val="22"/>
                <w:szCs w:val="22"/>
              </w:rPr>
              <w:t>f)</w:t>
            </w:r>
          </w:p>
        </w:tc>
        <w:tc>
          <w:tcPr>
            <w:tcW w:w="7848" w:type="dxa"/>
            <w:gridSpan w:val="4"/>
          </w:tcPr>
          <w:p w14:paraId="3D66DFE6" w14:textId="77777777" w:rsidR="001C1E97" w:rsidRPr="00ED52F6" w:rsidRDefault="001C1E97" w:rsidP="001C1E97">
            <w:pPr>
              <w:jc w:val="both"/>
              <w:rPr>
                <w:bCs/>
                <w:sz w:val="22"/>
                <w:szCs w:val="22"/>
              </w:rPr>
            </w:pPr>
            <w:r w:rsidRPr="00ED52F6">
              <w:rPr>
                <w:bCs/>
                <w:sz w:val="22"/>
                <w:szCs w:val="22"/>
              </w:rPr>
              <w:t xml:space="preserve">For any other action that is punishable by a prison </w:t>
            </w:r>
            <w:proofErr w:type="gramStart"/>
            <w:r w:rsidRPr="00ED52F6">
              <w:rPr>
                <w:bCs/>
                <w:sz w:val="22"/>
                <w:szCs w:val="22"/>
              </w:rPr>
              <w:t>sentence?</w:t>
            </w:r>
            <w:proofErr w:type="gramEnd"/>
          </w:p>
          <w:p w14:paraId="2EA840C4" w14:textId="77777777" w:rsidR="001C1E97" w:rsidRPr="00ED52F6" w:rsidRDefault="001C1E97" w:rsidP="001C1E97">
            <w:pPr>
              <w:jc w:val="both"/>
              <w:rPr>
                <w:bCs/>
                <w:sz w:val="22"/>
                <w:szCs w:val="22"/>
              </w:rPr>
            </w:pPr>
          </w:p>
        </w:tc>
        <w:tc>
          <w:tcPr>
            <w:tcW w:w="236" w:type="dxa"/>
            <w:tcBorders>
              <w:left w:val="nil"/>
              <w:right w:val="single" w:sz="4" w:space="0" w:color="auto"/>
            </w:tcBorders>
          </w:tcPr>
          <w:p w14:paraId="07C95A40"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529801D2"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C8AB473" w14:textId="77777777" w:rsidR="001C1E97" w:rsidRPr="00ED52F6" w:rsidRDefault="001C1E97" w:rsidP="001C1E97">
            <w:pPr>
              <w:rPr>
                <w:bCs/>
                <w:sz w:val="22"/>
                <w:szCs w:val="22"/>
              </w:rPr>
            </w:pPr>
          </w:p>
        </w:tc>
      </w:tr>
      <w:tr w:rsidR="001C1E97" w:rsidRPr="00ED52F6" w14:paraId="7834AFA6" w14:textId="77777777" w:rsidTr="001002B8">
        <w:tc>
          <w:tcPr>
            <w:tcW w:w="915" w:type="dxa"/>
          </w:tcPr>
          <w:p w14:paraId="1629C906" w14:textId="77777777" w:rsidR="001C1E97" w:rsidRPr="00ED52F6" w:rsidRDefault="001C1E97" w:rsidP="001C1E97">
            <w:pPr>
              <w:jc w:val="right"/>
              <w:rPr>
                <w:b/>
                <w:bCs/>
                <w:sz w:val="22"/>
                <w:szCs w:val="22"/>
              </w:rPr>
            </w:pPr>
            <w:r w:rsidRPr="00ED52F6">
              <w:rPr>
                <w:b/>
                <w:bCs/>
                <w:sz w:val="22"/>
                <w:szCs w:val="22"/>
              </w:rPr>
              <w:t>g)</w:t>
            </w:r>
          </w:p>
        </w:tc>
        <w:tc>
          <w:tcPr>
            <w:tcW w:w="7848" w:type="dxa"/>
            <w:gridSpan w:val="4"/>
          </w:tcPr>
          <w:p w14:paraId="5C11ADA4" w14:textId="77777777" w:rsidR="001C1E97" w:rsidRPr="00ED52F6" w:rsidRDefault="001C1E97" w:rsidP="001C1E97">
            <w:pPr>
              <w:jc w:val="both"/>
              <w:rPr>
                <w:bCs/>
                <w:sz w:val="22"/>
                <w:szCs w:val="22"/>
              </w:rPr>
            </w:pPr>
            <w:r w:rsidRPr="00ED52F6">
              <w:rPr>
                <w:bCs/>
                <w:sz w:val="22"/>
                <w:szCs w:val="22"/>
              </w:rPr>
              <w:t>Other</w:t>
            </w:r>
            <w:r w:rsidR="00FD445C">
              <w:rPr>
                <w:bCs/>
                <w:sz w:val="22"/>
                <w:szCs w:val="22"/>
              </w:rPr>
              <w:t xml:space="preserve"> </w:t>
            </w:r>
            <w:r>
              <w:rPr>
                <w:bCs/>
                <w:sz w:val="22"/>
                <w:szCs w:val="22"/>
              </w:rPr>
              <w:t>similar offences.</w:t>
            </w:r>
          </w:p>
        </w:tc>
        <w:tc>
          <w:tcPr>
            <w:tcW w:w="236" w:type="dxa"/>
            <w:tcBorders>
              <w:left w:val="nil"/>
              <w:right w:val="single" w:sz="4" w:space="0" w:color="auto"/>
            </w:tcBorders>
          </w:tcPr>
          <w:p w14:paraId="2D3F4AD7"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7026E0E9"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1E8F3D70" w14:textId="77777777" w:rsidR="001C1E97" w:rsidRPr="00ED52F6" w:rsidRDefault="001C1E97" w:rsidP="001C1E97">
            <w:pPr>
              <w:rPr>
                <w:bCs/>
                <w:sz w:val="22"/>
                <w:szCs w:val="22"/>
              </w:rPr>
            </w:pPr>
          </w:p>
        </w:tc>
      </w:tr>
      <w:tr w:rsidR="001002B8" w:rsidRPr="00ED52F6" w14:paraId="2F22E17E" w14:textId="77777777" w:rsidTr="001002B8">
        <w:tc>
          <w:tcPr>
            <w:tcW w:w="915" w:type="dxa"/>
          </w:tcPr>
          <w:p w14:paraId="18437BD4" w14:textId="77777777" w:rsidR="001002B8" w:rsidRPr="00ED52F6" w:rsidRDefault="001002B8" w:rsidP="001C1E97">
            <w:pPr>
              <w:jc w:val="right"/>
              <w:rPr>
                <w:b/>
                <w:bCs/>
                <w:sz w:val="22"/>
                <w:szCs w:val="22"/>
              </w:rPr>
            </w:pPr>
          </w:p>
        </w:tc>
        <w:tc>
          <w:tcPr>
            <w:tcW w:w="7848" w:type="dxa"/>
            <w:gridSpan w:val="4"/>
          </w:tcPr>
          <w:p w14:paraId="6FF225B1" w14:textId="77777777" w:rsidR="001002B8" w:rsidRPr="00ED52F6" w:rsidRDefault="001002B8" w:rsidP="001C1E97">
            <w:pPr>
              <w:jc w:val="both"/>
              <w:rPr>
                <w:bCs/>
                <w:sz w:val="22"/>
                <w:szCs w:val="22"/>
              </w:rPr>
            </w:pPr>
          </w:p>
        </w:tc>
        <w:tc>
          <w:tcPr>
            <w:tcW w:w="236" w:type="dxa"/>
            <w:tcBorders>
              <w:left w:val="nil"/>
            </w:tcBorders>
          </w:tcPr>
          <w:p w14:paraId="379CE18D" w14:textId="77777777" w:rsidR="001002B8" w:rsidRPr="00ED52F6" w:rsidRDefault="001002B8" w:rsidP="001C1E97">
            <w:pPr>
              <w:jc w:val="both"/>
              <w:rPr>
                <w:bCs/>
                <w:sz w:val="22"/>
                <w:szCs w:val="22"/>
              </w:rPr>
            </w:pPr>
          </w:p>
        </w:tc>
        <w:tc>
          <w:tcPr>
            <w:tcW w:w="665" w:type="dxa"/>
            <w:tcBorders>
              <w:top w:val="single" w:sz="4" w:space="0" w:color="auto"/>
            </w:tcBorders>
          </w:tcPr>
          <w:p w14:paraId="1885A795" w14:textId="77777777" w:rsidR="001002B8" w:rsidRPr="00ED52F6" w:rsidRDefault="001002B8" w:rsidP="001C1E97">
            <w:pPr>
              <w:jc w:val="both"/>
              <w:rPr>
                <w:bCs/>
                <w:sz w:val="22"/>
                <w:szCs w:val="22"/>
              </w:rPr>
            </w:pPr>
          </w:p>
        </w:tc>
        <w:tc>
          <w:tcPr>
            <w:tcW w:w="666" w:type="dxa"/>
            <w:tcBorders>
              <w:top w:val="single" w:sz="4" w:space="0" w:color="auto"/>
            </w:tcBorders>
          </w:tcPr>
          <w:p w14:paraId="5A7AABEF" w14:textId="77777777" w:rsidR="001002B8" w:rsidRPr="00ED52F6" w:rsidRDefault="001002B8" w:rsidP="001C1E97">
            <w:pPr>
              <w:rPr>
                <w:bCs/>
                <w:sz w:val="22"/>
                <w:szCs w:val="22"/>
              </w:rPr>
            </w:pPr>
          </w:p>
        </w:tc>
      </w:tr>
      <w:tr w:rsidR="00CE3C75" w:rsidRPr="00ED52F6" w14:paraId="28ADBBDE" w14:textId="77777777" w:rsidTr="000B2AA8">
        <w:tc>
          <w:tcPr>
            <w:tcW w:w="915" w:type="dxa"/>
          </w:tcPr>
          <w:p w14:paraId="6831674D" w14:textId="77777777" w:rsidR="00CE3C75" w:rsidRPr="00ED52F6" w:rsidRDefault="00CE3C75" w:rsidP="001C1E97">
            <w:pPr>
              <w:jc w:val="right"/>
              <w:rPr>
                <w:b/>
                <w:bCs/>
                <w:sz w:val="22"/>
                <w:szCs w:val="22"/>
              </w:rPr>
            </w:pPr>
          </w:p>
        </w:tc>
        <w:tc>
          <w:tcPr>
            <w:tcW w:w="6645" w:type="dxa"/>
          </w:tcPr>
          <w:p w14:paraId="4A54EE95" w14:textId="77777777" w:rsidR="00CE3C75" w:rsidRPr="00ED52F6" w:rsidRDefault="00CE3C75" w:rsidP="001C1E97">
            <w:pPr>
              <w:ind w:left="-57"/>
              <w:jc w:val="both"/>
              <w:rPr>
                <w:bCs/>
                <w:sz w:val="22"/>
                <w:szCs w:val="22"/>
              </w:rPr>
            </w:pPr>
          </w:p>
        </w:tc>
        <w:tc>
          <w:tcPr>
            <w:tcW w:w="720" w:type="dxa"/>
            <w:shd w:val="clear" w:color="auto" w:fill="FFFFFF"/>
          </w:tcPr>
          <w:p w14:paraId="37519C67" w14:textId="77777777" w:rsidR="00CE3C75" w:rsidRPr="00ED52F6" w:rsidRDefault="00CE3C75" w:rsidP="001C1E97">
            <w:pPr>
              <w:jc w:val="both"/>
              <w:rPr>
                <w:bCs/>
                <w:sz w:val="22"/>
                <w:szCs w:val="22"/>
              </w:rPr>
            </w:pPr>
          </w:p>
        </w:tc>
        <w:tc>
          <w:tcPr>
            <w:tcW w:w="236" w:type="dxa"/>
          </w:tcPr>
          <w:p w14:paraId="50E9DFD4" w14:textId="77777777" w:rsidR="00CE3C75" w:rsidRPr="00ED52F6" w:rsidRDefault="00CE3C75" w:rsidP="001C1E97">
            <w:pPr>
              <w:jc w:val="both"/>
              <w:rPr>
                <w:bCs/>
                <w:sz w:val="22"/>
                <w:szCs w:val="22"/>
              </w:rPr>
            </w:pPr>
          </w:p>
        </w:tc>
        <w:tc>
          <w:tcPr>
            <w:tcW w:w="247" w:type="dxa"/>
          </w:tcPr>
          <w:p w14:paraId="373C9BA3" w14:textId="77777777" w:rsidR="00CE3C75" w:rsidRPr="00ED52F6" w:rsidRDefault="00CE3C75" w:rsidP="001C1E97">
            <w:pPr>
              <w:jc w:val="both"/>
              <w:rPr>
                <w:bCs/>
                <w:sz w:val="22"/>
                <w:szCs w:val="22"/>
              </w:rPr>
            </w:pPr>
          </w:p>
        </w:tc>
        <w:tc>
          <w:tcPr>
            <w:tcW w:w="236" w:type="dxa"/>
          </w:tcPr>
          <w:p w14:paraId="2B2B8AF7" w14:textId="77777777" w:rsidR="00CE3C75" w:rsidRPr="00ED52F6" w:rsidRDefault="00CE3C75" w:rsidP="001C1E97">
            <w:pPr>
              <w:jc w:val="both"/>
              <w:rPr>
                <w:bCs/>
                <w:sz w:val="22"/>
                <w:szCs w:val="22"/>
              </w:rPr>
            </w:pPr>
          </w:p>
        </w:tc>
        <w:tc>
          <w:tcPr>
            <w:tcW w:w="665" w:type="dxa"/>
          </w:tcPr>
          <w:p w14:paraId="407EFBE6" w14:textId="77777777" w:rsidR="00CE3C75" w:rsidRPr="00ED52F6" w:rsidRDefault="00CE3C75" w:rsidP="001C1E97">
            <w:pPr>
              <w:jc w:val="both"/>
              <w:rPr>
                <w:bCs/>
                <w:sz w:val="22"/>
                <w:szCs w:val="22"/>
              </w:rPr>
            </w:pPr>
            <w:r>
              <w:rPr>
                <w:bCs/>
                <w:sz w:val="22"/>
                <w:szCs w:val="22"/>
              </w:rPr>
              <w:t>Yes</w:t>
            </w:r>
          </w:p>
        </w:tc>
        <w:tc>
          <w:tcPr>
            <w:tcW w:w="665" w:type="dxa"/>
          </w:tcPr>
          <w:p w14:paraId="62927C0C" w14:textId="77777777" w:rsidR="00CE3C75" w:rsidRDefault="00CE3C75" w:rsidP="001C1E97">
            <w:pPr>
              <w:jc w:val="both"/>
              <w:rPr>
                <w:bCs/>
                <w:sz w:val="22"/>
                <w:szCs w:val="22"/>
              </w:rPr>
            </w:pPr>
            <w:r>
              <w:rPr>
                <w:bCs/>
                <w:sz w:val="22"/>
                <w:szCs w:val="22"/>
              </w:rPr>
              <w:t>No</w:t>
            </w:r>
          </w:p>
        </w:tc>
      </w:tr>
      <w:tr w:rsidR="001C1E97" w:rsidRPr="00ED52F6" w14:paraId="0386B328" w14:textId="77777777" w:rsidTr="009F176F">
        <w:tc>
          <w:tcPr>
            <w:tcW w:w="915" w:type="dxa"/>
          </w:tcPr>
          <w:p w14:paraId="2C0CEF85" w14:textId="77777777" w:rsidR="001C1E97" w:rsidRPr="00ED52F6" w:rsidRDefault="001C1E97" w:rsidP="001C1E97">
            <w:pPr>
              <w:jc w:val="right"/>
              <w:rPr>
                <w:b/>
                <w:bCs/>
                <w:sz w:val="22"/>
                <w:szCs w:val="22"/>
              </w:rPr>
            </w:pPr>
            <w:r w:rsidRPr="00ED52F6">
              <w:rPr>
                <w:b/>
                <w:bCs/>
                <w:sz w:val="22"/>
                <w:szCs w:val="22"/>
              </w:rPr>
              <w:t>2.7</w:t>
            </w:r>
          </w:p>
        </w:tc>
        <w:tc>
          <w:tcPr>
            <w:tcW w:w="7848" w:type="dxa"/>
            <w:gridSpan w:val="4"/>
          </w:tcPr>
          <w:p w14:paraId="074D79D1" w14:textId="77777777" w:rsidR="001C1E97" w:rsidRPr="00ED52F6" w:rsidRDefault="001C1E97" w:rsidP="001C1E97">
            <w:pPr>
              <w:jc w:val="both"/>
              <w:rPr>
                <w:bCs/>
                <w:sz w:val="22"/>
                <w:szCs w:val="22"/>
              </w:rPr>
            </w:pPr>
            <w:r w:rsidRPr="00ED52F6">
              <w:rPr>
                <w:bCs/>
                <w:sz w:val="22"/>
                <w:szCs w:val="22"/>
              </w:rPr>
              <w:t>Has an administrative sanction been imposed upon the applicant or its qualifying holders</w:t>
            </w:r>
            <w:r>
              <w:rPr>
                <w:bCs/>
                <w:sz w:val="22"/>
                <w:szCs w:val="22"/>
              </w:rPr>
              <w:t xml:space="preserve"> or in any subsidiary under the applicant’s control</w:t>
            </w:r>
            <w:r w:rsidRPr="00ED52F6">
              <w:rPr>
                <w:bCs/>
                <w:sz w:val="22"/>
                <w:szCs w:val="22"/>
              </w:rPr>
              <w:t xml:space="preserve"> in the last </w:t>
            </w:r>
            <w:r>
              <w:rPr>
                <w:bCs/>
                <w:sz w:val="22"/>
                <w:szCs w:val="22"/>
              </w:rPr>
              <w:t>10 years</w:t>
            </w:r>
            <w:r w:rsidRPr="00ED52F6">
              <w:rPr>
                <w:bCs/>
                <w:sz w:val="22"/>
                <w:szCs w:val="22"/>
              </w:rPr>
              <w:t xml:space="preserve"> by a competent supervisory authority, in the Republic or outside the Republic?</w:t>
            </w:r>
          </w:p>
        </w:tc>
        <w:tc>
          <w:tcPr>
            <w:tcW w:w="236" w:type="dxa"/>
            <w:tcBorders>
              <w:left w:val="nil"/>
              <w:right w:val="single" w:sz="4" w:space="0" w:color="auto"/>
            </w:tcBorders>
          </w:tcPr>
          <w:p w14:paraId="4246F8C1"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37C1D5F0"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2391927" w14:textId="77777777" w:rsidR="001C1E97" w:rsidRPr="00ED52F6" w:rsidRDefault="001C1E97" w:rsidP="001C1E97">
            <w:pPr>
              <w:rPr>
                <w:bCs/>
                <w:sz w:val="22"/>
                <w:szCs w:val="22"/>
              </w:rPr>
            </w:pPr>
          </w:p>
        </w:tc>
      </w:tr>
      <w:tr w:rsidR="001C1E97" w:rsidRPr="00ED52F6" w14:paraId="76704747" w14:textId="77777777" w:rsidTr="009F176F">
        <w:trPr>
          <w:gridAfter w:val="1"/>
          <w:wAfter w:w="666" w:type="dxa"/>
        </w:trPr>
        <w:tc>
          <w:tcPr>
            <w:tcW w:w="915" w:type="dxa"/>
          </w:tcPr>
          <w:p w14:paraId="6193ABAB" w14:textId="77777777" w:rsidR="001C1E97" w:rsidRPr="00ED52F6" w:rsidRDefault="001C1E97" w:rsidP="001C1E97">
            <w:pPr>
              <w:jc w:val="right"/>
              <w:rPr>
                <w:b/>
                <w:bCs/>
                <w:sz w:val="22"/>
                <w:szCs w:val="22"/>
              </w:rPr>
            </w:pPr>
          </w:p>
        </w:tc>
        <w:tc>
          <w:tcPr>
            <w:tcW w:w="6645" w:type="dxa"/>
          </w:tcPr>
          <w:p w14:paraId="792DAA6A"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67EFA8E7" w14:textId="77777777" w:rsidR="001C1E97" w:rsidRPr="00ED52F6" w:rsidRDefault="001C1E97" w:rsidP="001C1E97">
            <w:pPr>
              <w:jc w:val="both"/>
              <w:rPr>
                <w:bCs/>
                <w:sz w:val="22"/>
                <w:szCs w:val="22"/>
              </w:rPr>
            </w:pPr>
          </w:p>
        </w:tc>
        <w:tc>
          <w:tcPr>
            <w:tcW w:w="236" w:type="dxa"/>
          </w:tcPr>
          <w:p w14:paraId="702FA49E" w14:textId="77777777" w:rsidR="001C1E97" w:rsidRPr="00ED52F6" w:rsidRDefault="001C1E97" w:rsidP="001C1E97">
            <w:pPr>
              <w:jc w:val="both"/>
              <w:rPr>
                <w:bCs/>
                <w:sz w:val="22"/>
                <w:szCs w:val="22"/>
              </w:rPr>
            </w:pPr>
          </w:p>
        </w:tc>
        <w:tc>
          <w:tcPr>
            <w:tcW w:w="247" w:type="dxa"/>
          </w:tcPr>
          <w:p w14:paraId="6ECB4784" w14:textId="77777777" w:rsidR="001C1E97" w:rsidRPr="00ED52F6" w:rsidRDefault="001C1E97" w:rsidP="001C1E97">
            <w:pPr>
              <w:jc w:val="both"/>
              <w:rPr>
                <w:bCs/>
                <w:sz w:val="22"/>
                <w:szCs w:val="22"/>
              </w:rPr>
            </w:pPr>
          </w:p>
        </w:tc>
        <w:tc>
          <w:tcPr>
            <w:tcW w:w="236" w:type="dxa"/>
          </w:tcPr>
          <w:p w14:paraId="0783988E" w14:textId="77777777" w:rsidR="001C1E97" w:rsidRPr="00ED52F6" w:rsidRDefault="001C1E97" w:rsidP="001C1E97">
            <w:pPr>
              <w:jc w:val="both"/>
              <w:rPr>
                <w:bCs/>
                <w:sz w:val="22"/>
                <w:szCs w:val="22"/>
              </w:rPr>
            </w:pPr>
          </w:p>
        </w:tc>
        <w:tc>
          <w:tcPr>
            <w:tcW w:w="665" w:type="dxa"/>
            <w:tcBorders>
              <w:top w:val="single" w:sz="4" w:space="0" w:color="auto"/>
            </w:tcBorders>
          </w:tcPr>
          <w:p w14:paraId="5E802DF7" w14:textId="77777777" w:rsidR="001C1E97" w:rsidRPr="00ED52F6" w:rsidRDefault="001C1E97" w:rsidP="001C1E97">
            <w:pPr>
              <w:jc w:val="both"/>
              <w:rPr>
                <w:bCs/>
                <w:sz w:val="22"/>
                <w:szCs w:val="22"/>
              </w:rPr>
            </w:pPr>
          </w:p>
        </w:tc>
      </w:tr>
      <w:tr w:rsidR="001C1E97" w:rsidRPr="00ED52F6" w14:paraId="58AD4D65" w14:textId="77777777" w:rsidTr="009F176F">
        <w:tc>
          <w:tcPr>
            <w:tcW w:w="915" w:type="dxa"/>
          </w:tcPr>
          <w:p w14:paraId="4C6B53DF" w14:textId="77777777" w:rsidR="001C1E97" w:rsidRPr="00ED52F6" w:rsidRDefault="001C1E97" w:rsidP="001C1E97">
            <w:pPr>
              <w:jc w:val="right"/>
              <w:rPr>
                <w:b/>
                <w:bCs/>
                <w:sz w:val="22"/>
                <w:szCs w:val="22"/>
              </w:rPr>
            </w:pPr>
            <w:r w:rsidRPr="00ED52F6">
              <w:rPr>
                <w:b/>
                <w:bCs/>
                <w:sz w:val="22"/>
                <w:szCs w:val="22"/>
              </w:rPr>
              <w:t>2.8</w:t>
            </w:r>
          </w:p>
        </w:tc>
        <w:tc>
          <w:tcPr>
            <w:tcW w:w="7848" w:type="dxa"/>
            <w:gridSpan w:val="4"/>
          </w:tcPr>
          <w:p w14:paraId="4C7D6D33" w14:textId="77777777" w:rsidR="001C1E97" w:rsidRPr="00ED52F6" w:rsidRDefault="001C1E97" w:rsidP="001C1E97">
            <w:pPr>
              <w:jc w:val="both"/>
              <w:rPr>
                <w:bCs/>
                <w:sz w:val="22"/>
                <w:szCs w:val="22"/>
              </w:rPr>
            </w:pPr>
            <w:r w:rsidRPr="00ED52F6">
              <w:rPr>
                <w:bCs/>
                <w:sz w:val="22"/>
                <w:szCs w:val="22"/>
              </w:rPr>
              <w:t>Have the legal advisors of the applicant been replaced in the last five years?</w:t>
            </w:r>
          </w:p>
        </w:tc>
        <w:tc>
          <w:tcPr>
            <w:tcW w:w="236" w:type="dxa"/>
            <w:tcBorders>
              <w:left w:val="nil"/>
              <w:right w:val="single" w:sz="4" w:space="0" w:color="auto"/>
            </w:tcBorders>
          </w:tcPr>
          <w:p w14:paraId="02D3198B"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77879F11"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8EE4A83" w14:textId="77777777" w:rsidR="001C1E97" w:rsidRPr="00ED52F6" w:rsidRDefault="001C1E97" w:rsidP="001C1E97">
            <w:pPr>
              <w:rPr>
                <w:bCs/>
                <w:sz w:val="22"/>
                <w:szCs w:val="22"/>
              </w:rPr>
            </w:pPr>
          </w:p>
        </w:tc>
      </w:tr>
      <w:tr w:rsidR="001C1E97" w:rsidRPr="00ED52F6" w14:paraId="697D3E04" w14:textId="77777777" w:rsidTr="009F176F">
        <w:trPr>
          <w:gridAfter w:val="1"/>
          <w:wAfter w:w="666" w:type="dxa"/>
        </w:trPr>
        <w:tc>
          <w:tcPr>
            <w:tcW w:w="915" w:type="dxa"/>
          </w:tcPr>
          <w:p w14:paraId="0B7EF250" w14:textId="77777777" w:rsidR="001C1E97" w:rsidRPr="00ED52F6" w:rsidRDefault="001C1E97" w:rsidP="001C1E97">
            <w:pPr>
              <w:jc w:val="right"/>
              <w:rPr>
                <w:b/>
                <w:bCs/>
                <w:sz w:val="22"/>
                <w:szCs w:val="22"/>
              </w:rPr>
            </w:pPr>
          </w:p>
        </w:tc>
        <w:tc>
          <w:tcPr>
            <w:tcW w:w="6645" w:type="dxa"/>
          </w:tcPr>
          <w:p w14:paraId="202299A4"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6A6CF35B" w14:textId="77777777" w:rsidR="001C1E97" w:rsidRPr="00ED52F6" w:rsidRDefault="001C1E97" w:rsidP="001C1E97">
            <w:pPr>
              <w:jc w:val="both"/>
              <w:rPr>
                <w:bCs/>
                <w:sz w:val="22"/>
                <w:szCs w:val="22"/>
              </w:rPr>
            </w:pPr>
          </w:p>
        </w:tc>
        <w:tc>
          <w:tcPr>
            <w:tcW w:w="236" w:type="dxa"/>
          </w:tcPr>
          <w:p w14:paraId="70C0CE89" w14:textId="77777777" w:rsidR="001C1E97" w:rsidRPr="00ED52F6" w:rsidRDefault="001C1E97" w:rsidP="001C1E97">
            <w:pPr>
              <w:jc w:val="both"/>
              <w:rPr>
                <w:bCs/>
                <w:sz w:val="22"/>
                <w:szCs w:val="22"/>
              </w:rPr>
            </w:pPr>
          </w:p>
        </w:tc>
        <w:tc>
          <w:tcPr>
            <w:tcW w:w="247" w:type="dxa"/>
          </w:tcPr>
          <w:p w14:paraId="2FC04DDD" w14:textId="77777777" w:rsidR="001C1E97" w:rsidRPr="00ED52F6" w:rsidRDefault="001C1E97" w:rsidP="001C1E97">
            <w:pPr>
              <w:jc w:val="both"/>
              <w:rPr>
                <w:bCs/>
                <w:sz w:val="22"/>
                <w:szCs w:val="22"/>
              </w:rPr>
            </w:pPr>
          </w:p>
        </w:tc>
        <w:tc>
          <w:tcPr>
            <w:tcW w:w="236" w:type="dxa"/>
          </w:tcPr>
          <w:p w14:paraId="7F77E6EE" w14:textId="77777777" w:rsidR="001C1E97" w:rsidRPr="00ED52F6" w:rsidRDefault="001C1E97" w:rsidP="001C1E97">
            <w:pPr>
              <w:jc w:val="both"/>
              <w:rPr>
                <w:bCs/>
                <w:sz w:val="22"/>
                <w:szCs w:val="22"/>
              </w:rPr>
            </w:pPr>
          </w:p>
        </w:tc>
        <w:tc>
          <w:tcPr>
            <w:tcW w:w="665" w:type="dxa"/>
            <w:tcBorders>
              <w:top w:val="single" w:sz="4" w:space="0" w:color="auto"/>
            </w:tcBorders>
          </w:tcPr>
          <w:p w14:paraId="35E33BE3" w14:textId="77777777" w:rsidR="001C1E97" w:rsidRPr="00ED52F6" w:rsidRDefault="001C1E97" w:rsidP="001C1E97">
            <w:pPr>
              <w:jc w:val="both"/>
              <w:rPr>
                <w:bCs/>
                <w:sz w:val="22"/>
                <w:szCs w:val="22"/>
              </w:rPr>
            </w:pPr>
          </w:p>
        </w:tc>
      </w:tr>
      <w:tr w:rsidR="001C1E97" w:rsidRPr="00ED52F6" w14:paraId="04DBD55C" w14:textId="77777777" w:rsidTr="009F176F">
        <w:tc>
          <w:tcPr>
            <w:tcW w:w="915" w:type="dxa"/>
          </w:tcPr>
          <w:p w14:paraId="04C11565" w14:textId="77777777" w:rsidR="001C1E97" w:rsidRPr="00ED52F6" w:rsidRDefault="001C1E97" w:rsidP="001C1E97">
            <w:pPr>
              <w:jc w:val="right"/>
              <w:rPr>
                <w:b/>
                <w:bCs/>
                <w:sz w:val="22"/>
                <w:szCs w:val="22"/>
              </w:rPr>
            </w:pPr>
            <w:r w:rsidRPr="00ED52F6">
              <w:rPr>
                <w:b/>
                <w:bCs/>
                <w:sz w:val="22"/>
                <w:szCs w:val="22"/>
              </w:rPr>
              <w:t>2.9</w:t>
            </w:r>
          </w:p>
        </w:tc>
        <w:tc>
          <w:tcPr>
            <w:tcW w:w="7848" w:type="dxa"/>
            <w:gridSpan w:val="4"/>
          </w:tcPr>
          <w:p w14:paraId="7E5E736B" w14:textId="77777777" w:rsidR="001C1E97" w:rsidRPr="00ED52F6" w:rsidRDefault="001C1E97" w:rsidP="001C1E97">
            <w:pPr>
              <w:jc w:val="both"/>
              <w:rPr>
                <w:bCs/>
                <w:sz w:val="22"/>
                <w:szCs w:val="22"/>
              </w:rPr>
            </w:pPr>
            <w:r w:rsidRPr="00ED52F6">
              <w:rPr>
                <w:bCs/>
                <w:sz w:val="22"/>
                <w:szCs w:val="22"/>
              </w:rPr>
              <w:t xml:space="preserve">Have the bankers of the applicant been replaced in the last five years? </w:t>
            </w:r>
          </w:p>
        </w:tc>
        <w:tc>
          <w:tcPr>
            <w:tcW w:w="236" w:type="dxa"/>
            <w:tcBorders>
              <w:left w:val="nil"/>
              <w:right w:val="single" w:sz="4" w:space="0" w:color="auto"/>
            </w:tcBorders>
          </w:tcPr>
          <w:p w14:paraId="087EC4C3"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024F2E1B"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32A87D4E" w14:textId="77777777" w:rsidR="001C1E97" w:rsidRPr="00ED52F6" w:rsidRDefault="001C1E97" w:rsidP="001C1E97">
            <w:pPr>
              <w:rPr>
                <w:bCs/>
                <w:sz w:val="22"/>
                <w:szCs w:val="22"/>
              </w:rPr>
            </w:pPr>
          </w:p>
        </w:tc>
      </w:tr>
      <w:tr w:rsidR="001C1E97" w:rsidRPr="00ED52F6" w14:paraId="1A471914" w14:textId="77777777" w:rsidTr="009F176F">
        <w:trPr>
          <w:gridAfter w:val="1"/>
          <w:wAfter w:w="666" w:type="dxa"/>
        </w:trPr>
        <w:tc>
          <w:tcPr>
            <w:tcW w:w="915" w:type="dxa"/>
          </w:tcPr>
          <w:p w14:paraId="0094E180" w14:textId="77777777" w:rsidR="001C1E97" w:rsidRPr="00ED52F6" w:rsidRDefault="001C1E97" w:rsidP="001C1E97">
            <w:pPr>
              <w:jc w:val="right"/>
              <w:rPr>
                <w:b/>
                <w:bCs/>
                <w:sz w:val="22"/>
                <w:szCs w:val="22"/>
              </w:rPr>
            </w:pPr>
          </w:p>
        </w:tc>
        <w:tc>
          <w:tcPr>
            <w:tcW w:w="6645" w:type="dxa"/>
          </w:tcPr>
          <w:p w14:paraId="6A9B8C04"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6C576F36" w14:textId="77777777" w:rsidR="001C1E97" w:rsidRPr="00ED52F6" w:rsidRDefault="001C1E97" w:rsidP="001C1E97">
            <w:pPr>
              <w:jc w:val="both"/>
              <w:rPr>
                <w:bCs/>
                <w:sz w:val="22"/>
                <w:szCs w:val="22"/>
              </w:rPr>
            </w:pPr>
          </w:p>
        </w:tc>
        <w:tc>
          <w:tcPr>
            <w:tcW w:w="236" w:type="dxa"/>
          </w:tcPr>
          <w:p w14:paraId="71525649" w14:textId="77777777" w:rsidR="001C1E97" w:rsidRPr="00ED52F6" w:rsidRDefault="001C1E97" w:rsidP="001C1E97">
            <w:pPr>
              <w:jc w:val="both"/>
              <w:rPr>
                <w:bCs/>
                <w:sz w:val="22"/>
                <w:szCs w:val="22"/>
              </w:rPr>
            </w:pPr>
          </w:p>
        </w:tc>
        <w:tc>
          <w:tcPr>
            <w:tcW w:w="247" w:type="dxa"/>
          </w:tcPr>
          <w:p w14:paraId="7EC52F78" w14:textId="77777777" w:rsidR="001C1E97" w:rsidRPr="00ED52F6" w:rsidRDefault="001C1E97" w:rsidP="001C1E97">
            <w:pPr>
              <w:jc w:val="both"/>
              <w:rPr>
                <w:bCs/>
                <w:sz w:val="22"/>
                <w:szCs w:val="22"/>
              </w:rPr>
            </w:pPr>
          </w:p>
        </w:tc>
        <w:tc>
          <w:tcPr>
            <w:tcW w:w="236" w:type="dxa"/>
          </w:tcPr>
          <w:p w14:paraId="6DBAFFA8" w14:textId="77777777" w:rsidR="001C1E97" w:rsidRPr="00ED52F6" w:rsidRDefault="001C1E97" w:rsidP="001C1E97">
            <w:pPr>
              <w:jc w:val="both"/>
              <w:rPr>
                <w:bCs/>
                <w:sz w:val="22"/>
                <w:szCs w:val="22"/>
              </w:rPr>
            </w:pPr>
          </w:p>
        </w:tc>
        <w:tc>
          <w:tcPr>
            <w:tcW w:w="665" w:type="dxa"/>
            <w:tcBorders>
              <w:top w:val="single" w:sz="4" w:space="0" w:color="auto"/>
            </w:tcBorders>
          </w:tcPr>
          <w:p w14:paraId="39EED3FB" w14:textId="77777777" w:rsidR="001C1E97" w:rsidRPr="00ED52F6" w:rsidRDefault="001C1E97" w:rsidP="001C1E97">
            <w:pPr>
              <w:jc w:val="both"/>
              <w:rPr>
                <w:bCs/>
                <w:sz w:val="22"/>
                <w:szCs w:val="22"/>
              </w:rPr>
            </w:pPr>
          </w:p>
        </w:tc>
      </w:tr>
      <w:tr w:rsidR="001C1E97" w:rsidRPr="00ED52F6" w14:paraId="2AEE4CA4" w14:textId="77777777" w:rsidTr="009F176F">
        <w:tc>
          <w:tcPr>
            <w:tcW w:w="915" w:type="dxa"/>
          </w:tcPr>
          <w:p w14:paraId="3499E663" w14:textId="77777777" w:rsidR="001C1E97" w:rsidRPr="00ED52F6" w:rsidRDefault="001C1E97" w:rsidP="001C1E97">
            <w:pPr>
              <w:jc w:val="right"/>
              <w:rPr>
                <w:b/>
                <w:bCs/>
                <w:sz w:val="22"/>
                <w:szCs w:val="22"/>
              </w:rPr>
            </w:pPr>
            <w:r w:rsidRPr="00ED52F6">
              <w:rPr>
                <w:b/>
                <w:bCs/>
                <w:sz w:val="22"/>
                <w:szCs w:val="22"/>
              </w:rPr>
              <w:t>2.10</w:t>
            </w:r>
          </w:p>
        </w:tc>
        <w:tc>
          <w:tcPr>
            <w:tcW w:w="7848" w:type="dxa"/>
            <w:gridSpan w:val="4"/>
          </w:tcPr>
          <w:p w14:paraId="0F2840CE" w14:textId="77777777" w:rsidR="001C1E97" w:rsidRPr="00ED52F6" w:rsidRDefault="001C1E97" w:rsidP="001C1E97">
            <w:pPr>
              <w:jc w:val="both"/>
              <w:rPr>
                <w:bCs/>
                <w:sz w:val="22"/>
                <w:szCs w:val="22"/>
              </w:rPr>
            </w:pPr>
            <w:r w:rsidRPr="00ED52F6">
              <w:rPr>
                <w:bCs/>
                <w:sz w:val="22"/>
                <w:szCs w:val="22"/>
              </w:rPr>
              <w:t xml:space="preserve">Have the external auditors of the applicant been replaced in the last five years? </w:t>
            </w:r>
          </w:p>
        </w:tc>
        <w:tc>
          <w:tcPr>
            <w:tcW w:w="236" w:type="dxa"/>
            <w:tcBorders>
              <w:left w:val="nil"/>
              <w:right w:val="single" w:sz="4" w:space="0" w:color="auto"/>
            </w:tcBorders>
          </w:tcPr>
          <w:p w14:paraId="164AD456"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4FC0B53E"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EF5E8BC" w14:textId="77777777" w:rsidR="001C1E97" w:rsidRPr="00ED52F6" w:rsidRDefault="001C1E97" w:rsidP="001C1E97">
            <w:pPr>
              <w:rPr>
                <w:bCs/>
                <w:sz w:val="22"/>
                <w:szCs w:val="22"/>
              </w:rPr>
            </w:pPr>
          </w:p>
        </w:tc>
      </w:tr>
      <w:tr w:rsidR="001C1E97" w:rsidRPr="00ED52F6" w14:paraId="7FC35C59" w14:textId="77777777" w:rsidTr="009F176F">
        <w:trPr>
          <w:gridAfter w:val="1"/>
          <w:wAfter w:w="666" w:type="dxa"/>
        </w:trPr>
        <w:tc>
          <w:tcPr>
            <w:tcW w:w="915" w:type="dxa"/>
          </w:tcPr>
          <w:p w14:paraId="12FEE8FA" w14:textId="77777777" w:rsidR="001C1E97" w:rsidRPr="00ED52F6" w:rsidRDefault="001C1E97" w:rsidP="001C1E97">
            <w:pPr>
              <w:jc w:val="right"/>
              <w:rPr>
                <w:b/>
                <w:bCs/>
                <w:sz w:val="22"/>
                <w:szCs w:val="22"/>
              </w:rPr>
            </w:pPr>
          </w:p>
        </w:tc>
        <w:tc>
          <w:tcPr>
            <w:tcW w:w="6645" w:type="dxa"/>
          </w:tcPr>
          <w:p w14:paraId="583C778A"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22C2D63B" w14:textId="77777777" w:rsidR="001C1E97" w:rsidRPr="00ED52F6" w:rsidRDefault="001C1E97" w:rsidP="001C1E97">
            <w:pPr>
              <w:jc w:val="both"/>
              <w:rPr>
                <w:bCs/>
                <w:sz w:val="22"/>
                <w:szCs w:val="22"/>
              </w:rPr>
            </w:pPr>
          </w:p>
        </w:tc>
        <w:tc>
          <w:tcPr>
            <w:tcW w:w="236" w:type="dxa"/>
          </w:tcPr>
          <w:p w14:paraId="27A15AE5" w14:textId="77777777" w:rsidR="001C1E97" w:rsidRPr="00ED52F6" w:rsidRDefault="001C1E97" w:rsidP="001C1E97">
            <w:pPr>
              <w:jc w:val="both"/>
              <w:rPr>
                <w:bCs/>
                <w:sz w:val="22"/>
                <w:szCs w:val="22"/>
              </w:rPr>
            </w:pPr>
          </w:p>
        </w:tc>
        <w:tc>
          <w:tcPr>
            <w:tcW w:w="247" w:type="dxa"/>
          </w:tcPr>
          <w:p w14:paraId="7428C546" w14:textId="77777777" w:rsidR="001C1E97" w:rsidRPr="00ED52F6" w:rsidRDefault="001C1E97" w:rsidP="001C1E97">
            <w:pPr>
              <w:jc w:val="both"/>
              <w:rPr>
                <w:bCs/>
                <w:sz w:val="22"/>
                <w:szCs w:val="22"/>
              </w:rPr>
            </w:pPr>
          </w:p>
        </w:tc>
        <w:tc>
          <w:tcPr>
            <w:tcW w:w="236" w:type="dxa"/>
          </w:tcPr>
          <w:p w14:paraId="5B251693" w14:textId="77777777" w:rsidR="001C1E97" w:rsidRPr="00ED52F6" w:rsidRDefault="001C1E97" w:rsidP="001C1E97">
            <w:pPr>
              <w:jc w:val="both"/>
              <w:rPr>
                <w:bCs/>
                <w:sz w:val="22"/>
                <w:szCs w:val="22"/>
              </w:rPr>
            </w:pPr>
          </w:p>
        </w:tc>
        <w:tc>
          <w:tcPr>
            <w:tcW w:w="665" w:type="dxa"/>
            <w:tcBorders>
              <w:top w:val="single" w:sz="4" w:space="0" w:color="auto"/>
            </w:tcBorders>
          </w:tcPr>
          <w:p w14:paraId="38DFE0E4" w14:textId="77777777" w:rsidR="001C1E97" w:rsidRPr="00ED52F6" w:rsidRDefault="001C1E97" w:rsidP="001C1E97">
            <w:pPr>
              <w:jc w:val="both"/>
              <w:rPr>
                <w:bCs/>
                <w:sz w:val="22"/>
                <w:szCs w:val="22"/>
              </w:rPr>
            </w:pPr>
          </w:p>
        </w:tc>
      </w:tr>
      <w:tr w:rsidR="001C1E97" w:rsidRPr="00ED52F6" w14:paraId="212B532C" w14:textId="77777777" w:rsidTr="009F176F">
        <w:tc>
          <w:tcPr>
            <w:tcW w:w="915" w:type="dxa"/>
          </w:tcPr>
          <w:p w14:paraId="04BAB427" w14:textId="77777777" w:rsidR="001C1E97" w:rsidRPr="00ED52F6" w:rsidRDefault="001C1E97" w:rsidP="001C1E97">
            <w:pPr>
              <w:jc w:val="right"/>
              <w:rPr>
                <w:b/>
                <w:bCs/>
                <w:sz w:val="22"/>
                <w:szCs w:val="22"/>
              </w:rPr>
            </w:pPr>
            <w:r w:rsidRPr="00ED52F6">
              <w:rPr>
                <w:b/>
                <w:bCs/>
                <w:sz w:val="22"/>
                <w:szCs w:val="22"/>
              </w:rPr>
              <w:t>2.11</w:t>
            </w:r>
          </w:p>
        </w:tc>
        <w:tc>
          <w:tcPr>
            <w:tcW w:w="7848" w:type="dxa"/>
            <w:gridSpan w:val="4"/>
          </w:tcPr>
          <w:p w14:paraId="099DEC5A" w14:textId="77777777" w:rsidR="001C1E97" w:rsidRPr="00ED52F6" w:rsidRDefault="001C1E97" w:rsidP="001C1E97">
            <w:pPr>
              <w:jc w:val="both"/>
              <w:rPr>
                <w:bCs/>
                <w:sz w:val="22"/>
                <w:szCs w:val="22"/>
              </w:rPr>
            </w:pPr>
            <w:r w:rsidRPr="00ED52F6">
              <w:rPr>
                <w:bCs/>
                <w:sz w:val="22"/>
                <w:szCs w:val="22"/>
              </w:rPr>
              <w:t xml:space="preserve">Have the books, records or other documents of the applicant </w:t>
            </w:r>
            <w:r>
              <w:rPr>
                <w:bCs/>
                <w:sz w:val="22"/>
                <w:szCs w:val="22"/>
              </w:rPr>
              <w:t xml:space="preserve">or its qualifying holders or of any subsidiary under the applicant’s control </w:t>
            </w:r>
            <w:r w:rsidRPr="00ED52F6">
              <w:rPr>
                <w:bCs/>
                <w:sz w:val="22"/>
                <w:szCs w:val="22"/>
              </w:rPr>
              <w:t>ever been requested or confiscated by a competent supervisory authority/ regulatory body/ other body in exercise of its powers, either in the Republic or outside the Republic?</w:t>
            </w:r>
          </w:p>
        </w:tc>
        <w:tc>
          <w:tcPr>
            <w:tcW w:w="236" w:type="dxa"/>
            <w:tcBorders>
              <w:left w:val="nil"/>
              <w:right w:val="single" w:sz="4" w:space="0" w:color="auto"/>
            </w:tcBorders>
          </w:tcPr>
          <w:p w14:paraId="0A80E44F"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0DC3533D"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195D08E7" w14:textId="77777777" w:rsidR="001C1E97" w:rsidRPr="00ED52F6" w:rsidRDefault="001C1E97" w:rsidP="001C1E97">
            <w:pPr>
              <w:rPr>
                <w:bCs/>
                <w:sz w:val="22"/>
                <w:szCs w:val="22"/>
              </w:rPr>
            </w:pPr>
          </w:p>
        </w:tc>
      </w:tr>
      <w:tr w:rsidR="001C1E97" w:rsidRPr="00ED52F6" w14:paraId="2E98DF66" w14:textId="77777777" w:rsidTr="009F176F">
        <w:trPr>
          <w:gridAfter w:val="1"/>
          <w:wAfter w:w="666" w:type="dxa"/>
        </w:trPr>
        <w:tc>
          <w:tcPr>
            <w:tcW w:w="915" w:type="dxa"/>
          </w:tcPr>
          <w:p w14:paraId="16227CE1" w14:textId="77777777" w:rsidR="001C1E97" w:rsidRPr="00ED52F6" w:rsidRDefault="001C1E97" w:rsidP="001C1E97">
            <w:pPr>
              <w:jc w:val="right"/>
              <w:rPr>
                <w:b/>
                <w:bCs/>
                <w:sz w:val="22"/>
                <w:szCs w:val="22"/>
              </w:rPr>
            </w:pPr>
          </w:p>
        </w:tc>
        <w:tc>
          <w:tcPr>
            <w:tcW w:w="6645" w:type="dxa"/>
          </w:tcPr>
          <w:p w14:paraId="441D7890" w14:textId="77777777" w:rsidR="001C1E97" w:rsidRPr="00ED52F6" w:rsidRDefault="001C1E97" w:rsidP="001C1E97">
            <w:pPr>
              <w:pStyle w:val="Heading3"/>
              <w:rPr>
                <w:rFonts w:ascii="Times New Roman" w:hAnsi="Times New Roman"/>
                <w:b w:val="0"/>
                <w:bCs/>
                <w:sz w:val="22"/>
                <w:szCs w:val="22"/>
              </w:rPr>
            </w:pPr>
          </w:p>
        </w:tc>
        <w:tc>
          <w:tcPr>
            <w:tcW w:w="720" w:type="dxa"/>
            <w:shd w:val="clear" w:color="auto" w:fill="FFFFFF"/>
          </w:tcPr>
          <w:p w14:paraId="39A70853" w14:textId="77777777" w:rsidR="001C1E97" w:rsidRPr="00ED52F6" w:rsidRDefault="001C1E97" w:rsidP="001C1E97">
            <w:pPr>
              <w:jc w:val="both"/>
              <w:rPr>
                <w:bCs/>
                <w:sz w:val="22"/>
                <w:szCs w:val="22"/>
              </w:rPr>
            </w:pPr>
          </w:p>
        </w:tc>
        <w:tc>
          <w:tcPr>
            <w:tcW w:w="236" w:type="dxa"/>
          </w:tcPr>
          <w:p w14:paraId="57F73417" w14:textId="77777777" w:rsidR="001C1E97" w:rsidRPr="00ED52F6" w:rsidRDefault="001C1E97" w:rsidP="001C1E97">
            <w:pPr>
              <w:jc w:val="both"/>
              <w:rPr>
                <w:bCs/>
                <w:sz w:val="22"/>
                <w:szCs w:val="22"/>
              </w:rPr>
            </w:pPr>
          </w:p>
        </w:tc>
        <w:tc>
          <w:tcPr>
            <w:tcW w:w="247" w:type="dxa"/>
          </w:tcPr>
          <w:p w14:paraId="41962B53" w14:textId="77777777" w:rsidR="001C1E97" w:rsidRPr="00ED52F6" w:rsidRDefault="001C1E97" w:rsidP="001C1E97">
            <w:pPr>
              <w:jc w:val="both"/>
              <w:rPr>
                <w:bCs/>
                <w:sz w:val="22"/>
                <w:szCs w:val="22"/>
              </w:rPr>
            </w:pPr>
          </w:p>
        </w:tc>
        <w:tc>
          <w:tcPr>
            <w:tcW w:w="236" w:type="dxa"/>
          </w:tcPr>
          <w:p w14:paraId="3908E83E" w14:textId="77777777" w:rsidR="001C1E97" w:rsidRPr="00ED52F6" w:rsidRDefault="001C1E97" w:rsidP="001C1E97">
            <w:pPr>
              <w:jc w:val="both"/>
              <w:rPr>
                <w:bCs/>
                <w:sz w:val="22"/>
                <w:szCs w:val="22"/>
              </w:rPr>
            </w:pPr>
          </w:p>
        </w:tc>
        <w:tc>
          <w:tcPr>
            <w:tcW w:w="665" w:type="dxa"/>
            <w:tcBorders>
              <w:top w:val="single" w:sz="4" w:space="0" w:color="auto"/>
            </w:tcBorders>
          </w:tcPr>
          <w:p w14:paraId="25C26B3E" w14:textId="77777777" w:rsidR="001C1E97" w:rsidRPr="00ED52F6" w:rsidRDefault="001C1E97" w:rsidP="001C1E97">
            <w:pPr>
              <w:jc w:val="both"/>
              <w:rPr>
                <w:bCs/>
                <w:sz w:val="22"/>
                <w:szCs w:val="22"/>
              </w:rPr>
            </w:pPr>
          </w:p>
        </w:tc>
      </w:tr>
      <w:tr w:rsidR="001C1E97" w:rsidRPr="00ED52F6" w14:paraId="1FE8A231" w14:textId="77777777" w:rsidTr="009F176F">
        <w:tc>
          <w:tcPr>
            <w:tcW w:w="915" w:type="dxa"/>
          </w:tcPr>
          <w:p w14:paraId="39BF1689" w14:textId="77777777" w:rsidR="001C1E97" w:rsidRPr="00ED52F6" w:rsidRDefault="001C1E97" w:rsidP="001C1E97">
            <w:pPr>
              <w:jc w:val="right"/>
              <w:rPr>
                <w:b/>
                <w:bCs/>
                <w:sz w:val="22"/>
                <w:szCs w:val="22"/>
              </w:rPr>
            </w:pPr>
            <w:r w:rsidRPr="00ED52F6">
              <w:rPr>
                <w:b/>
                <w:bCs/>
                <w:sz w:val="22"/>
                <w:szCs w:val="22"/>
              </w:rPr>
              <w:t>2.12</w:t>
            </w:r>
          </w:p>
        </w:tc>
        <w:tc>
          <w:tcPr>
            <w:tcW w:w="7848" w:type="dxa"/>
            <w:gridSpan w:val="4"/>
          </w:tcPr>
          <w:p w14:paraId="72D04E5F" w14:textId="77777777" w:rsidR="001C1E97" w:rsidRPr="00ED52F6" w:rsidRDefault="001C1E97" w:rsidP="001C1E97">
            <w:pPr>
              <w:jc w:val="both"/>
              <w:rPr>
                <w:bCs/>
                <w:sz w:val="22"/>
                <w:szCs w:val="22"/>
              </w:rPr>
            </w:pPr>
            <w:r w:rsidRPr="00ED52F6">
              <w:rPr>
                <w:bCs/>
                <w:sz w:val="22"/>
                <w:szCs w:val="22"/>
              </w:rPr>
              <w:t xml:space="preserve">Has the applicant, or its qualifying holders in the last </w:t>
            </w:r>
            <w:r>
              <w:rPr>
                <w:bCs/>
                <w:sz w:val="22"/>
                <w:szCs w:val="22"/>
              </w:rPr>
              <w:t>10 years</w:t>
            </w:r>
            <w:r w:rsidRPr="00ED52F6">
              <w:rPr>
                <w:bCs/>
                <w:sz w:val="22"/>
                <w:szCs w:val="22"/>
              </w:rPr>
              <w:t xml:space="preserve"> been the </w:t>
            </w:r>
            <w:r>
              <w:rPr>
                <w:bCs/>
                <w:sz w:val="22"/>
                <w:szCs w:val="22"/>
              </w:rPr>
              <w:t>subject</w:t>
            </w:r>
            <w:r w:rsidRPr="00ED52F6">
              <w:rPr>
                <w:bCs/>
                <w:sz w:val="22"/>
                <w:szCs w:val="22"/>
              </w:rPr>
              <w:t xml:space="preserve"> of an investigation by a competent supervisory authority in the Republic or outside the Republic?</w:t>
            </w:r>
          </w:p>
        </w:tc>
        <w:tc>
          <w:tcPr>
            <w:tcW w:w="236" w:type="dxa"/>
            <w:tcBorders>
              <w:left w:val="nil"/>
              <w:right w:val="single" w:sz="4" w:space="0" w:color="auto"/>
            </w:tcBorders>
          </w:tcPr>
          <w:p w14:paraId="3C5B9317"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2026A782"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05F4EB04" w14:textId="77777777" w:rsidR="001C1E97" w:rsidRPr="00ED52F6" w:rsidRDefault="001C1E97" w:rsidP="001C1E97">
            <w:pPr>
              <w:rPr>
                <w:bCs/>
                <w:sz w:val="22"/>
                <w:szCs w:val="22"/>
              </w:rPr>
            </w:pPr>
          </w:p>
        </w:tc>
      </w:tr>
      <w:tr w:rsidR="001C1E97" w:rsidRPr="00ED52F6" w14:paraId="0C4D5398" w14:textId="77777777" w:rsidTr="009F176F">
        <w:trPr>
          <w:gridAfter w:val="1"/>
          <w:wAfter w:w="666" w:type="dxa"/>
        </w:trPr>
        <w:tc>
          <w:tcPr>
            <w:tcW w:w="915" w:type="dxa"/>
          </w:tcPr>
          <w:p w14:paraId="3AA2EBF2" w14:textId="77777777" w:rsidR="001C1E97" w:rsidRPr="00ED52F6" w:rsidRDefault="001C1E97" w:rsidP="001C1E97">
            <w:pPr>
              <w:jc w:val="right"/>
              <w:rPr>
                <w:b/>
                <w:bCs/>
                <w:sz w:val="22"/>
                <w:szCs w:val="22"/>
              </w:rPr>
            </w:pPr>
          </w:p>
        </w:tc>
        <w:tc>
          <w:tcPr>
            <w:tcW w:w="6645" w:type="dxa"/>
          </w:tcPr>
          <w:p w14:paraId="17427AF5" w14:textId="77777777" w:rsidR="001C1E97" w:rsidRPr="00ED52F6" w:rsidRDefault="001C1E97" w:rsidP="001C1E97">
            <w:pPr>
              <w:jc w:val="both"/>
              <w:rPr>
                <w:bCs/>
                <w:sz w:val="22"/>
                <w:szCs w:val="22"/>
              </w:rPr>
            </w:pPr>
          </w:p>
        </w:tc>
        <w:tc>
          <w:tcPr>
            <w:tcW w:w="720" w:type="dxa"/>
            <w:shd w:val="clear" w:color="auto" w:fill="FFFFFF"/>
          </w:tcPr>
          <w:p w14:paraId="6C73CCE3" w14:textId="77777777" w:rsidR="001C1E97" w:rsidRPr="00ED52F6" w:rsidRDefault="001C1E97" w:rsidP="001C1E97">
            <w:pPr>
              <w:jc w:val="both"/>
              <w:rPr>
                <w:bCs/>
                <w:sz w:val="22"/>
                <w:szCs w:val="22"/>
              </w:rPr>
            </w:pPr>
          </w:p>
        </w:tc>
        <w:tc>
          <w:tcPr>
            <w:tcW w:w="236" w:type="dxa"/>
          </w:tcPr>
          <w:p w14:paraId="31881009" w14:textId="77777777" w:rsidR="001C1E97" w:rsidRPr="00ED52F6" w:rsidRDefault="001C1E97" w:rsidP="001C1E97">
            <w:pPr>
              <w:jc w:val="both"/>
              <w:rPr>
                <w:bCs/>
                <w:sz w:val="22"/>
                <w:szCs w:val="22"/>
              </w:rPr>
            </w:pPr>
          </w:p>
        </w:tc>
        <w:tc>
          <w:tcPr>
            <w:tcW w:w="247" w:type="dxa"/>
          </w:tcPr>
          <w:p w14:paraId="4BDBEE94" w14:textId="77777777" w:rsidR="001C1E97" w:rsidRPr="00ED52F6" w:rsidRDefault="001C1E97" w:rsidP="001C1E97">
            <w:pPr>
              <w:jc w:val="both"/>
              <w:rPr>
                <w:bCs/>
                <w:sz w:val="22"/>
                <w:szCs w:val="22"/>
              </w:rPr>
            </w:pPr>
          </w:p>
        </w:tc>
        <w:tc>
          <w:tcPr>
            <w:tcW w:w="236" w:type="dxa"/>
          </w:tcPr>
          <w:p w14:paraId="4F5C7E47" w14:textId="77777777" w:rsidR="001C1E97" w:rsidRPr="00ED52F6" w:rsidRDefault="001C1E97" w:rsidP="001C1E97">
            <w:pPr>
              <w:jc w:val="both"/>
              <w:rPr>
                <w:bCs/>
                <w:sz w:val="22"/>
                <w:szCs w:val="22"/>
              </w:rPr>
            </w:pPr>
          </w:p>
        </w:tc>
        <w:tc>
          <w:tcPr>
            <w:tcW w:w="665" w:type="dxa"/>
            <w:tcBorders>
              <w:top w:val="single" w:sz="4" w:space="0" w:color="auto"/>
              <w:bottom w:val="single" w:sz="4" w:space="0" w:color="auto"/>
            </w:tcBorders>
          </w:tcPr>
          <w:p w14:paraId="2A6553D1" w14:textId="77777777" w:rsidR="001C1E97" w:rsidRPr="00ED52F6" w:rsidRDefault="001C1E97" w:rsidP="001C1E97">
            <w:pPr>
              <w:jc w:val="both"/>
              <w:rPr>
                <w:bCs/>
                <w:sz w:val="22"/>
                <w:szCs w:val="22"/>
              </w:rPr>
            </w:pPr>
          </w:p>
        </w:tc>
      </w:tr>
      <w:tr w:rsidR="001C1E97" w:rsidRPr="00ED52F6" w14:paraId="2C579F16" w14:textId="77777777" w:rsidTr="009F176F">
        <w:tc>
          <w:tcPr>
            <w:tcW w:w="915" w:type="dxa"/>
          </w:tcPr>
          <w:p w14:paraId="0D8C9975" w14:textId="77777777" w:rsidR="001C1E97" w:rsidRPr="00ED52F6" w:rsidRDefault="001C1E97" w:rsidP="001C1E97">
            <w:pPr>
              <w:jc w:val="right"/>
              <w:rPr>
                <w:b/>
                <w:bCs/>
                <w:sz w:val="22"/>
                <w:szCs w:val="22"/>
              </w:rPr>
            </w:pPr>
            <w:r w:rsidRPr="00ED52F6">
              <w:rPr>
                <w:b/>
                <w:bCs/>
                <w:sz w:val="22"/>
                <w:szCs w:val="22"/>
              </w:rPr>
              <w:t>2.13</w:t>
            </w:r>
          </w:p>
        </w:tc>
        <w:tc>
          <w:tcPr>
            <w:tcW w:w="7848" w:type="dxa"/>
            <w:gridSpan w:val="4"/>
          </w:tcPr>
          <w:p w14:paraId="65E7C98F" w14:textId="77777777" w:rsidR="001C1E97" w:rsidRPr="00ED52F6" w:rsidRDefault="001C1E97" w:rsidP="001C1E97">
            <w:pPr>
              <w:jc w:val="both"/>
              <w:rPr>
                <w:bCs/>
                <w:sz w:val="22"/>
                <w:szCs w:val="22"/>
              </w:rPr>
            </w:pPr>
            <w:r w:rsidRPr="00ED52F6">
              <w:rPr>
                <w:bCs/>
                <w:sz w:val="22"/>
                <w:szCs w:val="22"/>
              </w:rPr>
              <w:t xml:space="preserve">Is there anything relevant that you would like to state that could affect either positively or negatively the forming of an opinion </w:t>
            </w:r>
            <w:proofErr w:type="gramStart"/>
            <w:r w:rsidRPr="00ED52F6">
              <w:rPr>
                <w:bCs/>
                <w:sz w:val="22"/>
                <w:szCs w:val="22"/>
              </w:rPr>
              <w:t>with regard to</w:t>
            </w:r>
            <w:proofErr w:type="gramEnd"/>
            <w:r w:rsidRPr="00ED52F6">
              <w:rPr>
                <w:bCs/>
                <w:sz w:val="22"/>
                <w:szCs w:val="22"/>
              </w:rPr>
              <w:t xml:space="preserve"> the Applicant?</w:t>
            </w:r>
          </w:p>
        </w:tc>
        <w:tc>
          <w:tcPr>
            <w:tcW w:w="236" w:type="dxa"/>
            <w:tcBorders>
              <w:left w:val="nil"/>
              <w:right w:val="single" w:sz="4" w:space="0" w:color="auto"/>
            </w:tcBorders>
          </w:tcPr>
          <w:p w14:paraId="082C6BAA" w14:textId="77777777" w:rsidR="001C1E97" w:rsidRPr="00ED52F6" w:rsidRDefault="001C1E97" w:rsidP="001C1E97">
            <w:pPr>
              <w:jc w:val="both"/>
              <w:rPr>
                <w:bCs/>
                <w:sz w:val="22"/>
                <w:szCs w:val="22"/>
              </w:rPr>
            </w:pPr>
          </w:p>
        </w:tc>
        <w:tc>
          <w:tcPr>
            <w:tcW w:w="665" w:type="dxa"/>
            <w:tcBorders>
              <w:top w:val="single" w:sz="4" w:space="0" w:color="auto"/>
              <w:left w:val="single" w:sz="4" w:space="0" w:color="auto"/>
              <w:bottom w:val="single" w:sz="4" w:space="0" w:color="auto"/>
              <w:right w:val="single" w:sz="4" w:space="0" w:color="auto"/>
            </w:tcBorders>
          </w:tcPr>
          <w:p w14:paraId="2B2AFDC6" w14:textId="77777777" w:rsidR="001C1E97" w:rsidRPr="00ED52F6" w:rsidRDefault="001C1E97" w:rsidP="001C1E97">
            <w:pPr>
              <w:jc w:val="both"/>
              <w:rPr>
                <w:bCs/>
                <w:sz w:val="22"/>
                <w:szCs w:val="22"/>
              </w:rPr>
            </w:pPr>
          </w:p>
        </w:tc>
        <w:tc>
          <w:tcPr>
            <w:tcW w:w="666" w:type="dxa"/>
            <w:tcBorders>
              <w:top w:val="single" w:sz="4" w:space="0" w:color="auto"/>
              <w:bottom w:val="single" w:sz="4" w:space="0" w:color="auto"/>
              <w:right w:val="single" w:sz="4" w:space="0" w:color="auto"/>
            </w:tcBorders>
          </w:tcPr>
          <w:p w14:paraId="2B56646E" w14:textId="77777777" w:rsidR="001C1E97" w:rsidRPr="00ED52F6" w:rsidRDefault="001C1E97" w:rsidP="001C1E97">
            <w:pPr>
              <w:rPr>
                <w:bCs/>
                <w:sz w:val="22"/>
                <w:szCs w:val="22"/>
              </w:rPr>
            </w:pPr>
          </w:p>
        </w:tc>
      </w:tr>
      <w:tr w:rsidR="001C1E97" w:rsidRPr="00ED52F6" w14:paraId="0E7300C8" w14:textId="77777777" w:rsidTr="009F176F">
        <w:trPr>
          <w:gridAfter w:val="1"/>
          <w:wAfter w:w="666" w:type="dxa"/>
        </w:trPr>
        <w:tc>
          <w:tcPr>
            <w:tcW w:w="915" w:type="dxa"/>
          </w:tcPr>
          <w:p w14:paraId="387EE1A4" w14:textId="77777777" w:rsidR="001C1E97" w:rsidRPr="00ED52F6" w:rsidRDefault="001C1E97" w:rsidP="001C1E97">
            <w:pPr>
              <w:jc w:val="both"/>
              <w:rPr>
                <w:bCs/>
                <w:sz w:val="22"/>
                <w:szCs w:val="22"/>
              </w:rPr>
            </w:pPr>
          </w:p>
        </w:tc>
        <w:tc>
          <w:tcPr>
            <w:tcW w:w="6645" w:type="dxa"/>
          </w:tcPr>
          <w:p w14:paraId="76A31177" w14:textId="77777777" w:rsidR="001C1E97" w:rsidRPr="00ED52F6" w:rsidRDefault="001C1E97" w:rsidP="001C1E97">
            <w:pPr>
              <w:jc w:val="both"/>
              <w:rPr>
                <w:bCs/>
                <w:sz w:val="22"/>
                <w:szCs w:val="22"/>
              </w:rPr>
            </w:pPr>
          </w:p>
        </w:tc>
        <w:tc>
          <w:tcPr>
            <w:tcW w:w="720" w:type="dxa"/>
            <w:shd w:val="clear" w:color="auto" w:fill="FFFFFF"/>
          </w:tcPr>
          <w:p w14:paraId="68E1E79B" w14:textId="77777777" w:rsidR="001C1E97" w:rsidRPr="00ED52F6" w:rsidRDefault="001C1E97" w:rsidP="001C1E97">
            <w:pPr>
              <w:jc w:val="both"/>
              <w:rPr>
                <w:bCs/>
                <w:sz w:val="22"/>
                <w:szCs w:val="22"/>
              </w:rPr>
            </w:pPr>
          </w:p>
        </w:tc>
        <w:tc>
          <w:tcPr>
            <w:tcW w:w="236" w:type="dxa"/>
          </w:tcPr>
          <w:p w14:paraId="3D7F1C5F" w14:textId="77777777" w:rsidR="001C1E97" w:rsidRPr="00ED52F6" w:rsidRDefault="001C1E97" w:rsidP="001C1E97">
            <w:pPr>
              <w:jc w:val="both"/>
              <w:rPr>
                <w:bCs/>
                <w:sz w:val="22"/>
                <w:szCs w:val="22"/>
              </w:rPr>
            </w:pPr>
          </w:p>
        </w:tc>
        <w:tc>
          <w:tcPr>
            <w:tcW w:w="247" w:type="dxa"/>
          </w:tcPr>
          <w:p w14:paraId="5070340A" w14:textId="77777777" w:rsidR="001C1E97" w:rsidRPr="00ED52F6" w:rsidRDefault="001C1E97" w:rsidP="001C1E97">
            <w:pPr>
              <w:jc w:val="both"/>
              <w:rPr>
                <w:bCs/>
                <w:sz w:val="22"/>
                <w:szCs w:val="22"/>
              </w:rPr>
            </w:pPr>
          </w:p>
        </w:tc>
        <w:tc>
          <w:tcPr>
            <w:tcW w:w="236" w:type="dxa"/>
          </w:tcPr>
          <w:p w14:paraId="7B894111" w14:textId="77777777" w:rsidR="001C1E97" w:rsidRPr="00ED52F6" w:rsidRDefault="001C1E97" w:rsidP="001C1E97">
            <w:pPr>
              <w:jc w:val="both"/>
              <w:rPr>
                <w:bCs/>
                <w:sz w:val="22"/>
                <w:szCs w:val="22"/>
              </w:rPr>
            </w:pPr>
          </w:p>
        </w:tc>
        <w:tc>
          <w:tcPr>
            <w:tcW w:w="665" w:type="dxa"/>
            <w:tcBorders>
              <w:top w:val="single" w:sz="4" w:space="0" w:color="auto"/>
            </w:tcBorders>
          </w:tcPr>
          <w:p w14:paraId="5B92166B" w14:textId="77777777" w:rsidR="001C1E97" w:rsidRPr="00ED52F6" w:rsidRDefault="001C1E97" w:rsidP="001C1E97">
            <w:pPr>
              <w:jc w:val="both"/>
              <w:rPr>
                <w:bCs/>
                <w:sz w:val="22"/>
                <w:szCs w:val="22"/>
              </w:rPr>
            </w:pPr>
          </w:p>
        </w:tc>
      </w:tr>
    </w:tbl>
    <w:p w14:paraId="6CF1C06F" w14:textId="77777777" w:rsidR="00867ED3" w:rsidRPr="00ED52F6" w:rsidRDefault="00B94FF6" w:rsidP="003D59D0">
      <w:pPr>
        <w:pStyle w:val="Question"/>
        <w:keepNext/>
        <w:keepLines/>
        <w:tabs>
          <w:tab w:val="clear" w:pos="-142"/>
          <w:tab w:val="clear" w:pos="284"/>
        </w:tabs>
        <w:spacing w:line="240" w:lineRule="auto"/>
        <w:ind w:left="-142" w:firstLine="0"/>
        <w:jc w:val="both"/>
        <w:rPr>
          <w:rFonts w:ascii="Times New Roman" w:hAnsi="Times New Roman"/>
          <w:u w:val="single"/>
        </w:rPr>
      </w:pPr>
      <w:r w:rsidRPr="00ED52F6">
        <w:rPr>
          <w:rFonts w:ascii="Times New Roman" w:hAnsi="Times New Roman"/>
        </w:rPr>
        <w:br w:type="page"/>
      </w:r>
    </w:p>
    <w:tbl>
      <w:tblPr>
        <w:tblW w:w="10038" w:type="dxa"/>
        <w:tblInd w:w="-432" w:type="dxa"/>
        <w:tblLayout w:type="fixed"/>
        <w:tblLook w:val="0000" w:firstRow="0" w:lastRow="0" w:firstColumn="0" w:lastColumn="0" w:noHBand="0" w:noVBand="0"/>
      </w:tblPr>
      <w:tblGrid>
        <w:gridCol w:w="915"/>
        <w:gridCol w:w="9123"/>
      </w:tblGrid>
      <w:tr w:rsidR="00867ED3" w:rsidRPr="00ED52F6" w14:paraId="3B31EF16" w14:textId="77777777" w:rsidTr="00C94F19">
        <w:tc>
          <w:tcPr>
            <w:tcW w:w="915" w:type="dxa"/>
          </w:tcPr>
          <w:p w14:paraId="117062FB" w14:textId="77777777" w:rsidR="00867ED3" w:rsidRPr="00ED52F6" w:rsidRDefault="00867ED3" w:rsidP="00912B16">
            <w:pPr>
              <w:jc w:val="both"/>
              <w:rPr>
                <w:bCs/>
                <w:sz w:val="22"/>
                <w:szCs w:val="22"/>
                <w:u w:val="single"/>
              </w:rPr>
            </w:pPr>
            <w:r w:rsidRPr="00ED52F6">
              <w:rPr>
                <w:u w:val="single"/>
              </w:rPr>
              <w:lastRenderedPageBreak/>
              <w:br w:type="page"/>
            </w:r>
          </w:p>
        </w:tc>
        <w:tc>
          <w:tcPr>
            <w:tcW w:w="9123" w:type="dxa"/>
          </w:tcPr>
          <w:p w14:paraId="1F91E604" w14:textId="77777777" w:rsidR="00867ED3" w:rsidRPr="00ED52F6" w:rsidRDefault="00867ED3" w:rsidP="00912B16">
            <w:pPr>
              <w:jc w:val="center"/>
              <w:rPr>
                <w:b/>
                <w:sz w:val="28"/>
                <w:szCs w:val="28"/>
                <w:u w:val="single"/>
              </w:rPr>
            </w:pPr>
            <w:r w:rsidRPr="00ED52F6">
              <w:rPr>
                <w:b/>
                <w:sz w:val="28"/>
                <w:szCs w:val="28"/>
                <w:u w:val="single"/>
              </w:rPr>
              <w:t xml:space="preserve">DECLARATION </w:t>
            </w:r>
          </w:p>
        </w:tc>
      </w:tr>
      <w:tr w:rsidR="00867ED3" w:rsidRPr="00ED52F6" w14:paraId="61F60B93" w14:textId="77777777" w:rsidTr="00C94F19">
        <w:tc>
          <w:tcPr>
            <w:tcW w:w="915" w:type="dxa"/>
          </w:tcPr>
          <w:p w14:paraId="05ADEB59" w14:textId="77777777" w:rsidR="00867ED3" w:rsidRPr="00ED52F6" w:rsidRDefault="00867ED3" w:rsidP="00912B16">
            <w:pPr>
              <w:jc w:val="both"/>
              <w:rPr>
                <w:bCs/>
                <w:sz w:val="22"/>
                <w:szCs w:val="22"/>
              </w:rPr>
            </w:pPr>
          </w:p>
        </w:tc>
        <w:tc>
          <w:tcPr>
            <w:tcW w:w="9123" w:type="dxa"/>
          </w:tcPr>
          <w:p w14:paraId="7C2A6C53" w14:textId="77777777" w:rsidR="00867ED3" w:rsidRPr="00ED52F6" w:rsidRDefault="00867ED3" w:rsidP="007A3C6E">
            <w:pPr>
              <w:jc w:val="center"/>
              <w:rPr>
                <w:sz w:val="22"/>
                <w:szCs w:val="22"/>
              </w:rPr>
            </w:pPr>
          </w:p>
          <w:p w14:paraId="028AB8CC" w14:textId="77777777" w:rsidR="00287D12" w:rsidRPr="00ED52F6" w:rsidRDefault="00287D12" w:rsidP="00287D12">
            <w:pPr>
              <w:jc w:val="both"/>
              <w:rPr>
                <w:sz w:val="22"/>
                <w:szCs w:val="22"/>
              </w:rPr>
            </w:pPr>
            <w:r w:rsidRPr="00ED52F6">
              <w:rPr>
                <w:sz w:val="22"/>
                <w:szCs w:val="22"/>
                <w:lang w:val="en-US"/>
              </w:rPr>
              <w:t xml:space="preserve">We, the undersigned have been duly </w:t>
            </w:r>
            <w:proofErr w:type="spellStart"/>
            <w:r w:rsidRPr="00ED52F6">
              <w:rPr>
                <w:sz w:val="22"/>
                <w:szCs w:val="22"/>
                <w:lang w:val="en-US"/>
              </w:rPr>
              <w:t>authori</w:t>
            </w:r>
            <w:r w:rsidR="002B5F69">
              <w:rPr>
                <w:sz w:val="22"/>
                <w:szCs w:val="22"/>
                <w:lang w:val="en-US"/>
              </w:rPr>
              <w:t>s</w:t>
            </w:r>
            <w:r w:rsidRPr="00ED52F6">
              <w:rPr>
                <w:sz w:val="22"/>
                <w:szCs w:val="22"/>
                <w:lang w:val="en-US"/>
              </w:rPr>
              <w:t>ed</w:t>
            </w:r>
            <w:proofErr w:type="spellEnd"/>
            <w:r w:rsidRPr="00ED52F6">
              <w:rPr>
                <w:sz w:val="22"/>
                <w:szCs w:val="22"/>
                <w:lang w:val="en-US"/>
              </w:rPr>
              <w:t xml:space="preserve"> by ……………………………………… (insert the name of the applicant), on (date) ………………. to </w:t>
            </w:r>
            <w:r w:rsidRPr="00ED52F6">
              <w:rPr>
                <w:sz w:val="22"/>
                <w:szCs w:val="22"/>
              </w:rPr>
              <w:t>submit</w:t>
            </w:r>
            <w:r w:rsidRPr="00ED52F6">
              <w:rPr>
                <w:sz w:val="22"/>
                <w:szCs w:val="22"/>
                <w:lang w:val="en-US"/>
              </w:rPr>
              <w:t xml:space="preserve">, </w:t>
            </w:r>
            <w:r w:rsidRPr="00ED52F6">
              <w:rPr>
                <w:sz w:val="22"/>
                <w:szCs w:val="22"/>
              </w:rPr>
              <w:t>in</w:t>
            </w:r>
            <w:r w:rsidRPr="00ED52F6">
              <w:rPr>
                <w:sz w:val="22"/>
                <w:szCs w:val="22"/>
                <w:lang w:val="en-US"/>
              </w:rPr>
              <w:t xml:space="preserve"> </w:t>
            </w:r>
            <w:r w:rsidRPr="00ED52F6">
              <w:rPr>
                <w:sz w:val="22"/>
                <w:szCs w:val="22"/>
              </w:rPr>
              <w:t>accordance</w:t>
            </w:r>
            <w:r w:rsidRPr="00ED52F6">
              <w:rPr>
                <w:sz w:val="22"/>
                <w:szCs w:val="22"/>
                <w:lang w:val="en-US"/>
              </w:rPr>
              <w:t xml:space="preserve"> </w:t>
            </w:r>
            <w:r w:rsidRPr="00ED52F6">
              <w:rPr>
                <w:sz w:val="22"/>
                <w:szCs w:val="22"/>
              </w:rPr>
              <w:t>with</w:t>
            </w:r>
            <w:r w:rsidRPr="00ED52F6">
              <w:rPr>
                <w:sz w:val="22"/>
                <w:szCs w:val="22"/>
                <w:lang w:val="en-US"/>
              </w:rPr>
              <w:t xml:space="preserve"> </w:t>
            </w:r>
            <w:r w:rsidRPr="00ED52F6">
              <w:rPr>
                <w:sz w:val="22"/>
                <w:szCs w:val="22"/>
              </w:rPr>
              <w:t>Section</w:t>
            </w:r>
            <w:r w:rsidRPr="00ED52F6">
              <w:rPr>
                <w:sz w:val="22"/>
                <w:szCs w:val="22"/>
                <w:lang w:val="en-US"/>
              </w:rPr>
              <w:t xml:space="preserve"> </w:t>
            </w:r>
            <w:r w:rsidR="009314E5">
              <w:rPr>
                <w:sz w:val="22"/>
                <w:szCs w:val="22"/>
                <w:lang w:val="en-US"/>
              </w:rPr>
              <w:t>5</w:t>
            </w:r>
            <w:r w:rsidRPr="00ED52F6">
              <w:rPr>
                <w:sz w:val="22"/>
                <w:szCs w:val="22"/>
              </w:rPr>
              <w:t xml:space="preserve"> of</w:t>
            </w:r>
            <w:r w:rsidRPr="00ED52F6">
              <w:rPr>
                <w:sz w:val="22"/>
                <w:szCs w:val="22"/>
                <w:lang w:val="en-US"/>
              </w:rPr>
              <w:t xml:space="preserve"> </w:t>
            </w:r>
            <w:r w:rsidRPr="00ED52F6">
              <w:rPr>
                <w:sz w:val="22"/>
                <w:szCs w:val="22"/>
              </w:rPr>
              <w:t>the</w:t>
            </w:r>
            <w:r w:rsidRPr="00ED52F6">
              <w:rPr>
                <w:sz w:val="22"/>
                <w:szCs w:val="22"/>
                <w:lang w:val="en-US"/>
              </w:rPr>
              <w:t xml:space="preserve"> </w:t>
            </w:r>
            <w:r w:rsidR="00DB5419">
              <w:rPr>
                <w:sz w:val="22"/>
                <w:szCs w:val="22"/>
                <w:lang w:val="en-US"/>
              </w:rPr>
              <w:t xml:space="preserve">Provision and Use of Payment Services and Access to Payment Systems </w:t>
            </w:r>
            <w:r w:rsidRPr="00ED52F6">
              <w:rPr>
                <w:sz w:val="22"/>
                <w:szCs w:val="22"/>
              </w:rPr>
              <w:t>Law</w:t>
            </w:r>
            <w:r w:rsidR="00DB5419">
              <w:rPr>
                <w:sz w:val="22"/>
                <w:szCs w:val="22"/>
              </w:rPr>
              <w:t xml:space="preserve"> of 2018 to 202</w:t>
            </w:r>
            <w:r w:rsidR="0079687E">
              <w:rPr>
                <w:sz w:val="22"/>
                <w:szCs w:val="22"/>
              </w:rPr>
              <w:t>5</w:t>
            </w:r>
            <w:r w:rsidR="00DB5419">
              <w:rPr>
                <w:sz w:val="22"/>
                <w:szCs w:val="22"/>
              </w:rPr>
              <w:t xml:space="preserve"> (“the Law”)</w:t>
            </w:r>
            <w:r w:rsidRPr="00ED52F6">
              <w:rPr>
                <w:sz w:val="22"/>
                <w:szCs w:val="22"/>
              </w:rPr>
              <w:t xml:space="preserve">, an application to the Central Bank of Cyprus to be granted an authorisation as a </w:t>
            </w:r>
            <w:r w:rsidR="009314E5">
              <w:rPr>
                <w:sz w:val="22"/>
                <w:szCs w:val="22"/>
              </w:rPr>
              <w:t>payment</w:t>
            </w:r>
            <w:r w:rsidRPr="00ED52F6">
              <w:rPr>
                <w:sz w:val="22"/>
                <w:szCs w:val="22"/>
              </w:rPr>
              <w:t xml:space="preserve"> institution.</w:t>
            </w:r>
          </w:p>
          <w:p w14:paraId="1EE01B57" w14:textId="77777777" w:rsidR="00867ED3" w:rsidRPr="00ED52F6" w:rsidRDefault="00867ED3" w:rsidP="007A3C6E">
            <w:pPr>
              <w:jc w:val="center"/>
              <w:rPr>
                <w:sz w:val="22"/>
                <w:szCs w:val="22"/>
              </w:rPr>
            </w:pPr>
          </w:p>
          <w:p w14:paraId="1685990D" w14:textId="77777777" w:rsidR="00867ED3" w:rsidRPr="00ED52F6" w:rsidRDefault="00867ED3" w:rsidP="00477EC5">
            <w:pPr>
              <w:jc w:val="both"/>
              <w:rPr>
                <w:b/>
                <w:sz w:val="22"/>
                <w:szCs w:val="22"/>
                <w:lang w:val="en-US"/>
              </w:rPr>
            </w:pPr>
            <w:r w:rsidRPr="00ED52F6">
              <w:rPr>
                <w:b/>
                <w:sz w:val="22"/>
                <w:szCs w:val="22"/>
                <w:lang w:val="en-US"/>
              </w:rPr>
              <w:t>We responsibly declare, having full knowledge of the consequences of the Law, that:</w:t>
            </w:r>
          </w:p>
          <w:p w14:paraId="1E4D33EF" w14:textId="77777777" w:rsidR="00867ED3" w:rsidRPr="00ED52F6" w:rsidRDefault="00867ED3" w:rsidP="00287D12">
            <w:pPr>
              <w:ind w:left="1080"/>
              <w:rPr>
                <w:sz w:val="22"/>
                <w:szCs w:val="22"/>
                <w:lang w:val="en-US"/>
              </w:rPr>
            </w:pPr>
            <w:r w:rsidRPr="00ED52F6">
              <w:rPr>
                <w:sz w:val="22"/>
                <w:szCs w:val="22"/>
                <w:lang w:val="en-US"/>
              </w:rPr>
              <w:t xml:space="preserve"> </w:t>
            </w:r>
          </w:p>
          <w:p w14:paraId="12CE11BF" w14:textId="77777777" w:rsidR="00867ED3" w:rsidRPr="00ED52F6" w:rsidRDefault="00867ED3" w:rsidP="00935BA2">
            <w:pPr>
              <w:numPr>
                <w:ilvl w:val="0"/>
                <w:numId w:val="4"/>
              </w:numPr>
              <w:ind w:left="426" w:hanging="426"/>
              <w:jc w:val="both"/>
              <w:rPr>
                <w:sz w:val="22"/>
                <w:szCs w:val="22"/>
              </w:rPr>
            </w:pPr>
            <w:r w:rsidRPr="00ED52F6">
              <w:rPr>
                <w:sz w:val="22"/>
                <w:szCs w:val="22"/>
                <w:lang w:val="en-US"/>
              </w:rPr>
              <w:t xml:space="preserve">We have exercised all due diligence in ensuring that all the information stated in this application, as well as the details and documents that accompany </w:t>
            </w:r>
            <w:proofErr w:type="gramStart"/>
            <w:r w:rsidRPr="00ED52F6">
              <w:rPr>
                <w:sz w:val="22"/>
                <w:szCs w:val="22"/>
                <w:lang w:val="en-US"/>
              </w:rPr>
              <w:t>it</w:t>
            </w:r>
            <w:proofErr w:type="gramEnd"/>
            <w:r w:rsidRPr="00ED52F6">
              <w:rPr>
                <w:sz w:val="22"/>
                <w:szCs w:val="22"/>
                <w:lang w:val="en-US"/>
              </w:rPr>
              <w:t xml:space="preserve"> are correct, complete and accurate.</w:t>
            </w:r>
          </w:p>
          <w:p w14:paraId="068B8F87" w14:textId="77777777" w:rsidR="00867ED3" w:rsidRPr="00ED52F6" w:rsidRDefault="00867ED3" w:rsidP="00935BA2">
            <w:pPr>
              <w:numPr>
                <w:ilvl w:val="0"/>
                <w:numId w:val="4"/>
              </w:numPr>
              <w:tabs>
                <w:tab w:val="left" w:pos="400"/>
              </w:tabs>
              <w:ind w:left="426" w:hanging="426"/>
              <w:jc w:val="both"/>
              <w:rPr>
                <w:sz w:val="22"/>
                <w:szCs w:val="22"/>
                <w:lang w:val="en-US"/>
              </w:rPr>
            </w:pPr>
            <w:r w:rsidRPr="00ED52F6">
              <w:rPr>
                <w:sz w:val="22"/>
                <w:szCs w:val="22"/>
                <w:lang w:val="en-US"/>
              </w:rPr>
              <w:t xml:space="preserve">We have taken all necessary measures so that the Applicant will fulfill all the requirements for the granting of </w:t>
            </w:r>
            <w:proofErr w:type="spellStart"/>
            <w:r w:rsidRPr="00ED52F6">
              <w:rPr>
                <w:sz w:val="22"/>
                <w:szCs w:val="22"/>
                <w:lang w:val="en-US"/>
              </w:rPr>
              <w:t>authori</w:t>
            </w:r>
            <w:r w:rsidR="002B5F69">
              <w:rPr>
                <w:sz w:val="22"/>
                <w:szCs w:val="22"/>
                <w:lang w:val="en-US"/>
              </w:rPr>
              <w:t>s</w:t>
            </w:r>
            <w:r w:rsidRPr="00ED52F6">
              <w:rPr>
                <w:sz w:val="22"/>
                <w:szCs w:val="22"/>
                <w:lang w:val="en-US"/>
              </w:rPr>
              <w:t>ation</w:t>
            </w:r>
            <w:proofErr w:type="spellEnd"/>
            <w:r w:rsidRPr="00ED52F6">
              <w:rPr>
                <w:sz w:val="22"/>
                <w:szCs w:val="22"/>
                <w:lang w:val="en-US"/>
              </w:rPr>
              <w:t xml:space="preserve"> as a </w:t>
            </w:r>
            <w:r w:rsidR="009314E5">
              <w:rPr>
                <w:sz w:val="22"/>
                <w:szCs w:val="22"/>
                <w:lang w:val="en-US"/>
              </w:rPr>
              <w:t>payment</w:t>
            </w:r>
            <w:r w:rsidRPr="00ED52F6">
              <w:rPr>
                <w:sz w:val="22"/>
                <w:szCs w:val="22"/>
                <w:lang w:val="en-US"/>
              </w:rPr>
              <w:t xml:space="preserve"> institution as these are described in the </w:t>
            </w:r>
            <w:r w:rsidR="00DB5419">
              <w:rPr>
                <w:sz w:val="22"/>
                <w:szCs w:val="22"/>
                <w:lang w:val="en-US"/>
              </w:rPr>
              <w:t>Law</w:t>
            </w:r>
            <w:r w:rsidR="009314E5">
              <w:rPr>
                <w:sz w:val="22"/>
                <w:szCs w:val="22"/>
                <w:lang w:val="en-US"/>
              </w:rPr>
              <w:t>.</w:t>
            </w:r>
          </w:p>
          <w:p w14:paraId="330DD7EE" w14:textId="77777777" w:rsidR="00867ED3" w:rsidRPr="00ED52F6" w:rsidRDefault="00867ED3" w:rsidP="00935BA2">
            <w:pPr>
              <w:numPr>
                <w:ilvl w:val="0"/>
                <w:numId w:val="4"/>
              </w:numPr>
              <w:tabs>
                <w:tab w:val="left" w:pos="400"/>
              </w:tabs>
              <w:ind w:left="426" w:hanging="426"/>
              <w:jc w:val="both"/>
              <w:rPr>
                <w:sz w:val="22"/>
                <w:szCs w:val="22"/>
              </w:rPr>
            </w:pPr>
            <w:r w:rsidRPr="00ED52F6">
              <w:rPr>
                <w:sz w:val="22"/>
                <w:szCs w:val="22"/>
              </w:rPr>
              <w:t>We will notify the Central Bank</w:t>
            </w:r>
            <w:r w:rsidR="002B5F69">
              <w:rPr>
                <w:sz w:val="22"/>
                <w:szCs w:val="22"/>
              </w:rPr>
              <w:t xml:space="preserve"> of Cyprus</w:t>
            </w:r>
            <w:r w:rsidRPr="00ED52F6">
              <w:rPr>
                <w:sz w:val="22"/>
                <w:szCs w:val="22"/>
              </w:rPr>
              <w:t>, in writing, immediately w</w:t>
            </w:r>
            <w:r w:rsidRPr="00ED52F6">
              <w:rPr>
                <w:sz w:val="22"/>
                <w:szCs w:val="22"/>
                <w:lang w:val="en-US"/>
              </w:rPr>
              <w:t>here, in the period between the submission of the application and the Central Bank</w:t>
            </w:r>
            <w:r w:rsidR="00CE3C75">
              <w:rPr>
                <w:sz w:val="22"/>
                <w:szCs w:val="22"/>
                <w:lang w:val="en-US"/>
              </w:rPr>
              <w:t xml:space="preserve"> </w:t>
            </w:r>
            <w:r w:rsidR="002B5F69">
              <w:rPr>
                <w:sz w:val="22"/>
                <w:szCs w:val="22"/>
                <w:lang w:val="en-US"/>
              </w:rPr>
              <w:t>of Cyprus</w:t>
            </w:r>
            <w:r w:rsidRPr="00ED52F6">
              <w:rPr>
                <w:sz w:val="22"/>
                <w:szCs w:val="22"/>
                <w:lang w:val="en-US"/>
              </w:rPr>
              <w:t xml:space="preserve"> decision, a change takes place in the information and/or in the details and documents submitted with th</w:t>
            </w:r>
            <w:r w:rsidR="002B5F69">
              <w:rPr>
                <w:sz w:val="22"/>
                <w:szCs w:val="22"/>
                <w:lang w:val="en-US"/>
              </w:rPr>
              <w:t>is</w:t>
            </w:r>
            <w:r w:rsidRPr="00ED52F6">
              <w:rPr>
                <w:sz w:val="22"/>
                <w:szCs w:val="22"/>
                <w:lang w:val="en-US"/>
              </w:rPr>
              <w:t xml:space="preserve"> application.</w:t>
            </w:r>
          </w:p>
          <w:p w14:paraId="35218D8B" w14:textId="77777777" w:rsidR="00867ED3" w:rsidRPr="00ED52F6" w:rsidRDefault="00867ED3" w:rsidP="003D59D0">
            <w:pPr>
              <w:tabs>
                <w:tab w:val="left" w:pos="400"/>
              </w:tabs>
              <w:ind w:left="403" w:hanging="403"/>
              <w:jc w:val="both"/>
              <w:rPr>
                <w:sz w:val="22"/>
                <w:szCs w:val="22"/>
              </w:rPr>
            </w:pPr>
          </w:p>
          <w:p w14:paraId="633FDD4B" w14:textId="77777777" w:rsidR="00867ED3" w:rsidRPr="00ED52F6" w:rsidRDefault="00867ED3" w:rsidP="003D59D0">
            <w:pPr>
              <w:tabs>
                <w:tab w:val="left" w:pos="400"/>
              </w:tabs>
              <w:ind w:left="403" w:hanging="403"/>
              <w:jc w:val="both"/>
              <w:rPr>
                <w:b/>
                <w:sz w:val="22"/>
                <w:szCs w:val="22"/>
              </w:rPr>
            </w:pPr>
            <w:r w:rsidRPr="00ED52F6">
              <w:rPr>
                <w:b/>
                <w:sz w:val="22"/>
                <w:szCs w:val="22"/>
              </w:rPr>
              <w:t>In addition, we confirm that:</w:t>
            </w:r>
          </w:p>
          <w:p w14:paraId="2419713F" w14:textId="77777777" w:rsidR="00AF2ED2" w:rsidRDefault="00867ED3" w:rsidP="00AF2ED2">
            <w:pPr>
              <w:pStyle w:val="Question"/>
              <w:spacing w:before="240" w:line="240" w:lineRule="auto"/>
              <w:ind w:left="426" w:right="6" w:hanging="284"/>
              <w:jc w:val="both"/>
              <w:rPr>
                <w:rFonts w:ascii="Times New Roman" w:hAnsi="Times New Roman"/>
                <w:sz w:val="22"/>
                <w:szCs w:val="22"/>
                <w:lang w:eastAsia="el-GR"/>
              </w:rPr>
            </w:pPr>
            <w:r w:rsidRPr="00ED52F6">
              <w:rPr>
                <w:rFonts w:ascii="Times New Roman" w:hAnsi="Times New Roman"/>
                <w:sz w:val="22"/>
                <w:szCs w:val="22"/>
                <w:lang w:eastAsia="el-GR"/>
              </w:rPr>
              <w:tab/>
            </w:r>
            <w:r w:rsidRPr="00ED52F6">
              <w:rPr>
                <w:rFonts w:ascii="Times New Roman" w:hAnsi="Times New Roman"/>
                <w:sz w:val="22"/>
                <w:szCs w:val="22"/>
                <w:lang w:eastAsia="el-GR"/>
              </w:rPr>
              <w:sym w:font="Wingdings" w:char="00A7"/>
            </w:r>
            <w:r w:rsidRPr="00ED52F6">
              <w:rPr>
                <w:rFonts w:ascii="Times New Roman" w:hAnsi="Times New Roman"/>
                <w:sz w:val="22"/>
                <w:szCs w:val="22"/>
                <w:lang w:eastAsia="el-GR"/>
              </w:rPr>
              <w:tab/>
              <w:t xml:space="preserve">We understand it is an offence knowingly or recklessly to give the Central Bank </w:t>
            </w:r>
            <w:r w:rsidR="002B5F69">
              <w:rPr>
                <w:rFonts w:ascii="Times New Roman" w:hAnsi="Times New Roman"/>
                <w:sz w:val="22"/>
                <w:szCs w:val="22"/>
                <w:lang w:eastAsia="el-GR"/>
              </w:rPr>
              <w:t xml:space="preserve">of Cyprus </w:t>
            </w:r>
            <w:r w:rsidRPr="00ED52F6">
              <w:rPr>
                <w:rFonts w:ascii="Times New Roman" w:hAnsi="Times New Roman"/>
                <w:sz w:val="22"/>
                <w:szCs w:val="22"/>
                <w:lang w:eastAsia="el-GR"/>
              </w:rPr>
              <w:t>information that is false, misleading or deceptive.</w:t>
            </w:r>
          </w:p>
          <w:p w14:paraId="7F1A400B" w14:textId="77777777" w:rsidR="00AF2ED2" w:rsidRPr="00032618" w:rsidRDefault="00AF2ED2" w:rsidP="003370E1">
            <w:pPr>
              <w:pStyle w:val="Question"/>
              <w:spacing w:before="240" w:line="240" w:lineRule="auto"/>
              <w:ind w:left="513" w:right="6" w:hanging="229"/>
              <w:jc w:val="both"/>
              <w:rPr>
                <w:rFonts w:ascii="Times New Roman" w:hAnsi="Times New Roman"/>
                <w:sz w:val="22"/>
                <w:szCs w:val="22"/>
                <w:lang w:eastAsia="el-GR"/>
              </w:rPr>
            </w:pPr>
            <w:r w:rsidRPr="00032618">
              <w:rPr>
                <w:rFonts w:ascii="Times New Roman" w:hAnsi="Times New Roman"/>
                <w:sz w:val="22"/>
                <w:szCs w:val="22"/>
                <w:lang w:eastAsia="el-GR"/>
              </w:rPr>
              <w:sym w:font="Wingdings" w:char="00A7"/>
            </w:r>
            <w:r w:rsidR="003370E1" w:rsidRPr="00032618">
              <w:rPr>
                <w:rFonts w:ascii="Times New Roman" w:hAnsi="Times New Roman"/>
                <w:sz w:val="22"/>
                <w:szCs w:val="22"/>
                <w:lang w:eastAsia="el-GR"/>
              </w:rPr>
              <w:t xml:space="preserve"> </w:t>
            </w:r>
            <w:r w:rsidRPr="00032618">
              <w:rPr>
                <w:rFonts w:ascii="Times New Roman" w:hAnsi="Times New Roman"/>
                <w:sz w:val="22"/>
                <w:szCs w:val="22"/>
                <w:lang w:eastAsia="el-GR"/>
              </w:rPr>
              <w:t>Any information provided to the Central Bank of Cyprus and noted as also provided to CySEC</w:t>
            </w:r>
            <w:r w:rsidR="003370E1" w:rsidRPr="00032618">
              <w:rPr>
                <w:rFonts w:ascii="Times New Roman" w:hAnsi="Times New Roman"/>
                <w:sz w:val="22"/>
                <w:szCs w:val="22"/>
                <w:lang w:eastAsia="el-GR"/>
              </w:rPr>
              <w:t xml:space="preserve"> </w:t>
            </w:r>
            <w:r w:rsidRPr="00032618">
              <w:rPr>
                <w:rFonts w:ascii="Times New Roman" w:hAnsi="Times New Roman"/>
                <w:sz w:val="22"/>
                <w:szCs w:val="22"/>
                <w:lang w:eastAsia="el-GR"/>
              </w:rPr>
              <w:t>is identical, except where specifically noted that there is an update to the information.</w:t>
            </w:r>
          </w:p>
          <w:p w14:paraId="2D17F51C" w14:textId="4E066B4C" w:rsidR="00867ED3" w:rsidRDefault="00867ED3" w:rsidP="003D59D0">
            <w:pPr>
              <w:pStyle w:val="Question"/>
              <w:spacing w:before="240" w:line="240" w:lineRule="auto"/>
              <w:ind w:left="426" w:right="6" w:hanging="284"/>
              <w:jc w:val="both"/>
              <w:rPr>
                <w:rFonts w:ascii="Times New Roman" w:hAnsi="Times New Roman"/>
                <w:sz w:val="22"/>
                <w:szCs w:val="22"/>
                <w:lang w:eastAsia="el-GR"/>
              </w:rPr>
            </w:pPr>
            <w:r w:rsidRPr="00032618">
              <w:rPr>
                <w:rFonts w:ascii="Times New Roman" w:hAnsi="Times New Roman"/>
                <w:sz w:val="22"/>
                <w:szCs w:val="22"/>
                <w:lang w:eastAsia="el-GR"/>
              </w:rPr>
              <w:tab/>
            </w:r>
            <w:r w:rsidRPr="00032618">
              <w:rPr>
                <w:rFonts w:ascii="Times New Roman" w:hAnsi="Times New Roman"/>
                <w:sz w:val="22"/>
                <w:szCs w:val="22"/>
                <w:lang w:eastAsia="el-GR"/>
              </w:rPr>
              <w:sym w:font="Wingdings" w:char="00A7"/>
            </w:r>
            <w:r w:rsidRPr="00032618">
              <w:rPr>
                <w:rFonts w:ascii="Times New Roman" w:hAnsi="Times New Roman"/>
                <w:sz w:val="22"/>
                <w:szCs w:val="22"/>
                <w:lang w:eastAsia="el-GR"/>
              </w:rPr>
              <w:tab/>
              <w:t>We authorise</w:t>
            </w:r>
            <w:r w:rsidRPr="00ED52F6">
              <w:rPr>
                <w:rFonts w:ascii="Times New Roman" w:hAnsi="Times New Roman"/>
                <w:sz w:val="22"/>
                <w:szCs w:val="22"/>
                <w:lang w:eastAsia="el-GR"/>
              </w:rPr>
              <w:t xml:space="preserve"> the Central Bank</w:t>
            </w:r>
            <w:r w:rsidR="002B5F69">
              <w:rPr>
                <w:rFonts w:ascii="Times New Roman" w:hAnsi="Times New Roman"/>
                <w:sz w:val="22"/>
                <w:szCs w:val="22"/>
                <w:lang w:eastAsia="el-GR"/>
              </w:rPr>
              <w:t xml:space="preserve"> of Cyprus</w:t>
            </w:r>
            <w:r w:rsidRPr="00ED52F6">
              <w:rPr>
                <w:rFonts w:ascii="Times New Roman" w:hAnsi="Times New Roman"/>
                <w:sz w:val="22"/>
                <w:szCs w:val="22"/>
                <w:lang w:eastAsia="el-GR"/>
              </w:rPr>
              <w:t xml:space="preserve"> to </w:t>
            </w:r>
            <w:r w:rsidR="00DC110A">
              <w:rPr>
                <w:rFonts w:ascii="Times New Roman" w:hAnsi="Times New Roman"/>
                <w:sz w:val="22"/>
                <w:szCs w:val="22"/>
                <w:lang w:eastAsia="el-GR"/>
              </w:rPr>
              <w:t xml:space="preserve">request </w:t>
            </w:r>
            <w:r w:rsidR="006C54B6">
              <w:rPr>
                <w:rFonts w:ascii="Times New Roman" w:hAnsi="Times New Roman"/>
                <w:sz w:val="22"/>
                <w:szCs w:val="22"/>
                <w:lang w:eastAsia="el-GR"/>
              </w:rPr>
              <w:t xml:space="preserve">from CySEC </w:t>
            </w:r>
            <w:r w:rsidR="00DC110A">
              <w:rPr>
                <w:rFonts w:ascii="Times New Roman" w:hAnsi="Times New Roman"/>
                <w:sz w:val="22"/>
                <w:szCs w:val="22"/>
                <w:lang w:eastAsia="el-GR"/>
              </w:rPr>
              <w:t xml:space="preserve">any documents as noted in the </w:t>
            </w:r>
            <w:r w:rsidR="00935BA2">
              <w:rPr>
                <w:rFonts w:ascii="Times New Roman" w:hAnsi="Times New Roman"/>
                <w:sz w:val="22"/>
                <w:szCs w:val="22"/>
                <w:lang w:eastAsia="el-GR"/>
              </w:rPr>
              <w:t>A</w:t>
            </w:r>
            <w:r w:rsidR="00DC110A">
              <w:rPr>
                <w:rFonts w:ascii="Times New Roman" w:hAnsi="Times New Roman"/>
                <w:sz w:val="22"/>
                <w:szCs w:val="22"/>
                <w:lang w:eastAsia="el-GR"/>
              </w:rPr>
              <w:t xml:space="preserve">pplication </w:t>
            </w:r>
            <w:r w:rsidR="00935BA2">
              <w:rPr>
                <w:rFonts w:ascii="Times New Roman" w:hAnsi="Times New Roman"/>
                <w:sz w:val="22"/>
                <w:szCs w:val="22"/>
                <w:lang w:eastAsia="el-GR"/>
              </w:rPr>
              <w:t>F</w:t>
            </w:r>
            <w:r w:rsidR="00DC110A">
              <w:rPr>
                <w:rFonts w:ascii="Times New Roman" w:hAnsi="Times New Roman"/>
                <w:sz w:val="22"/>
                <w:szCs w:val="22"/>
                <w:lang w:eastAsia="el-GR"/>
              </w:rPr>
              <w:t xml:space="preserve">orm </w:t>
            </w:r>
            <w:r w:rsidR="00AF264A">
              <w:rPr>
                <w:rFonts w:ascii="Times New Roman" w:hAnsi="Times New Roman"/>
                <w:sz w:val="22"/>
                <w:szCs w:val="22"/>
                <w:lang w:eastAsia="el-GR"/>
              </w:rPr>
              <w:t xml:space="preserve">that were </w:t>
            </w:r>
            <w:r w:rsidR="00935BA2">
              <w:rPr>
                <w:rFonts w:ascii="Times New Roman" w:hAnsi="Times New Roman"/>
                <w:sz w:val="22"/>
                <w:szCs w:val="22"/>
                <w:lang w:eastAsia="el-GR"/>
              </w:rPr>
              <w:t xml:space="preserve">submitted to CySEC </w:t>
            </w:r>
            <w:r w:rsidR="00475F2C">
              <w:rPr>
                <w:rFonts w:ascii="Times New Roman" w:hAnsi="Times New Roman"/>
                <w:sz w:val="22"/>
                <w:szCs w:val="22"/>
                <w:lang w:eastAsia="el-GR"/>
              </w:rPr>
              <w:t xml:space="preserve">for their CASP application </w:t>
            </w:r>
            <w:r w:rsidR="00935BA2">
              <w:rPr>
                <w:rFonts w:ascii="Times New Roman" w:hAnsi="Times New Roman"/>
                <w:sz w:val="22"/>
                <w:szCs w:val="22"/>
                <w:lang w:eastAsia="el-GR"/>
              </w:rPr>
              <w:t xml:space="preserve">and to </w:t>
            </w:r>
            <w:r w:rsidRPr="00ED52F6">
              <w:rPr>
                <w:rFonts w:ascii="Times New Roman" w:hAnsi="Times New Roman"/>
                <w:sz w:val="22"/>
                <w:szCs w:val="22"/>
                <w:lang w:eastAsia="el-GR"/>
              </w:rPr>
              <w:t xml:space="preserve">make such enquiries and to seek such further information as it thinks appropriate to </w:t>
            </w:r>
            <w:r w:rsidR="00935BA2">
              <w:rPr>
                <w:rFonts w:ascii="Times New Roman" w:hAnsi="Times New Roman"/>
                <w:sz w:val="22"/>
                <w:szCs w:val="22"/>
                <w:lang w:eastAsia="el-GR"/>
              </w:rPr>
              <w:t xml:space="preserve">complement and/or </w:t>
            </w:r>
            <w:r w:rsidRPr="00ED52F6">
              <w:rPr>
                <w:rFonts w:ascii="Times New Roman" w:hAnsi="Times New Roman"/>
                <w:sz w:val="22"/>
                <w:szCs w:val="22"/>
                <w:lang w:eastAsia="el-GR"/>
              </w:rPr>
              <w:t xml:space="preserve">verify the information given in this Application </w:t>
            </w:r>
            <w:r w:rsidR="00935BA2">
              <w:rPr>
                <w:rFonts w:ascii="Times New Roman" w:hAnsi="Times New Roman"/>
                <w:sz w:val="22"/>
                <w:szCs w:val="22"/>
                <w:lang w:eastAsia="el-GR"/>
              </w:rPr>
              <w:t>Form.</w:t>
            </w:r>
          </w:p>
          <w:p w14:paraId="1672D4E9" w14:textId="00E2FE16" w:rsidR="00DC110A" w:rsidRPr="00ED52F6" w:rsidRDefault="00DC110A" w:rsidP="003D59D0">
            <w:pPr>
              <w:pStyle w:val="Question"/>
              <w:spacing w:before="240" w:line="240" w:lineRule="auto"/>
              <w:ind w:left="426" w:right="6" w:hanging="284"/>
              <w:jc w:val="both"/>
              <w:rPr>
                <w:rFonts w:ascii="Times New Roman" w:hAnsi="Times New Roman"/>
                <w:sz w:val="22"/>
                <w:szCs w:val="22"/>
                <w:lang w:eastAsia="el-GR"/>
              </w:rPr>
            </w:pPr>
            <w:r w:rsidRPr="00ED52F6">
              <w:rPr>
                <w:rFonts w:ascii="Times New Roman" w:hAnsi="Times New Roman"/>
                <w:sz w:val="22"/>
                <w:szCs w:val="22"/>
                <w:lang w:eastAsia="el-GR"/>
              </w:rPr>
              <w:sym w:font="Wingdings" w:char="00A7"/>
            </w:r>
            <w:r>
              <w:rPr>
                <w:rFonts w:ascii="Times New Roman" w:hAnsi="Times New Roman"/>
                <w:sz w:val="22"/>
                <w:szCs w:val="22"/>
                <w:lang w:eastAsia="el-GR"/>
              </w:rPr>
              <w:t xml:space="preserve">  </w:t>
            </w:r>
            <w:r w:rsidRPr="00ED52F6">
              <w:rPr>
                <w:rFonts w:ascii="Times New Roman" w:hAnsi="Times New Roman"/>
                <w:sz w:val="22"/>
                <w:szCs w:val="22"/>
                <w:lang w:eastAsia="el-GR"/>
              </w:rPr>
              <w:t>We authorise the Central Bank</w:t>
            </w:r>
            <w:r>
              <w:rPr>
                <w:rFonts w:ascii="Times New Roman" w:hAnsi="Times New Roman"/>
                <w:sz w:val="22"/>
                <w:szCs w:val="22"/>
                <w:lang w:eastAsia="el-GR"/>
              </w:rPr>
              <w:t xml:space="preserve"> of Cyprus</w:t>
            </w:r>
            <w:r w:rsidRPr="00ED52F6">
              <w:rPr>
                <w:rFonts w:ascii="Times New Roman" w:hAnsi="Times New Roman"/>
                <w:sz w:val="22"/>
                <w:szCs w:val="22"/>
                <w:lang w:eastAsia="el-GR"/>
              </w:rPr>
              <w:t xml:space="preserve"> to make such enquiries and to seek such further information as it thinks appropriate to verify the information given in this Application Form and we acknowledge and accept that the Central Bank</w:t>
            </w:r>
            <w:r>
              <w:rPr>
                <w:rFonts w:ascii="Times New Roman" w:hAnsi="Times New Roman"/>
                <w:sz w:val="22"/>
                <w:szCs w:val="22"/>
                <w:lang w:eastAsia="el-GR"/>
              </w:rPr>
              <w:t xml:space="preserve"> of Cyprus</w:t>
            </w:r>
            <w:r w:rsidRPr="00ED52F6" w:rsidDel="00707E61">
              <w:rPr>
                <w:rFonts w:ascii="Times New Roman" w:hAnsi="Times New Roman"/>
                <w:sz w:val="22"/>
                <w:szCs w:val="22"/>
                <w:lang w:eastAsia="el-GR"/>
              </w:rPr>
              <w:t xml:space="preserve"> </w:t>
            </w:r>
            <w:r w:rsidRPr="00ED52F6">
              <w:rPr>
                <w:rFonts w:ascii="Times New Roman" w:hAnsi="Times New Roman"/>
                <w:sz w:val="22"/>
                <w:szCs w:val="22"/>
                <w:lang w:eastAsia="el-GR"/>
              </w:rPr>
              <w:t>may reveal information to third parties in the discharge of its duties, as these are defined in the Law.</w:t>
            </w:r>
          </w:p>
          <w:p w14:paraId="0B230A9E" w14:textId="77777777" w:rsidR="00867ED3" w:rsidRDefault="00867ED3" w:rsidP="003D59D0">
            <w:pPr>
              <w:tabs>
                <w:tab w:val="left" w:pos="400"/>
              </w:tabs>
              <w:ind w:left="403" w:hanging="403"/>
              <w:jc w:val="both"/>
              <w:rPr>
                <w:b/>
                <w:sz w:val="22"/>
                <w:szCs w:val="22"/>
              </w:rPr>
            </w:pPr>
          </w:p>
          <w:p w14:paraId="5A5B01E6" w14:textId="77777777" w:rsidR="00143363" w:rsidRDefault="00143363" w:rsidP="003D59D0">
            <w:pPr>
              <w:tabs>
                <w:tab w:val="left" w:pos="400"/>
              </w:tabs>
              <w:ind w:left="403" w:hanging="403"/>
              <w:jc w:val="both"/>
              <w:rPr>
                <w:b/>
                <w:sz w:val="22"/>
                <w:szCs w:val="22"/>
              </w:rPr>
            </w:pPr>
          </w:p>
          <w:p w14:paraId="7064BEBA" w14:textId="77777777" w:rsidR="00143363" w:rsidRPr="00ED52F6" w:rsidRDefault="00143363" w:rsidP="003D59D0">
            <w:pPr>
              <w:tabs>
                <w:tab w:val="left" w:pos="400"/>
              </w:tabs>
              <w:ind w:left="403" w:hanging="403"/>
              <w:jc w:val="both"/>
              <w:rPr>
                <w:b/>
                <w:sz w:val="22"/>
                <w:szCs w:val="22"/>
              </w:rPr>
            </w:pPr>
          </w:p>
          <w:p w14:paraId="63F5CE2B" w14:textId="77777777" w:rsidR="00867ED3" w:rsidRPr="00ED52F6" w:rsidRDefault="00867ED3" w:rsidP="003D59D0">
            <w:pPr>
              <w:ind w:left="4678" w:hanging="4278"/>
              <w:jc w:val="both"/>
              <w:rPr>
                <w:sz w:val="22"/>
                <w:szCs w:val="22"/>
              </w:rPr>
            </w:pPr>
            <w:r w:rsidRPr="00ED52F6">
              <w:rPr>
                <w:sz w:val="22"/>
                <w:szCs w:val="22"/>
              </w:rPr>
              <w:t>.........................................................</w:t>
            </w:r>
            <w:r w:rsidRPr="00ED52F6">
              <w:rPr>
                <w:sz w:val="22"/>
                <w:szCs w:val="22"/>
              </w:rPr>
              <w:tab/>
              <w:t>................................................</w:t>
            </w:r>
            <w:r w:rsidRPr="00ED52F6">
              <w:rPr>
                <w:sz w:val="22"/>
                <w:szCs w:val="22"/>
                <w:lang w:val="en-US"/>
              </w:rPr>
              <w:t>.....</w:t>
            </w:r>
          </w:p>
          <w:p w14:paraId="67F33756" w14:textId="77777777" w:rsidR="00143363" w:rsidRDefault="00143363" w:rsidP="003D59D0">
            <w:pPr>
              <w:ind w:left="4678" w:hanging="4278"/>
              <w:jc w:val="both"/>
              <w:rPr>
                <w:sz w:val="22"/>
                <w:szCs w:val="22"/>
                <w:lang w:val="en-US"/>
              </w:rPr>
            </w:pPr>
          </w:p>
          <w:p w14:paraId="789ED7C6" w14:textId="77777777" w:rsidR="00867ED3" w:rsidRPr="00ED52F6" w:rsidRDefault="00867ED3" w:rsidP="003D59D0">
            <w:pPr>
              <w:ind w:left="4678" w:hanging="4278"/>
              <w:jc w:val="both"/>
              <w:rPr>
                <w:sz w:val="22"/>
                <w:szCs w:val="22"/>
                <w:lang w:val="en-US"/>
              </w:rPr>
            </w:pPr>
            <w:r w:rsidRPr="00ED52F6">
              <w:rPr>
                <w:sz w:val="22"/>
                <w:szCs w:val="22"/>
                <w:lang w:val="en-US"/>
              </w:rPr>
              <w:t>Full name and capacity</w:t>
            </w:r>
            <w:r w:rsidRPr="00ED52F6">
              <w:rPr>
                <w:sz w:val="22"/>
                <w:szCs w:val="22"/>
                <w:lang w:val="en-US"/>
              </w:rPr>
              <w:tab/>
              <w:t>Signature</w:t>
            </w:r>
          </w:p>
          <w:p w14:paraId="00C8B89A" w14:textId="77777777" w:rsidR="00867ED3" w:rsidRPr="00ED52F6" w:rsidRDefault="00867ED3" w:rsidP="003D59D0">
            <w:pPr>
              <w:tabs>
                <w:tab w:val="left" w:pos="360"/>
              </w:tabs>
              <w:ind w:left="4678" w:hanging="4278"/>
              <w:jc w:val="both"/>
              <w:rPr>
                <w:sz w:val="22"/>
                <w:szCs w:val="22"/>
                <w:lang w:val="en-US"/>
              </w:rPr>
            </w:pPr>
          </w:p>
          <w:p w14:paraId="2F5E8E30" w14:textId="77777777" w:rsidR="00867ED3" w:rsidRPr="00ED52F6" w:rsidRDefault="00867ED3" w:rsidP="003D59D0">
            <w:pPr>
              <w:ind w:left="4678" w:hanging="4278"/>
              <w:jc w:val="both"/>
              <w:rPr>
                <w:sz w:val="22"/>
                <w:szCs w:val="22"/>
                <w:lang w:val="en-US"/>
              </w:rPr>
            </w:pPr>
            <w:r w:rsidRPr="00ED52F6">
              <w:rPr>
                <w:sz w:val="22"/>
                <w:szCs w:val="22"/>
                <w:lang w:val="en-US"/>
              </w:rPr>
              <w:t>.........................................................</w:t>
            </w:r>
            <w:r w:rsidRPr="00ED52F6">
              <w:rPr>
                <w:sz w:val="22"/>
                <w:szCs w:val="22"/>
                <w:lang w:val="en-US"/>
              </w:rPr>
              <w:tab/>
              <w:t>....................................................</w:t>
            </w:r>
          </w:p>
          <w:p w14:paraId="5981A1A7" w14:textId="77777777" w:rsidR="00143363" w:rsidRDefault="00143363" w:rsidP="003D59D0">
            <w:pPr>
              <w:ind w:left="4678" w:hanging="4278"/>
              <w:jc w:val="both"/>
              <w:rPr>
                <w:sz w:val="22"/>
                <w:szCs w:val="22"/>
                <w:lang w:val="en-US"/>
              </w:rPr>
            </w:pPr>
          </w:p>
          <w:p w14:paraId="5D235D51" w14:textId="77777777" w:rsidR="00867ED3" w:rsidRPr="00ED52F6" w:rsidRDefault="00867ED3" w:rsidP="003D59D0">
            <w:pPr>
              <w:ind w:left="4678" w:hanging="4278"/>
              <w:jc w:val="both"/>
              <w:rPr>
                <w:sz w:val="22"/>
                <w:szCs w:val="22"/>
                <w:lang w:val="en-US"/>
              </w:rPr>
            </w:pPr>
            <w:r w:rsidRPr="00ED52F6">
              <w:rPr>
                <w:sz w:val="22"/>
                <w:szCs w:val="22"/>
                <w:lang w:val="en-US"/>
              </w:rPr>
              <w:t>Full name and capacity</w:t>
            </w:r>
            <w:r w:rsidRPr="00ED52F6">
              <w:rPr>
                <w:sz w:val="22"/>
                <w:szCs w:val="22"/>
                <w:lang w:val="en-US"/>
              </w:rPr>
              <w:tab/>
              <w:t>Signature</w:t>
            </w:r>
          </w:p>
          <w:p w14:paraId="30BFE643" w14:textId="77777777" w:rsidR="00867ED3" w:rsidRPr="00ED52F6" w:rsidRDefault="00867ED3" w:rsidP="003D59D0">
            <w:pPr>
              <w:ind w:left="4678" w:hanging="4278"/>
              <w:jc w:val="both"/>
              <w:rPr>
                <w:sz w:val="22"/>
                <w:szCs w:val="22"/>
                <w:lang w:val="en-US"/>
              </w:rPr>
            </w:pPr>
          </w:p>
          <w:p w14:paraId="4794D13B" w14:textId="77777777" w:rsidR="00F66D32" w:rsidRDefault="00F66D32" w:rsidP="00912B16">
            <w:pPr>
              <w:rPr>
                <w:sz w:val="22"/>
                <w:szCs w:val="22"/>
                <w:lang w:val="en-US"/>
              </w:rPr>
            </w:pPr>
          </w:p>
          <w:p w14:paraId="4CF15927" w14:textId="2B35BCB2" w:rsidR="00867ED3" w:rsidRPr="00ED52F6" w:rsidRDefault="00867ED3" w:rsidP="00912B16">
            <w:pPr>
              <w:rPr>
                <w:sz w:val="22"/>
                <w:szCs w:val="22"/>
              </w:rPr>
            </w:pPr>
            <w:r w:rsidRPr="00ED52F6">
              <w:rPr>
                <w:sz w:val="22"/>
                <w:szCs w:val="22"/>
                <w:lang w:val="en-US"/>
              </w:rPr>
              <w:t>Date: ...........................................</w:t>
            </w:r>
          </w:p>
        </w:tc>
      </w:tr>
    </w:tbl>
    <w:p w14:paraId="37270183" w14:textId="77777777" w:rsidR="00867ED3" w:rsidRPr="00ED52F6" w:rsidRDefault="00867ED3" w:rsidP="003D59D0">
      <w:pPr>
        <w:pStyle w:val="Question"/>
        <w:keepNext/>
        <w:keepLines/>
        <w:tabs>
          <w:tab w:val="clear" w:pos="-142"/>
          <w:tab w:val="clear" w:pos="284"/>
        </w:tabs>
        <w:spacing w:line="240" w:lineRule="auto"/>
        <w:ind w:left="-142" w:firstLine="0"/>
        <w:jc w:val="both"/>
        <w:rPr>
          <w:rFonts w:ascii="Times New Roman" w:hAnsi="Times New Roman"/>
        </w:rPr>
      </w:pPr>
    </w:p>
    <w:p w14:paraId="6E71C2C6" w14:textId="77777777" w:rsidR="009D296B" w:rsidRPr="00ED52F6" w:rsidRDefault="00867ED3" w:rsidP="003D59D0">
      <w:pPr>
        <w:pStyle w:val="Question"/>
        <w:keepNext/>
        <w:keepLines/>
        <w:tabs>
          <w:tab w:val="clear" w:pos="-142"/>
          <w:tab w:val="clear" w:pos="284"/>
        </w:tabs>
        <w:spacing w:line="240" w:lineRule="auto"/>
        <w:ind w:firstLine="0"/>
        <w:jc w:val="both"/>
        <w:rPr>
          <w:rFonts w:ascii="Times New Roman" w:hAnsi="Times New Roman"/>
          <w:b/>
          <w:sz w:val="22"/>
          <w:szCs w:val="22"/>
        </w:rPr>
      </w:pPr>
      <w:r w:rsidRPr="00ED52F6">
        <w:rPr>
          <w:rFonts w:ascii="Times New Roman" w:hAnsi="Times New Roman"/>
        </w:rPr>
        <w:br w:type="page"/>
      </w:r>
    </w:p>
    <w:tbl>
      <w:tblPr>
        <w:tblW w:w="9045" w:type="dxa"/>
        <w:tblInd w:w="-432" w:type="dxa"/>
        <w:tblLayout w:type="fixed"/>
        <w:tblLook w:val="0000" w:firstRow="0" w:lastRow="0" w:firstColumn="0" w:lastColumn="0" w:noHBand="0" w:noVBand="0"/>
      </w:tblPr>
      <w:tblGrid>
        <w:gridCol w:w="915"/>
        <w:gridCol w:w="8130"/>
      </w:tblGrid>
      <w:tr w:rsidR="009D296B" w:rsidRPr="00ED52F6" w14:paraId="4102BB05" w14:textId="77777777" w:rsidTr="007A04B9">
        <w:tc>
          <w:tcPr>
            <w:tcW w:w="915" w:type="dxa"/>
          </w:tcPr>
          <w:p w14:paraId="1D4A0B03" w14:textId="77777777" w:rsidR="009D296B" w:rsidRPr="00ED52F6" w:rsidRDefault="009D296B" w:rsidP="00912B16">
            <w:pPr>
              <w:jc w:val="both"/>
              <w:rPr>
                <w:bCs/>
                <w:sz w:val="22"/>
                <w:szCs w:val="22"/>
              </w:rPr>
            </w:pPr>
            <w:r w:rsidRPr="00ED52F6">
              <w:lastRenderedPageBreak/>
              <w:br w:type="page"/>
            </w:r>
          </w:p>
        </w:tc>
        <w:tc>
          <w:tcPr>
            <w:tcW w:w="8130" w:type="dxa"/>
          </w:tcPr>
          <w:p w14:paraId="3C9526EA" w14:textId="77777777" w:rsidR="009D296B" w:rsidRPr="00ED52F6" w:rsidRDefault="00C16B97" w:rsidP="00912B16">
            <w:pPr>
              <w:jc w:val="center"/>
              <w:rPr>
                <w:b/>
                <w:sz w:val="28"/>
                <w:szCs w:val="28"/>
                <w:u w:val="single"/>
              </w:rPr>
            </w:pPr>
            <w:r w:rsidRPr="00ED52F6">
              <w:rPr>
                <w:b/>
                <w:sz w:val="28"/>
                <w:szCs w:val="28"/>
                <w:u w:val="single"/>
              </w:rPr>
              <w:t>CHECK LIST</w:t>
            </w:r>
          </w:p>
        </w:tc>
      </w:tr>
    </w:tbl>
    <w:p w14:paraId="20CD8AC1" w14:textId="77777777" w:rsidR="009D296B" w:rsidRPr="00ED52F6" w:rsidRDefault="00A94629" w:rsidP="003D59D0">
      <w:pPr>
        <w:pStyle w:val="Question"/>
        <w:keepNext/>
        <w:keepLines/>
        <w:tabs>
          <w:tab w:val="clear" w:pos="-142"/>
          <w:tab w:val="clear" w:pos="284"/>
        </w:tabs>
        <w:spacing w:line="240" w:lineRule="auto"/>
        <w:ind w:left="-142" w:firstLine="0"/>
        <w:jc w:val="both"/>
        <w:rPr>
          <w:rFonts w:ascii="Times New Roman" w:hAnsi="Times New Roman"/>
          <w:b/>
          <w:sz w:val="22"/>
          <w:szCs w:val="22"/>
        </w:rPr>
      </w:pPr>
      <w:r w:rsidRPr="00ED52F6">
        <w:rPr>
          <w:rFonts w:ascii="Times New Roman" w:hAnsi="Times New Roman"/>
          <w:b/>
          <w:sz w:val="22"/>
          <w:szCs w:val="22"/>
        </w:rPr>
        <w:t xml:space="preserve">The following checklist outlines the minimum information that </w:t>
      </w:r>
      <w:r w:rsidR="002C7060">
        <w:rPr>
          <w:rFonts w:ascii="Times New Roman" w:hAnsi="Times New Roman"/>
          <w:b/>
          <w:sz w:val="22"/>
          <w:szCs w:val="22"/>
        </w:rPr>
        <w:t>should</w:t>
      </w:r>
      <w:r w:rsidR="002C7060" w:rsidRPr="00ED52F6">
        <w:rPr>
          <w:rFonts w:ascii="Times New Roman" w:hAnsi="Times New Roman"/>
          <w:b/>
          <w:sz w:val="22"/>
          <w:szCs w:val="22"/>
        </w:rPr>
        <w:t xml:space="preserve"> </w:t>
      </w:r>
      <w:r w:rsidRPr="00ED52F6">
        <w:rPr>
          <w:rFonts w:ascii="Times New Roman" w:hAnsi="Times New Roman"/>
          <w:b/>
          <w:sz w:val="22"/>
          <w:szCs w:val="22"/>
        </w:rPr>
        <w:t>be submitted as part of an application for author</w:t>
      </w:r>
      <w:r w:rsidR="00C351D9" w:rsidRPr="00ED52F6">
        <w:rPr>
          <w:rFonts w:ascii="Times New Roman" w:hAnsi="Times New Roman"/>
          <w:b/>
          <w:sz w:val="22"/>
          <w:szCs w:val="22"/>
        </w:rPr>
        <w:t xml:space="preserve">isation as a </w:t>
      </w:r>
      <w:r w:rsidR="00506F90">
        <w:rPr>
          <w:rFonts w:ascii="Times New Roman" w:hAnsi="Times New Roman"/>
          <w:b/>
          <w:sz w:val="22"/>
          <w:szCs w:val="22"/>
        </w:rPr>
        <w:t>payment</w:t>
      </w:r>
      <w:r w:rsidRPr="00ED52F6">
        <w:rPr>
          <w:rFonts w:ascii="Times New Roman" w:hAnsi="Times New Roman"/>
          <w:b/>
          <w:sz w:val="22"/>
          <w:szCs w:val="22"/>
        </w:rPr>
        <w:t xml:space="preserve"> institution, </w:t>
      </w:r>
      <w:proofErr w:type="gramStart"/>
      <w:r w:rsidRPr="00ED52F6">
        <w:rPr>
          <w:rFonts w:ascii="Times New Roman" w:hAnsi="Times New Roman"/>
          <w:b/>
          <w:sz w:val="22"/>
          <w:szCs w:val="22"/>
        </w:rPr>
        <w:t>in order for</w:t>
      </w:r>
      <w:proofErr w:type="gramEnd"/>
      <w:r w:rsidRPr="00ED52F6">
        <w:rPr>
          <w:rFonts w:ascii="Times New Roman" w:hAnsi="Times New Roman"/>
          <w:b/>
          <w:sz w:val="22"/>
          <w:szCs w:val="22"/>
        </w:rPr>
        <w:t xml:space="preserve"> the application to progress to the assessment phase of the application process</w:t>
      </w:r>
      <w:r w:rsidR="00EB4FA5" w:rsidRPr="00ED52F6">
        <w:rPr>
          <w:rFonts w:ascii="Times New Roman" w:hAnsi="Times New Roman"/>
          <w:b/>
          <w:sz w:val="22"/>
          <w:szCs w:val="22"/>
        </w:rPr>
        <w:t>.</w:t>
      </w:r>
    </w:p>
    <w:p w14:paraId="0850E316" w14:textId="77777777" w:rsidR="009D296B" w:rsidRPr="00ED52F6" w:rsidRDefault="009D296B" w:rsidP="003D59D0">
      <w:pPr>
        <w:tabs>
          <w:tab w:val="left" w:pos="1200"/>
        </w:tabs>
        <w:jc w:val="both"/>
        <w:rPr>
          <w:i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685"/>
        <w:gridCol w:w="2410"/>
        <w:gridCol w:w="1134"/>
        <w:gridCol w:w="1276"/>
      </w:tblGrid>
      <w:tr w:rsidR="0035619A" w:rsidRPr="00ED52F6" w14:paraId="70BF5283" w14:textId="77777777" w:rsidTr="002F0BC4">
        <w:trPr>
          <w:tblHeader/>
        </w:trPr>
        <w:tc>
          <w:tcPr>
            <w:tcW w:w="1101" w:type="dxa"/>
            <w:vAlign w:val="center"/>
          </w:tcPr>
          <w:p w14:paraId="222475B9" w14:textId="77777777" w:rsidR="0035619A" w:rsidRPr="00ED52F6" w:rsidRDefault="0035619A" w:rsidP="002F0BC4">
            <w:pPr>
              <w:ind w:left="-100" w:right="-108"/>
              <w:jc w:val="center"/>
              <w:rPr>
                <w:b/>
                <w:iCs/>
                <w:sz w:val="22"/>
                <w:szCs w:val="22"/>
                <w:lang w:val="en-US"/>
              </w:rPr>
            </w:pPr>
          </w:p>
        </w:tc>
        <w:tc>
          <w:tcPr>
            <w:tcW w:w="3685" w:type="dxa"/>
            <w:vAlign w:val="center"/>
          </w:tcPr>
          <w:p w14:paraId="6BC4EC8E" w14:textId="77777777" w:rsidR="0035619A" w:rsidRPr="00ED52F6" w:rsidRDefault="0035619A" w:rsidP="002F0BC4">
            <w:pPr>
              <w:ind w:left="-100" w:right="-108"/>
              <w:rPr>
                <w:b/>
                <w:iCs/>
                <w:sz w:val="22"/>
                <w:szCs w:val="22"/>
                <w:lang w:val="en-US"/>
              </w:rPr>
            </w:pPr>
            <w:r w:rsidRPr="00ED52F6">
              <w:rPr>
                <w:b/>
                <w:sz w:val="22"/>
                <w:szCs w:val="22"/>
              </w:rPr>
              <w:t xml:space="preserve">You are required to complete and </w:t>
            </w:r>
            <w:r>
              <w:rPr>
                <w:b/>
                <w:sz w:val="22"/>
                <w:szCs w:val="22"/>
              </w:rPr>
              <w:t>submit</w:t>
            </w:r>
            <w:r w:rsidRPr="00ED52F6">
              <w:rPr>
                <w:b/>
                <w:sz w:val="22"/>
                <w:szCs w:val="22"/>
              </w:rPr>
              <w:t xml:space="preserve"> the following documents</w:t>
            </w:r>
          </w:p>
        </w:tc>
        <w:tc>
          <w:tcPr>
            <w:tcW w:w="2410" w:type="dxa"/>
            <w:vAlign w:val="center"/>
          </w:tcPr>
          <w:p w14:paraId="7CB4062F" w14:textId="77777777" w:rsidR="0035619A" w:rsidRPr="00ED52F6" w:rsidRDefault="0035619A" w:rsidP="002F0BC4">
            <w:pPr>
              <w:ind w:left="-100" w:right="-108"/>
              <w:jc w:val="center"/>
              <w:rPr>
                <w:b/>
                <w:iCs/>
                <w:sz w:val="22"/>
                <w:szCs w:val="22"/>
                <w:lang w:val="en-US"/>
              </w:rPr>
            </w:pPr>
            <w:r w:rsidRPr="00ED52F6">
              <w:rPr>
                <w:b/>
                <w:iCs/>
                <w:sz w:val="22"/>
                <w:szCs w:val="22"/>
                <w:lang w:val="en-US"/>
              </w:rPr>
              <w:t>Document</w:t>
            </w:r>
          </w:p>
          <w:p w14:paraId="215E29FE" w14:textId="77777777" w:rsidR="0035619A" w:rsidRPr="00ED52F6" w:rsidRDefault="0035619A" w:rsidP="002F0BC4">
            <w:pPr>
              <w:ind w:left="-100" w:right="-108"/>
              <w:jc w:val="center"/>
              <w:rPr>
                <w:b/>
                <w:iCs/>
                <w:sz w:val="22"/>
                <w:szCs w:val="22"/>
                <w:lang w:val="en-US"/>
              </w:rPr>
            </w:pPr>
            <w:r w:rsidRPr="00ED52F6">
              <w:rPr>
                <w:b/>
                <w:iCs/>
                <w:sz w:val="22"/>
                <w:szCs w:val="22"/>
                <w:lang w:val="en-US"/>
              </w:rPr>
              <w:t>Reference</w:t>
            </w:r>
          </w:p>
        </w:tc>
        <w:tc>
          <w:tcPr>
            <w:tcW w:w="1134" w:type="dxa"/>
            <w:vAlign w:val="center"/>
          </w:tcPr>
          <w:p w14:paraId="347DC4EC" w14:textId="77777777" w:rsidR="0035619A" w:rsidRPr="00ED52F6" w:rsidRDefault="0035619A" w:rsidP="002F0BC4">
            <w:pPr>
              <w:ind w:left="-100" w:right="-108"/>
              <w:jc w:val="center"/>
              <w:rPr>
                <w:b/>
                <w:iCs/>
                <w:sz w:val="22"/>
                <w:szCs w:val="22"/>
                <w:lang w:val="en-US"/>
              </w:rPr>
            </w:pPr>
            <w:r w:rsidRPr="00ED52F6">
              <w:rPr>
                <w:b/>
                <w:iCs/>
                <w:sz w:val="22"/>
                <w:szCs w:val="22"/>
                <w:lang w:val="en-US"/>
              </w:rPr>
              <w:t xml:space="preserve">Included (Y/N) </w:t>
            </w:r>
          </w:p>
        </w:tc>
        <w:tc>
          <w:tcPr>
            <w:tcW w:w="1276" w:type="dxa"/>
            <w:vAlign w:val="center"/>
          </w:tcPr>
          <w:p w14:paraId="57F86ECB" w14:textId="77777777" w:rsidR="0035619A" w:rsidRPr="00ED52F6" w:rsidRDefault="0035619A" w:rsidP="002F0BC4">
            <w:pPr>
              <w:ind w:left="-100" w:right="-108"/>
              <w:jc w:val="center"/>
              <w:rPr>
                <w:b/>
                <w:iCs/>
                <w:sz w:val="22"/>
                <w:szCs w:val="22"/>
                <w:lang w:val="en-US"/>
              </w:rPr>
            </w:pPr>
            <w:r w:rsidRPr="00ED52F6">
              <w:rPr>
                <w:b/>
                <w:iCs/>
                <w:sz w:val="22"/>
                <w:szCs w:val="22"/>
                <w:lang w:val="en-US"/>
              </w:rPr>
              <w:t>Not applicable (N/A)</w:t>
            </w:r>
          </w:p>
        </w:tc>
      </w:tr>
      <w:tr w:rsidR="0035619A" w:rsidRPr="00ED52F6" w14:paraId="2DF1B95D" w14:textId="77777777" w:rsidTr="002F0BC4">
        <w:tc>
          <w:tcPr>
            <w:tcW w:w="1101" w:type="dxa"/>
            <w:vAlign w:val="center"/>
          </w:tcPr>
          <w:p w14:paraId="76CD5396" w14:textId="77777777" w:rsidR="0035619A" w:rsidRPr="00ED52F6" w:rsidRDefault="0035619A" w:rsidP="002F0BC4">
            <w:pPr>
              <w:tabs>
                <w:tab w:val="left" w:pos="1200"/>
              </w:tabs>
              <w:ind w:left="-142"/>
              <w:jc w:val="right"/>
              <w:rPr>
                <w:b/>
                <w:iCs/>
                <w:sz w:val="22"/>
                <w:szCs w:val="22"/>
                <w:lang w:val="en-US"/>
              </w:rPr>
            </w:pPr>
            <w:r w:rsidRPr="00ED52F6">
              <w:rPr>
                <w:b/>
                <w:iCs/>
                <w:sz w:val="22"/>
                <w:szCs w:val="22"/>
                <w:lang w:val="en-US"/>
              </w:rPr>
              <w:t>1.</w:t>
            </w:r>
          </w:p>
        </w:tc>
        <w:tc>
          <w:tcPr>
            <w:tcW w:w="3685" w:type="dxa"/>
            <w:vAlign w:val="center"/>
          </w:tcPr>
          <w:p w14:paraId="3E0CA631" w14:textId="77777777" w:rsidR="0035619A" w:rsidRPr="00ED52F6" w:rsidRDefault="0035619A" w:rsidP="002F0BC4">
            <w:pPr>
              <w:tabs>
                <w:tab w:val="left" w:pos="1200"/>
              </w:tabs>
              <w:jc w:val="both"/>
              <w:rPr>
                <w:iCs/>
                <w:sz w:val="22"/>
                <w:szCs w:val="22"/>
                <w:lang w:val="en-US"/>
              </w:rPr>
            </w:pPr>
            <w:r>
              <w:rPr>
                <w:iCs/>
                <w:sz w:val="22"/>
                <w:szCs w:val="22"/>
                <w:lang w:val="en-US"/>
              </w:rPr>
              <w:t>C</w:t>
            </w:r>
            <w:r w:rsidRPr="00ED52F6">
              <w:rPr>
                <w:iCs/>
                <w:sz w:val="22"/>
                <w:szCs w:val="22"/>
                <w:lang w:val="en-US"/>
              </w:rPr>
              <w:t xml:space="preserve">opy of the </w:t>
            </w:r>
            <w:r>
              <w:rPr>
                <w:iCs/>
                <w:sz w:val="22"/>
                <w:szCs w:val="22"/>
                <w:lang w:val="en-US"/>
              </w:rPr>
              <w:t xml:space="preserve">applicant’s </w:t>
            </w:r>
            <w:r w:rsidRPr="00ED52F6">
              <w:rPr>
                <w:iCs/>
                <w:sz w:val="22"/>
                <w:szCs w:val="22"/>
                <w:lang w:val="en-US"/>
              </w:rPr>
              <w:t>head office utility bill</w:t>
            </w:r>
          </w:p>
        </w:tc>
        <w:tc>
          <w:tcPr>
            <w:tcW w:w="2410" w:type="dxa"/>
            <w:vAlign w:val="center"/>
          </w:tcPr>
          <w:p w14:paraId="065073A8" w14:textId="77777777" w:rsidR="0035619A" w:rsidRPr="00ED52F6" w:rsidRDefault="0035619A" w:rsidP="002F0BC4">
            <w:pPr>
              <w:tabs>
                <w:tab w:val="left" w:pos="1200"/>
              </w:tabs>
              <w:rPr>
                <w:b/>
                <w:iCs/>
                <w:sz w:val="22"/>
                <w:szCs w:val="22"/>
                <w:lang w:val="en-US"/>
              </w:rPr>
            </w:pPr>
            <w:r w:rsidRPr="00ED52F6">
              <w:rPr>
                <w:b/>
                <w:iCs/>
                <w:sz w:val="22"/>
                <w:szCs w:val="22"/>
                <w:lang w:val="en-US"/>
              </w:rPr>
              <w:t>Section 1 Guideline 2 Paragraph 1.2.1 (</w:t>
            </w:r>
            <w:r>
              <w:rPr>
                <w:b/>
                <w:iCs/>
                <w:sz w:val="22"/>
                <w:szCs w:val="22"/>
                <w:lang w:val="en-US"/>
              </w:rPr>
              <w:t>d</w:t>
            </w:r>
            <w:r w:rsidRPr="00ED52F6">
              <w:rPr>
                <w:b/>
                <w:iCs/>
                <w:sz w:val="22"/>
                <w:szCs w:val="22"/>
                <w:lang w:val="en-US"/>
              </w:rPr>
              <w:t>)(iii)</w:t>
            </w:r>
          </w:p>
        </w:tc>
        <w:tc>
          <w:tcPr>
            <w:tcW w:w="1134" w:type="dxa"/>
          </w:tcPr>
          <w:p w14:paraId="57719CF1" w14:textId="77777777" w:rsidR="0035619A" w:rsidRPr="00ED52F6" w:rsidRDefault="0035619A" w:rsidP="002F0BC4">
            <w:pPr>
              <w:tabs>
                <w:tab w:val="left" w:pos="1200"/>
              </w:tabs>
              <w:jc w:val="both"/>
              <w:rPr>
                <w:iCs/>
                <w:sz w:val="22"/>
                <w:szCs w:val="22"/>
                <w:lang w:val="en-US"/>
              </w:rPr>
            </w:pPr>
          </w:p>
        </w:tc>
        <w:tc>
          <w:tcPr>
            <w:tcW w:w="1276" w:type="dxa"/>
          </w:tcPr>
          <w:p w14:paraId="3C9EAA22" w14:textId="77777777" w:rsidR="0035619A" w:rsidRPr="00ED52F6" w:rsidRDefault="0035619A" w:rsidP="002F0BC4">
            <w:pPr>
              <w:tabs>
                <w:tab w:val="left" w:pos="1200"/>
              </w:tabs>
              <w:jc w:val="both"/>
              <w:rPr>
                <w:iCs/>
                <w:sz w:val="22"/>
                <w:szCs w:val="22"/>
                <w:lang w:val="en-US"/>
              </w:rPr>
            </w:pPr>
          </w:p>
        </w:tc>
      </w:tr>
      <w:tr w:rsidR="0035619A" w:rsidRPr="00ED52F6" w14:paraId="4F28A594" w14:textId="77777777" w:rsidTr="002F0BC4">
        <w:tc>
          <w:tcPr>
            <w:tcW w:w="1101" w:type="dxa"/>
            <w:vAlign w:val="center"/>
          </w:tcPr>
          <w:p w14:paraId="2D60E48D" w14:textId="77777777" w:rsidR="0035619A" w:rsidRPr="00ED52F6" w:rsidRDefault="0035619A" w:rsidP="002F0BC4">
            <w:pPr>
              <w:tabs>
                <w:tab w:val="left" w:pos="1200"/>
              </w:tabs>
              <w:ind w:left="-142"/>
              <w:jc w:val="right"/>
              <w:rPr>
                <w:b/>
                <w:iCs/>
                <w:sz w:val="22"/>
                <w:szCs w:val="22"/>
                <w:lang w:val="en-US"/>
              </w:rPr>
            </w:pPr>
            <w:r w:rsidRPr="00ED52F6">
              <w:rPr>
                <w:b/>
                <w:iCs/>
                <w:sz w:val="22"/>
                <w:szCs w:val="22"/>
                <w:lang w:val="en-US"/>
              </w:rPr>
              <w:t>2.</w:t>
            </w:r>
          </w:p>
        </w:tc>
        <w:tc>
          <w:tcPr>
            <w:tcW w:w="3685" w:type="dxa"/>
            <w:vAlign w:val="center"/>
          </w:tcPr>
          <w:p w14:paraId="792CBECD" w14:textId="77777777" w:rsidR="0035619A" w:rsidRPr="00ED52F6" w:rsidRDefault="0035619A" w:rsidP="002F0BC4">
            <w:pPr>
              <w:tabs>
                <w:tab w:val="left" w:pos="1200"/>
              </w:tabs>
              <w:jc w:val="both"/>
              <w:rPr>
                <w:iCs/>
                <w:sz w:val="22"/>
                <w:szCs w:val="22"/>
                <w:lang w:val="en-US"/>
              </w:rPr>
            </w:pPr>
            <w:r>
              <w:rPr>
                <w:iCs/>
                <w:sz w:val="22"/>
                <w:szCs w:val="22"/>
                <w:lang w:val="en-US"/>
              </w:rPr>
              <w:t>E</w:t>
            </w:r>
            <w:r w:rsidRPr="00C63E6D">
              <w:rPr>
                <w:iCs/>
                <w:sz w:val="22"/>
                <w:szCs w:val="22"/>
                <w:lang w:val="en-US"/>
              </w:rPr>
              <w:t xml:space="preserve">vidence of the CASP </w:t>
            </w:r>
            <w:proofErr w:type="spellStart"/>
            <w:r w:rsidRPr="00C63E6D">
              <w:rPr>
                <w:iCs/>
                <w:sz w:val="22"/>
                <w:szCs w:val="22"/>
                <w:lang w:val="en-US"/>
              </w:rPr>
              <w:t>authorisation</w:t>
            </w:r>
            <w:proofErr w:type="spellEnd"/>
            <w:r w:rsidRPr="00C63E6D">
              <w:rPr>
                <w:iCs/>
                <w:sz w:val="22"/>
                <w:szCs w:val="22"/>
                <w:lang w:val="en-US"/>
              </w:rPr>
              <w:t xml:space="preserve"> and relevant licence number</w:t>
            </w:r>
          </w:p>
        </w:tc>
        <w:tc>
          <w:tcPr>
            <w:tcW w:w="2410" w:type="dxa"/>
            <w:vAlign w:val="center"/>
          </w:tcPr>
          <w:p w14:paraId="44A0A68C" w14:textId="77777777" w:rsidR="0035619A" w:rsidRPr="00ED52F6" w:rsidRDefault="0035619A" w:rsidP="002F0BC4">
            <w:pPr>
              <w:tabs>
                <w:tab w:val="left" w:pos="1200"/>
              </w:tabs>
              <w:rPr>
                <w:b/>
                <w:iCs/>
                <w:sz w:val="22"/>
                <w:szCs w:val="22"/>
                <w:lang w:val="en-US"/>
              </w:rPr>
            </w:pPr>
            <w:r w:rsidRPr="00ED52F6">
              <w:rPr>
                <w:b/>
                <w:iCs/>
                <w:sz w:val="22"/>
                <w:szCs w:val="22"/>
                <w:lang w:val="en-US"/>
              </w:rPr>
              <w:t>Section 1 Guideline 2 Paragraph 1.2.1 (</w:t>
            </w:r>
            <w:r>
              <w:rPr>
                <w:b/>
                <w:iCs/>
                <w:sz w:val="22"/>
                <w:szCs w:val="22"/>
                <w:lang w:val="en-US"/>
              </w:rPr>
              <w:t>g</w:t>
            </w:r>
            <w:r w:rsidRPr="00ED52F6">
              <w:rPr>
                <w:b/>
                <w:iCs/>
                <w:sz w:val="22"/>
                <w:szCs w:val="22"/>
                <w:lang w:val="en-US"/>
              </w:rPr>
              <w:t>)</w:t>
            </w:r>
          </w:p>
        </w:tc>
        <w:tc>
          <w:tcPr>
            <w:tcW w:w="1134" w:type="dxa"/>
          </w:tcPr>
          <w:p w14:paraId="62222E3C" w14:textId="77777777" w:rsidR="0035619A" w:rsidRPr="00ED52F6" w:rsidRDefault="0035619A" w:rsidP="002F0BC4">
            <w:pPr>
              <w:tabs>
                <w:tab w:val="left" w:pos="1200"/>
              </w:tabs>
              <w:jc w:val="both"/>
              <w:rPr>
                <w:iCs/>
                <w:sz w:val="22"/>
                <w:szCs w:val="22"/>
                <w:lang w:val="en-US"/>
              </w:rPr>
            </w:pPr>
          </w:p>
        </w:tc>
        <w:tc>
          <w:tcPr>
            <w:tcW w:w="1276" w:type="dxa"/>
          </w:tcPr>
          <w:p w14:paraId="5454AAC8" w14:textId="77777777" w:rsidR="0035619A" w:rsidRPr="00ED52F6" w:rsidRDefault="0035619A" w:rsidP="002F0BC4">
            <w:pPr>
              <w:tabs>
                <w:tab w:val="left" w:pos="1200"/>
              </w:tabs>
              <w:jc w:val="both"/>
              <w:rPr>
                <w:iCs/>
                <w:sz w:val="22"/>
                <w:szCs w:val="22"/>
                <w:lang w:val="en-US"/>
              </w:rPr>
            </w:pPr>
          </w:p>
        </w:tc>
      </w:tr>
      <w:tr w:rsidR="0035619A" w:rsidRPr="00ED52F6" w14:paraId="57E6DBDD" w14:textId="77777777" w:rsidTr="002F0BC4">
        <w:tc>
          <w:tcPr>
            <w:tcW w:w="1101" w:type="dxa"/>
            <w:vAlign w:val="center"/>
          </w:tcPr>
          <w:p w14:paraId="65650052" w14:textId="77777777" w:rsidR="0035619A" w:rsidRPr="00ED52F6" w:rsidRDefault="0035619A" w:rsidP="002F0BC4">
            <w:pPr>
              <w:tabs>
                <w:tab w:val="left" w:pos="1200"/>
              </w:tabs>
              <w:ind w:left="-142"/>
              <w:jc w:val="right"/>
              <w:rPr>
                <w:b/>
                <w:iCs/>
                <w:sz w:val="22"/>
                <w:szCs w:val="22"/>
                <w:lang w:val="en-US"/>
              </w:rPr>
            </w:pPr>
            <w:r w:rsidRPr="00ED52F6">
              <w:rPr>
                <w:b/>
                <w:iCs/>
                <w:sz w:val="22"/>
                <w:szCs w:val="22"/>
                <w:lang w:val="en-US"/>
              </w:rPr>
              <w:t>3.</w:t>
            </w:r>
          </w:p>
        </w:tc>
        <w:tc>
          <w:tcPr>
            <w:tcW w:w="3685" w:type="dxa"/>
            <w:vAlign w:val="center"/>
          </w:tcPr>
          <w:p w14:paraId="6ECA36A8" w14:textId="77777777" w:rsidR="0035619A" w:rsidRPr="005C7936" w:rsidRDefault="0035619A" w:rsidP="002F0BC4">
            <w:pPr>
              <w:jc w:val="both"/>
              <w:rPr>
                <w:iCs/>
                <w:sz w:val="22"/>
                <w:szCs w:val="22"/>
                <w:lang w:val="en-US"/>
              </w:rPr>
            </w:pPr>
            <w:r w:rsidRPr="005C7936">
              <w:rPr>
                <w:iCs/>
                <w:sz w:val="22"/>
                <w:szCs w:val="22"/>
                <w:lang w:val="en-US"/>
              </w:rPr>
              <w:t xml:space="preserve">Certified copy of the Certificate of Incorporation </w:t>
            </w:r>
          </w:p>
        </w:tc>
        <w:tc>
          <w:tcPr>
            <w:tcW w:w="2410" w:type="dxa"/>
            <w:vAlign w:val="center"/>
          </w:tcPr>
          <w:p w14:paraId="5E9FC84F" w14:textId="77777777" w:rsidR="0035619A" w:rsidRPr="005C7936" w:rsidRDefault="0035619A" w:rsidP="002F0BC4">
            <w:pPr>
              <w:tabs>
                <w:tab w:val="left" w:pos="1200"/>
              </w:tabs>
              <w:rPr>
                <w:b/>
                <w:iCs/>
                <w:sz w:val="22"/>
                <w:szCs w:val="22"/>
                <w:lang w:val="en-US"/>
              </w:rPr>
            </w:pPr>
            <w:r w:rsidRPr="005C7936">
              <w:rPr>
                <w:b/>
                <w:iCs/>
                <w:sz w:val="22"/>
                <w:szCs w:val="22"/>
                <w:lang w:val="en-US"/>
              </w:rPr>
              <w:t xml:space="preserve">Section 1 Guideline 2 Paragraph 1.2.1 (i)(i) </w:t>
            </w:r>
          </w:p>
        </w:tc>
        <w:tc>
          <w:tcPr>
            <w:tcW w:w="1134" w:type="dxa"/>
          </w:tcPr>
          <w:p w14:paraId="32D47383" w14:textId="77777777" w:rsidR="0035619A" w:rsidRPr="00ED52F6" w:rsidRDefault="0035619A" w:rsidP="002F0BC4">
            <w:pPr>
              <w:tabs>
                <w:tab w:val="left" w:pos="1200"/>
              </w:tabs>
              <w:jc w:val="both"/>
              <w:rPr>
                <w:iCs/>
                <w:sz w:val="22"/>
                <w:szCs w:val="22"/>
                <w:lang w:val="en-US"/>
              </w:rPr>
            </w:pPr>
          </w:p>
        </w:tc>
        <w:tc>
          <w:tcPr>
            <w:tcW w:w="1276" w:type="dxa"/>
          </w:tcPr>
          <w:p w14:paraId="1B604940" w14:textId="77777777" w:rsidR="0035619A" w:rsidRPr="00ED52F6" w:rsidRDefault="0035619A" w:rsidP="002F0BC4">
            <w:pPr>
              <w:tabs>
                <w:tab w:val="left" w:pos="1200"/>
              </w:tabs>
              <w:jc w:val="both"/>
              <w:rPr>
                <w:iCs/>
                <w:sz w:val="22"/>
                <w:szCs w:val="22"/>
                <w:lang w:val="en-US"/>
              </w:rPr>
            </w:pPr>
          </w:p>
        </w:tc>
      </w:tr>
      <w:tr w:rsidR="0035619A" w:rsidRPr="00ED52F6" w14:paraId="50E80A6E" w14:textId="77777777" w:rsidTr="002F0BC4">
        <w:tc>
          <w:tcPr>
            <w:tcW w:w="1101" w:type="dxa"/>
            <w:vAlign w:val="center"/>
          </w:tcPr>
          <w:p w14:paraId="4E8D8F4A" w14:textId="77777777" w:rsidR="0035619A" w:rsidRPr="00ED52F6" w:rsidRDefault="0035619A" w:rsidP="002F0BC4">
            <w:pPr>
              <w:tabs>
                <w:tab w:val="left" w:pos="1200"/>
              </w:tabs>
              <w:ind w:left="470"/>
              <w:jc w:val="right"/>
              <w:rPr>
                <w:b/>
                <w:iCs/>
                <w:sz w:val="22"/>
                <w:szCs w:val="22"/>
                <w:lang w:val="en-US"/>
              </w:rPr>
            </w:pPr>
            <w:r w:rsidRPr="00ED52F6">
              <w:rPr>
                <w:b/>
                <w:iCs/>
                <w:sz w:val="22"/>
                <w:szCs w:val="22"/>
                <w:lang w:val="en-US"/>
              </w:rPr>
              <w:t>4.</w:t>
            </w:r>
          </w:p>
        </w:tc>
        <w:tc>
          <w:tcPr>
            <w:tcW w:w="3685" w:type="dxa"/>
            <w:vAlign w:val="center"/>
          </w:tcPr>
          <w:p w14:paraId="27BEFA34" w14:textId="77777777" w:rsidR="0035619A" w:rsidRPr="005C7936" w:rsidRDefault="0035619A" w:rsidP="002F0BC4">
            <w:pPr>
              <w:jc w:val="both"/>
              <w:rPr>
                <w:iCs/>
                <w:sz w:val="22"/>
                <w:szCs w:val="22"/>
                <w:lang w:val="en-US"/>
              </w:rPr>
            </w:pPr>
            <w:r w:rsidRPr="005C7936">
              <w:rPr>
                <w:iCs/>
                <w:sz w:val="22"/>
                <w:szCs w:val="22"/>
                <w:lang w:val="en-US"/>
              </w:rPr>
              <w:t>Certified copy of the Certificate of Trade Name</w:t>
            </w:r>
          </w:p>
        </w:tc>
        <w:tc>
          <w:tcPr>
            <w:tcW w:w="2410" w:type="dxa"/>
            <w:vAlign w:val="center"/>
          </w:tcPr>
          <w:p w14:paraId="64915B14" w14:textId="77777777" w:rsidR="0035619A" w:rsidRPr="005C7936" w:rsidRDefault="0035619A" w:rsidP="002F0BC4">
            <w:pPr>
              <w:tabs>
                <w:tab w:val="left" w:pos="1200"/>
              </w:tabs>
              <w:rPr>
                <w:b/>
                <w:iCs/>
                <w:sz w:val="22"/>
                <w:szCs w:val="22"/>
                <w:lang w:val="en-US"/>
              </w:rPr>
            </w:pPr>
            <w:r w:rsidRPr="005C7936">
              <w:rPr>
                <w:b/>
                <w:iCs/>
                <w:sz w:val="22"/>
                <w:szCs w:val="22"/>
                <w:lang w:val="en-US"/>
              </w:rPr>
              <w:t>Section 1 Guideline 2 Paragraph 1.2.1 (i)(ii)</w:t>
            </w:r>
          </w:p>
        </w:tc>
        <w:tc>
          <w:tcPr>
            <w:tcW w:w="1134" w:type="dxa"/>
          </w:tcPr>
          <w:p w14:paraId="37600554" w14:textId="77777777" w:rsidR="0035619A" w:rsidRPr="00ED52F6" w:rsidRDefault="0035619A" w:rsidP="002F0BC4">
            <w:pPr>
              <w:tabs>
                <w:tab w:val="left" w:pos="1200"/>
              </w:tabs>
              <w:jc w:val="both"/>
              <w:rPr>
                <w:iCs/>
                <w:sz w:val="22"/>
                <w:szCs w:val="22"/>
              </w:rPr>
            </w:pPr>
          </w:p>
        </w:tc>
        <w:tc>
          <w:tcPr>
            <w:tcW w:w="1276" w:type="dxa"/>
          </w:tcPr>
          <w:p w14:paraId="79B9330A" w14:textId="77777777" w:rsidR="0035619A" w:rsidRPr="00ED52F6" w:rsidRDefault="0035619A" w:rsidP="002F0BC4">
            <w:pPr>
              <w:tabs>
                <w:tab w:val="left" w:pos="1200"/>
              </w:tabs>
              <w:jc w:val="both"/>
              <w:rPr>
                <w:iCs/>
                <w:sz w:val="22"/>
                <w:szCs w:val="22"/>
              </w:rPr>
            </w:pPr>
          </w:p>
        </w:tc>
      </w:tr>
      <w:tr w:rsidR="0035619A" w:rsidRPr="00ED52F6" w14:paraId="101A7DE0" w14:textId="77777777" w:rsidTr="002F0BC4">
        <w:tc>
          <w:tcPr>
            <w:tcW w:w="1101" w:type="dxa"/>
            <w:vAlign w:val="center"/>
          </w:tcPr>
          <w:p w14:paraId="70E50B47" w14:textId="77777777" w:rsidR="0035619A" w:rsidRPr="00ED52F6" w:rsidRDefault="0035619A" w:rsidP="002F0BC4">
            <w:pPr>
              <w:tabs>
                <w:tab w:val="left" w:pos="1200"/>
              </w:tabs>
              <w:ind w:left="470"/>
              <w:jc w:val="right"/>
              <w:rPr>
                <w:b/>
                <w:iCs/>
                <w:sz w:val="22"/>
                <w:szCs w:val="22"/>
              </w:rPr>
            </w:pPr>
            <w:r w:rsidRPr="00ED52F6">
              <w:rPr>
                <w:b/>
                <w:iCs/>
                <w:sz w:val="22"/>
                <w:szCs w:val="22"/>
              </w:rPr>
              <w:t>5.</w:t>
            </w:r>
          </w:p>
        </w:tc>
        <w:tc>
          <w:tcPr>
            <w:tcW w:w="3685" w:type="dxa"/>
            <w:vAlign w:val="center"/>
          </w:tcPr>
          <w:p w14:paraId="1DEEA386" w14:textId="77777777" w:rsidR="0035619A" w:rsidRPr="005C7936" w:rsidRDefault="0035619A" w:rsidP="002F0BC4">
            <w:pPr>
              <w:jc w:val="both"/>
              <w:rPr>
                <w:iCs/>
                <w:sz w:val="22"/>
                <w:szCs w:val="22"/>
                <w:lang w:val="en-US"/>
              </w:rPr>
            </w:pPr>
            <w:r w:rsidRPr="005C7936">
              <w:rPr>
                <w:iCs/>
                <w:sz w:val="22"/>
                <w:szCs w:val="22"/>
                <w:lang w:val="en-US"/>
              </w:rPr>
              <w:t>Certified copy of the Certificate of Directors and Shareholders</w:t>
            </w:r>
          </w:p>
        </w:tc>
        <w:tc>
          <w:tcPr>
            <w:tcW w:w="2410" w:type="dxa"/>
            <w:vAlign w:val="center"/>
          </w:tcPr>
          <w:p w14:paraId="6704018D" w14:textId="77777777" w:rsidR="0035619A" w:rsidRPr="005C7936" w:rsidRDefault="0035619A" w:rsidP="002F0BC4">
            <w:pPr>
              <w:tabs>
                <w:tab w:val="left" w:pos="1200"/>
              </w:tabs>
              <w:rPr>
                <w:b/>
                <w:iCs/>
                <w:sz w:val="22"/>
                <w:szCs w:val="22"/>
                <w:lang w:val="en-US"/>
              </w:rPr>
            </w:pPr>
            <w:r w:rsidRPr="005C7936">
              <w:rPr>
                <w:b/>
                <w:iCs/>
                <w:sz w:val="22"/>
                <w:szCs w:val="22"/>
                <w:lang w:val="en-US"/>
              </w:rPr>
              <w:t xml:space="preserve">Section 1 Guideline 2 Paragraph 1.2.1(i)(iii) </w:t>
            </w:r>
          </w:p>
        </w:tc>
        <w:tc>
          <w:tcPr>
            <w:tcW w:w="1134" w:type="dxa"/>
          </w:tcPr>
          <w:p w14:paraId="1FBC6F11" w14:textId="77777777" w:rsidR="0035619A" w:rsidRPr="00ED52F6" w:rsidRDefault="0035619A" w:rsidP="002F0BC4">
            <w:pPr>
              <w:tabs>
                <w:tab w:val="left" w:pos="1200"/>
              </w:tabs>
              <w:jc w:val="both"/>
              <w:rPr>
                <w:iCs/>
                <w:sz w:val="22"/>
                <w:szCs w:val="22"/>
              </w:rPr>
            </w:pPr>
          </w:p>
        </w:tc>
        <w:tc>
          <w:tcPr>
            <w:tcW w:w="1276" w:type="dxa"/>
          </w:tcPr>
          <w:p w14:paraId="1AFDA7C9" w14:textId="77777777" w:rsidR="0035619A" w:rsidRPr="00ED52F6" w:rsidRDefault="0035619A" w:rsidP="002F0BC4">
            <w:pPr>
              <w:tabs>
                <w:tab w:val="left" w:pos="1200"/>
              </w:tabs>
              <w:jc w:val="both"/>
              <w:rPr>
                <w:iCs/>
                <w:sz w:val="22"/>
                <w:szCs w:val="22"/>
              </w:rPr>
            </w:pPr>
          </w:p>
        </w:tc>
      </w:tr>
      <w:tr w:rsidR="0035619A" w:rsidRPr="00ED52F6" w14:paraId="12C33A6C" w14:textId="77777777" w:rsidTr="002F0BC4">
        <w:tc>
          <w:tcPr>
            <w:tcW w:w="1101" w:type="dxa"/>
            <w:vAlign w:val="center"/>
          </w:tcPr>
          <w:p w14:paraId="635BA229" w14:textId="77777777" w:rsidR="0035619A" w:rsidRPr="00ED52F6" w:rsidRDefault="0035619A" w:rsidP="002F0BC4">
            <w:pPr>
              <w:tabs>
                <w:tab w:val="left" w:pos="1200"/>
              </w:tabs>
              <w:ind w:left="470"/>
              <w:jc w:val="right"/>
              <w:rPr>
                <w:b/>
                <w:iCs/>
                <w:sz w:val="22"/>
                <w:szCs w:val="22"/>
              </w:rPr>
            </w:pPr>
            <w:r w:rsidRPr="00ED52F6">
              <w:rPr>
                <w:b/>
                <w:iCs/>
                <w:sz w:val="22"/>
                <w:szCs w:val="22"/>
              </w:rPr>
              <w:t>6.</w:t>
            </w:r>
          </w:p>
        </w:tc>
        <w:tc>
          <w:tcPr>
            <w:tcW w:w="3685" w:type="dxa"/>
            <w:vAlign w:val="center"/>
          </w:tcPr>
          <w:p w14:paraId="4D68EA0B" w14:textId="77777777" w:rsidR="0035619A" w:rsidRPr="005C7936" w:rsidRDefault="0035619A" w:rsidP="002F0BC4">
            <w:pPr>
              <w:jc w:val="both"/>
              <w:rPr>
                <w:iCs/>
                <w:sz w:val="22"/>
                <w:szCs w:val="22"/>
                <w:lang w:val="en-US"/>
              </w:rPr>
            </w:pPr>
            <w:r w:rsidRPr="005C7936">
              <w:rPr>
                <w:iCs/>
                <w:sz w:val="22"/>
                <w:szCs w:val="22"/>
                <w:lang w:val="en-US"/>
              </w:rPr>
              <w:t>Certified copy of the Certificate of Registered Office</w:t>
            </w:r>
          </w:p>
        </w:tc>
        <w:tc>
          <w:tcPr>
            <w:tcW w:w="2410" w:type="dxa"/>
            <w:vAlign w:val="center"/>
          </w:tcPr>
          <w:p w14:paraId="4CE77818" w14:textId="77777777" w:rsidR="0035619A" w:rsidRPr="005C7936" w:rsidRDefault="0035619A" w:rsidP="002F0BC4">
            <w:pPr>
              <w:tabs>
                <w:tab w:val="left" w:pos="1200"/>
              </w:tabs>
              <w:rPr>
                <w:b/>
                <w:iCs/>
                <w:sz w:val="22"/>
                <w:szCs w:val="22"/>
                <w:lang w:val="en-US"/>
              </w:rPr>
            </w:pPr>
            <w:r w:rsidRPr="005C7936">
              <w:rPr>
                <w:b/>
                <w:iCs/>
                <w:sz w:val="22"/>
                <w:szCs w:val="22"/>
                <w:lang w:val="en-US"/>
              </w:rPr>
              <w:t>Section 1 Guideline 2 Paragraph 1.2.1(i)(iv)</w:t>
            </w:r>
          </w:p>
        </w:tc>
        <w:tc>
          <w:tcPr>
            <w:tcW w:w="1134" w:type="dxa"/>
          </w:tcPr>
          <w:p w14:paraId="66F71139" w14:textId="77777777" w:rsidR="0035619A" w:rsidRPr="00ED52F6" w:rsidRDefault="0035619A" w:rsidP="002F0BC4">
            <w:pPr>
              <w:tabs>
                <w:tab w:val="left" w:pos="1200"/>
              </w:tabs>
              <w:jc w:val="both"/>
              <w:rPr>
                <w:iCs/>
                <w:sz w:val="22"/>
                <w:szCs w:val="22"/>
              </w:rPr>
            </w:pPr>
          </w:p>
        </w:tc>
        <w:tc>
          <w:tcPr>
            <w:tcW w:w="1276" w:type="dxa"/>
          </w:tcPr>
          <w:p w14:paraId="2F5CB61D" w14:textId="77777777" w:rsidR="0035619A" w:rsidRPr="00ED52F6" w:rsidRDefault="0035619A" w:rsidP="002F0BC4">
            <w:pPr>
              <w:tabs>
                <w:tab w:val="left" w:pos="1200"/>
              </w:tabs>
              <w:jc w:val="both"/>
              <w:rPr>
                <w:iCs/>
                <w:sz w:val="22"/>
                <w:szCs w:val="22"/>
              </w:rPr>
            </w:pPr>
          </w:p>
        </w:tc>
      </w:tr>
      <w:tr w:rsidR="0035619A" w:rsidRPr="00ED52F6" w14:paraId="1553F45E" w14:textId="77777777" w:rsidTr="002F0BC4">
        <w:tc>
          <w:tcPr>
            <w:tcW w:w="1101" w:type="dxa"/>
            <w:vAlign w:val="center"/>
          </w:tcPr>
          <w:p w14:paraId="66A50A70" w14:textId="77777777" w:rsidR="0035619A" w:rsidRPr="00ED52F6" w:rsidRDefault="0035619A" w:rsidP="002F0BC4">
            <w:pPr>
              <w:tabs>
                <w:tab w:val="left" w:pos="1200"/>
              </w:tabs>
              <w:ind w:left="470"/>
              <w:jc w:val="right"/>
              <w:rPr>
                <w:b/>
                <w:iCs/>
                <w:sz w:val="22"/>
                <w:szCs w:val="22"/>
              </w:rPr>
            </w:pPr>
            <w:r w:rsidRPr="00ED52F6">
              <w:rPr>
                <w:b/>
                <w:iCs/>
                <w:sz w:val="22"/>
                <w:szCs w:val="22"/>
              </w:rPr>
              <w:t>7.</w:t>
            </w:r>
          </w:p>
        </w:tc>
        <w:tc>
          <w:tcPr>
            <w:tcW w:w="3685" w:type="dxa"/>
            <w:vAlign w:val="center"/>
          </w:tcPr>
          <w:p w14:paraId="648E5648" w14:textId="77777777" w:rsidR="0035619A" w:rsidRPr="005C7936" w:rsidRDefault="0035619A" w:rsidP="002F0BC4">
            <w:pPr>
              <w:jc w:val="both"/>
              <w:rPr>
                <w:iCs/>
                <w:sz w:val="22"/>
                <w:szCs w:val="22"/>
                <w:lang w:val="en-US"/>
              </w:rPr>
            </w:pPr>
            <w:r w:rsidRPr="005C7936">
              <w:rPr>
                <w:iCs/>
                <w:sz w:val="22"/>
                <w:szCs w:val="22"/>
              </w:rPr>
              <w:t>Certified copy of the Memoran</w:t>
            </w:r>
            <w:r>
              <w:rPr>
                <w:iCs/>
                <w:sz w:val="22"/>
                <w:szCs w:val="22"/>
              </w:rPr>
              <w:t>dum and Articles of Association</w:t>
            </w:r>
          </w:p>
        </w:tc>
        <w:tc>
          <w:tcPr>
            <w:tcW w:w="2410" w:type="dxa"/>
            <w:vAlign w:val="center"/>
          </w:tcPr>
          <w:p w14:paraId="43910211" w14:textId="77777777" w:rsidR="0035619A" w:rsidRPr="005C7936" w:rsidRDefault="0035619A" w:rsidP="002F0BC4">
            <w:pPr>
              <w:tabs>
                <w:tab w:val="left" w:pos="1200"/>
              </w:tabs>
              <w:rPr>
                <w:b/>
                <w:iCs/>
                <w:sz w:val="22"/>
                <w:szCs w:val="22"/>
                <w:lang w:val="en-US"/>
              </w:rPr>
            </w:pPr>
            <w:r w:rsidRPr="005C7936">
              <w:rPr>
                <w:b/>
                <w:iCs/>
                <w:sz w:val="22"/>
                <w:szCs w:val="22"/>
                <w:lang w:val="en-US"/>
              </w:rPr>
              <w:t>Section 1 Guideline 2 Paragraph 1.2.1(i)(v)</w:t>
            </w:r>
          </w:p>
        </w:tc>
        <w:tc>
          <w:tcPr>
            <w:tcW w:w="1134" w:type="dxa"/>
          </w:tcPr>
          <w:p w14:paraId="2D090DF5" w14:textId="77777777" w:rsidR="0035619A" w:rsidRPr="00ED52F6" w:rsidRDefault="0035619A" w:rsidP="002F0BC4">
            <w:pPr>
              <w:tabs>
                <w:tab w:val="left" w:pos="1200"/>
              </w:tabs>
              <w:jc w:val="both"/>
              <w:rPr>
                <w:iCs/>
                <w:sz w:val="22"/>
                <w:szCs w:val="22"/>
              </w:rPr>
            </w:pPr>
          </w:p>
        </w:tc>
        <w:tc>
          <w:tcPr>
            <w:tcW w:w="1276" w:type="dxa"/>
          </w:tcPr>
          <w:p w14:paraId="4F694A4B" w14:textId="77777777" w:rsidR="0035619A" w:rsidRPr="00ED52F6" w:rsidRDefault="0035619A" w:rsidP="002F0BC4">
            <w:pPr>
              <w:tabs>
                <w:tab w:val="left" w:pos="1200"/>
              </w:tabs>
              <w:jc w:val="both"/>
              <w:rPr>
                <w:iCs/>
                <w:sz w:val="22"/>
                <w:szCs w:val="22"/>
              </w:rPr>
            </w:pPr>
          </w:p>
        </w:tc>
      </w:tr>
      <w:tr w:rsidR="0035619A" w:rsidRPr="00ED52F6" w14:paraId="21BAF1BE" w14:textId="77777777" w:rsidTr="002F0BC4">
        <w:tc>
          <w:tcPr>
            <w:tcW w:w="1101" w:type="dxa"/>
            <w:vAlign w:val="center"/>
          </w:tcPr>
          <w:p w14:paraId="50D27AD0" w14:textId="77777777" w:rsidR="0035619A" w:rsidRPr="00ED52F6" w:rsidRDefault="0035619A" w:rsidP="002F0BC4">
            <w:pPr>
              <w:tabs>
                <w:tab w:val="left" w:pos="1200"/>
              </w:tabs>
              <w:ind w:left="470"/>
              <w:jc w:val="right"/>
              <w:rPr>
                <w:b/>
                <w:iCs/>
                <w:sz w:val="22"/>
                <w:szCs w:val="22"/>
              </w:rPr>
            </w:pPr>
            <w:r>
              <w:rPr>
                <w:b/>
                <w:iCs/>
                <w:sz w:val="22"/>
                <w:szCs w:val="22"/>
              </w:rPr>
              <w:t>8.</w:t>
            </w:r>
          </w:p>
        </w:tc>
        <w:tc>
          <w:tcPr>
            <w:tcW w:w="3685" w:type="dxa"/>
            <w:vAlign w:val="center"/>
          </w:tcPr>
          <w:p w14:paraId="35BE4E09" w14:textId="77777777" w:rsidR="0035619A" w:rsidRPr="005C7936" w:rsidRDefault="0035619A" w:rsidP="002F0BC4">
            <w:pPr>
              <w:jc w:val="both"/>
              <w:rPr>
                <w:iCs/>
                <w:sz w:val="22"/>
                <w:szCs w:val="22"/>
                <w:lang w:val="en-US"/>
              </w:rPr>
            </w:pPr>
            <w:r w:rsidRPr="005C7936">
              <w:rPr>
                <w:bCs/>
                <w:sz w:val="22"/>
                <w:szCs w:val="22"/>
              </w:rPr>
              <w:t>Declaration by the applicant’s board of directors</w:t>
            </w:r>
          </w:p>
        </w:tc>
        <w:tc>
          <w:tcPr>
            <w:tcW w:w="2410" w:type="dxa"/>
            <w:vAlign w:val="center"/>
          </w:tcPr>
          <w:p w14:paraId="60C48C41" w14:textId="77777777" w:rsidR="0035619A" w:rsidRPr="005C7936" w:rsidRDefault="0035619A" w:rsidP="002F0BC4">
            <w:pPr>
              <w:tabs>
                <w:tab w:val="left" w:pos="1200"/>
              </w:tabs>
              <w:rPr>
                <w:b/>
                <w:iCs/>
                <w:sz w:val="22"/>
                <w:szCs w:val="22"/>
                <w:lang w:val="en-US"/>
              </w:rPr>
            </w:pPr>
            <w:r w:rsidRPr="005C7936">
              <w:rPr>
                <w:b/>
                <w:iCs/>
                <w:sz w:val="22"/>
                <w:szCs w:val="22"/>
                <w:lang w:val="en-US"/>
              </w:rPr>
              <w:t>Section 1 Guideline 2 Paragraph 1.2.1(i)(v</w:t>
            </w:r>
            <w:r>
              <w:rPr>
                <w:b/>
                <w:iCs/>
                <w:sz w:val="22"/>
                <w:szCs w:val="22"/>
                <w:lang w:val="en-US"/>
              </w:rPr>
              <w:t>i</w:t>
            </w:r>
            <w:r w:rsidRPr="005C7936">
              <w:rPr>
                <w:b/>
                <w:iCs/>
                <w:sz w:val="22"/>
                <w:szCs w:val="22"/>
                <w:lang w:val="en-US"/>
              </w:rPr>
              <w:t>)</w:t>
            </w:r>
          </w:p>
        </w:tc>
        <w:tc>
          <w:tcPr>
            <w:tcW w:w="1134" w:type="dxa"/>
          </w:tcPr>
          <w:p w14:paraId="6F458369" w14:textId="77777777" w:rsidR="0035619A" w:rsidRPr="00ED52F6" w:rsidRDefault="0035619A" w:rsidP="002F0BC4">
            <w:pPr>
              <w:tabs>
                <w:tab w:val="left" w:pos="1200"/>
              </w:tabs>
              <w:jc w:val="both"/>
              <w:rPr>
                <w:iCs/>
                <w:sz w:val="22"/>
                <w:szCs w:val="22"/>
              </w:rPr>
            </w:pPr>
          </w:p>
        </w:tc>
        <w:tc>
          <w:tcPr>
            <w:tcW w:w="1276" w:type="dxa"/>
          </w:tcPr>
          <w:p w14:paraId="58CF3F44" w14:textId="77777777" w:rsidR="0035619A" w:rsidRPr="00ED52F6" w:rsidRDefault="0035619A" w:rsidP="002F0BC4">
            <w:pPr>
              <w:tabs>
                <w:tab w:val="left" w:pos="1200"/>
              </w:tabs>
              <w:jc w:val="both"/>
              <w:rPr>
                <w:iCs/>
                <w:sz w:val="22"/>
                <w:szCs w:val="22"/>
              </w:rPr>
            </w:pPr>
          </w:p>
        </w:tc>
      </w:tr>
      <w:tr w:rsidR="0035619A" w:rsidRPr="00ED52F6" w14:paraId="71D63377" w14:textId="77777777" w:rsidTr="002F0BC4">
        <w:tc>
          <w:tcPr>
            <w:tcW w:w="1101" w:type="dxa"/>
            <w:vAlign w:val="center"/>
          </w:tcPr>
          <w:p w14:paraId="1BD8B7EE" w14:textId="77777777" w:rsidR="0035619A" w:rsidRPr="00ED52F6" w:rsidRDefault="0035619A" w:rsidP="002F0BC4">
            <w:pPr>
              <w:tabs>
                <w:tab w:val="left" w:pos="1200"/>
              </w:tabs>
              <w:ind w:left="470"/>
              <w:jc w:val="right"/>
              <w:rPr>
                <w:b/>
                <w:iCs/>
                <w:sz w:val="22"/>
                <w:szCs w:val="22"/>
              </w:rPr>
            </w:pPr>
            <w:r>
              <w:rPr>
                <w:b/>
                <w:iCs/>
                <w:sz w:val="22"/>
                <w:szCs w:val="22"/>
              </w:rPr>
              <w:t>9.</w:t>
            </w:r>
          </w:p>
        </w:tc>
        <w:tc>
          <w:tcPr>
            <w:tcW w:w="3685" w:type="dxa"/>
          </w:tcPr>
          <w:p w14:paraId="6414D7E3" w14:textId="77777777" w:rsidR="0035619A" w:rsidRPr="005C7936" w:rsidRDefault="0035619A" w:rsidP="002F0BC4">
            <w:pPr>
              <w:tabs>
                <w:tab w:val="left" w:pos="1200"/>
              </w:tabs>
              <w:rPr>
                <w:iCs/>
                <w:sz w:val="22"/>
                <w:szCs w:val="22"/>
              </w:rPr>
            </w:pPr>
            <w:r>
              <w:rPr>
                <w:iCs/>
                <w:sz w:val="22"/>
                <w:szCs w:val="22"/>
                <w:lang w:val="en-US"/>
              </w:rPr>
              <w:t>Scan of the original</w:t>
            </w:r>
            <w:r w:rsidRPr="005C7936">
              <w:rPr>
                <w:iCs/>
                <w:sz w:val="22"/>
                <w:szCs w:val="22"/>
                <w:lang w:val="en-US"/>
              </w:rPr>
              <w:t xml:space="preserve"> certificate of good standing/non-bankruptcy certificate</w:t>
            </w:r>
          </w:p>
        </w:tc>
        <w:tc>
          <w:tcPr>
            <w:tcW w:w="2410" w:type="dxa"/>
            <w:vAlign w:val="center"/>
          </w:tcPr>
          <w:p w14:paraId="0EAB02AC" w14:textId="77777777" w:rsidR="0035619A" w:rsidRPr="005C7936" w:rsidRDefault="0035619A" w:rsidP="002F0BC4">
            <w:pPr>
              <w:tabs>
                <w:tab w:val="left" w:pos="1200"/>
              </w:tabs>
              <w:rPr>
                <w:b/>
                <w:iCs/>
                <w:sz w:val="22"/>
                <w:szCs w:val="22"/>
                <w:lang w:val="en-US"/>
              </w:rPr>
            </w:pPr>
            <w:r w:rsidRPr="005C7936">
              <w:rPr>
                <w:b/>
                <w:iCs/>
                <w:sz w:val="22"/>
                <w:szCs w:val="22"/>
                <w:lang w:val="en-US"/>
              </w:rPr>
              <w:t>Section 1 Guideline 2 Paragraph 1.2.1(i)(vi</w:t>
            </w:r>
            <w:r>
              <w:rPr>
                <w:b/>
                <w:iCs/>
                <w:sz w:val="22"/>
                <w:szCs w:val="22"/>
                <w:lang w:val="en-US"/>
              </w:rPr>
              <w:t>i</w:t>
            </w:r>
            <w:r w:rsidRPr="005C7936">
              <w:rPr>
                <w:b/>
                <w:iCs/>
                <w:sz w:val="22"/>
                <w:szCs w:val="22"/>
                <w:lang w:val="en-US"/>
              </w:rPr>
              <w:t>)</w:t>
            </w:r>
          </w:p>
        </w:tc>
        <w:tc>
          <w:tcPr>
            <w:tcW w:w="1134" w:type="dxa"/>
          </w:tcPr>
          <w:p w14:paraId="519246D7" w14:textId="77777777" w:rsidR="0035619A" w:rsidRPr="00ED52F6" w:rsidRDefault="0035619A" w:rsidP="002F0BC4">
            <w:pPr>
              <w:tabs>
                <w:tab w:val="left" w:pos="1200"/>
              </w:tabs>
              <w:jc w:val="both"/>
              <w:rPr>
                <w:iCs/>
                <w:sz w:val="22"/>
                <w:szCs w:val="22"/>
              </w:rPr>
            </w:pPr>
          </w:p>
        </w:tc>
        <w:tc>
          <w:tcPr>
            <w:tcW w:w="1276" w:type="dxa"/>
          </w:tcPr>
          <w:p w14:paraId="73B49572" w14:textId="77777777" w:rsidR="0035619A" w:rsidRPr="00ED52F6" w:rsidRDefault="0035619A" w:rsidP="002F0BC4">
            <w:pPr>
              <w:tabs>
                <w:tab w:val="left" w:pos="1200"/>
              </w:tabs>
              <w:jc w:val="both"/>
              <w:rPr>
                <w:iCs/>
                <w:sz w:val="22"/>
                <w:szCs w:val="22"/>
              </w:rPr>
            </w:pPr>
          </w:p>
        </w:tc>
      </w:tr>
      <w:tr w:rsidR="0035619A" w:rsidRPr="00ED52F6" w14:paraId="3BD45177" w14:textId="77777777" w:rsidTr="002F0BC4">
        <w:tc>
          <w:tcPr>
            <w:tcW w:w="1101" w:type="dxa"/>
            <w:vAlign w:val="center"/>
          </w:tcPr>
          <w:p w14:paraId="41816294" w14:textId="77777777" w:rsidR="0035619A" w:rsidRPr="00ED52F6" w:rsidRDefault="0035619A" w:rsidP="002F0BC4">
            <w:pPr>
              <w:tabs>
                <w:tab w:val="left" w:pos="1200"/>
              </w:tabs>
              <w:ind w:left="470"/>
              <w:jc w:val="right"/>
              <w:rPr>
                <w:b/>
                <w:iCs/>
                <w:sz w:val="22"/>
                <w:szCs w:val="22"/>
              </w:rPr>
            </w:pPr>
            <w:r>
              <w:rPr>
                <w:b/>
                <w:iCs/>
                <w:sz w:val="22"/>
                <w:szCs w:val="22"/>
              </w:rPr>
              <w:t>10.</w:t>
            </w:r>
          </w:p>
        </w:tc>
        <w:tc>
          <w:tcPr>
            <w:tcW w:w="3685" w:type="dxa"/>
          </w:tcPr>
          <w:p w14:paraId="1BAF9578" w14:textId="77777777" w:rsidR="0035619A" w:rsidRPr="005C7936" w:rsidRDefault="0035619A" w:rsidP="002F0BC4">
            <w:pPr>
              <w:tabs>
                <w:tab w:val="left" w:pos="1200"/>
              </w:tabs>
              <w:rPr>
                <w:iCs/>
                <w:sz w:val="22"/>
                <w:szCs w:val="22"/>
              </w:rPr>
            </w:pPr>
            <w:r>
              <w:rPr>
                <w:iCs/>
                <w:sz w:val="22"/>
                <w:szCs w:val="22"/>
                <w:lang w:val="en-US"/>
              </w:rPr>
              <w:t>Scan of the original</w:t>
            </w:r>
            <w:r w:rsidRPr="005C7936">
              <w:rPr>
                <w:iCs/>
                <w:sz w:val="22"/>
                <w:szCs w:val="22"/>
                <w:lang w:val="en-US"/>
              </w:rPr>
              <w:t xml:space="preserve"> certificate of criminal record</w:t>
            </w:r>
          </w:p>
        </w:tc>
        <w:tc>
          <w:tcPr>
            <w:tcW w:w="2410" w:type="dxa"/>
            <w:vAlign w:val="center"/>
          </w:tcPr>
          <w:p w14:paraId="3A05DDEF" w14:textId="77777777" w:rsidR="0035619A" w:rsidRPr="005C7936" w:rsidRDefault="0035619A" w:rsidP="002F0BC4">
            <w:pPr>
              <w:tabs>
                <w:tab w:val="left" w:pos="1200"/>
              </w:tabs>
              <w:rPr>
                <w:b/>
                <w:iCs/>
                <w:sz w:val="22"/>
                <w:szCs w:val="22"/>
                <w:lang w:val="en-US"/>
              </w:rPr>
            </w:pPr>
            <w:r w:rsidRPr="005C7936">
              <w:rPr>
                <w:b/>
                <w:iCs/>
                <w:sz w:val="22"/>
                <w:szCs w:val="22"/>
                <w:lang w:val="en-US"/>
              </w:rPr>
              <w:t>Section 1 Guideline 2 Paragraph 1.2.1(i)(</w:t>
            </w:r>
            <w:r>
              <w:rPr>
                <w:b/>
                <w:iCs/>
                <w:sz w:val="22"/>
                <w:szCs w:val="22"/>
                <w:lang w:val="en-US"/>
              </w:rPr>
              <w:t>viii</w:t>
            </w:r>
            <w:r w:rsidRPr="005C7936">
              <w:rPr>
                <w:b/>
                <w:iCs/>
                <w:sz w:val="22"/>
                <w:szCs w:val="22"/>
                <w:lang w:val="en-US"/>
              </w:rPr>
              <w:t>)</w:t>
            </w:r>
          </w:p>
        </w:tc>
        <w:tc>
          <w:tcPr>
            <w:tcW w:w="1134" w:type="dxa"/>
          </w:tcPr>
          <w:p w14:paraId="0E1FDC4A" w14:textId="77777777" w:rsidR="0035619A" w:rsidRPr="00ED52F6" w:rsidRDefault="0035619A" w:rsidP="002F0BC4">
            <w:pPr>
              <w:tabs>
                <w:tab w:val="left" w:pos="1200"/>
              </w:tabs>
              <w:jc w:val="both"/>
              <w:rPr>
                <w:iCs/>
                <w:sz w:val="22"/>
                <w:szCs w:val="22"/>
              </w:rPr>
            </w:pPr>
          </w:p>
        </w:tc>
        <w:tc>
          <w:tcPr>
            <w:tcW w:w="1276" w:type="dxa"/>
          </w:tcPr>
          <w:p w14:paraId="7752BAC7" w14:textId="77777777" w:rsidR="0035619A" w:rsidRPr="00ED52F6" w:rsidRDefault="0035619A" w:rsidP="002F0BC4">
            <w:pPr>
              <w:tabs>
                <w:tab w:val="left" w:pos="1200"/>
              </w:tabs>
              <w:jc w:val="both"/>
              <w:rPr>
                <w:iCs/>
                <w:sz w:val="22"/>
                <w:szCs w:val="22"/>
              </w:rPr>
            </w:pPr>
          </w:p>
        </w:tc>
      </w:tr>
      <w:tr w:rsidR="0035619A" w:rsidRPr="00ED52F6" w14:paraId="2902A453" w14:textId="77777777" w:rsidTr="002F0BC4">
        <w:tc>
          <w:tcPr>
            <w:tcW w:w="1101" w:type="dxa"/>
            <w:vAlign w:val="center"/>
          </w:tcPr>
          <w:p w14:paraId="5B460EBB" w14:textId="77777777" w:rsidR="0035619A" w:rsidRPr="00ED52F6" w:rsidRDefault="0035619A" w:rsidP="002F0BC4">
            <w:pPr>
              <w:tabs>
                <w:tab w:val="left" w:pos="1200"/>
              </w:tabs>
              <w:ind w:left="470"/>
              <w:jc w:val="right"/>
              <w:rPr>
                <w:b/>
                <w:iCs/>
                <w:sz w:val="22"/>
                <w:szCs w:val="22"/>
              </w:rPr>
            </w:pPr>
            <w:r>
              <w:rPr>
                <w:b/>
                <w:iCs/>
                <w:sz w:val="22"/>
                <w:szCs w:val="22"/>
              </w:rPr>
              <w:t>11</w:t>
            </w:r>
            <w:r w:rsidRPr="00ED52F6">
              <w:rPr>
                <w:b/>
                <w:iCs/>
                <w:sz w:val="22"/>
                <w:szCs w:val="22"/>
              </w:rPr>
              <w:t>.</w:t>
            </w:r>
          </w:p>
        </w:tc>
        <w:tc>
          <w:tcPr>
            <w:tcW w:w="3685" w:type="dxa"/>
            <w:vAlign w:val="center"/>
          </w:tcPr>
          <w:p w14:paraId="29B0073C" w14:textId="77777777" w:rsidR="0035619A" w:rsidRPr="00ED52F6" w:rsidRDefault="0035619A" w:rsidP="002F0BC4">
            <w:pPr>
              <w:tabs>
                <w:tab w:val="left" w:pos="1200"/>
              </w:tabs>
              <w:jc w:val="both"/>
              <w:rPr>
                <w:iCs/>
                <w:sz w:val="22"/>
                <w:szCs w:val="22"/>
              </w:rPr>
            </w:pPr>
            <w:r w:rsidRPr="00ED52F6">
              <w:rPr>
                <w:bCs/>
                <w:sz w:val="22"/>
                <w:szCs w:val="22"/>
              </w:rPr>
              <w:t>Program</w:t>
            </w:r>
            <w:r>
              <w:rPr>
                <w:bCs/>
                <w:sz w:val="22"/>
                <w:szCs w:val="22"/>
              </w:rPr>
              <w:t>me</w:t>
            </w:r>
            <w:r w:rsidRPr="00ED52F6">
              <w:rPr>
                <w:bCs/>
                <w:sz w:val="22"/>
                <w:szCs w:val="22"/>
              </w:rPr>
              <w:t xml:space="preserve"> of Operations Document </w:t>
            </w:r>
            <w:r w:rsidRPr="00ED52F6">
              <w:rPr>
                <w:bCs/>
                <w:color w:val="000000"/>
                <w:sz w:val="22"/>
                <w:szCs w:val="22"/>
              </w:rPr>
              <w:t>with all requested information and documents</w:t>
            </w:r>
          </w:p>
        </w:tc>
        <w:tc>
          <w:tcPr>
            <w:tcW w:w="2410" w:type="dxa"/>
            <w:vAlign w:val="center"/>
          </w:tcPr>
          <w:p w14:paraId="61124078" w14:textId="77777777" w:rsidR="0035619A" w:rsidRPr="00ED52F6" w:rsidRDefault="0035619A" w:rsidP="002F0BC4">
            <w:pPr>
              <w:tabs>
                <w:tab w:val="left" w:pos="1200"/>
              </w:tabs>
              <w:rPr>
                <w:b/>
                <w:iCs/>
                <w:sz w:val="22"/>
                <w:szCs w:val="22"/>
                <w:lang w:val="el-GR"/>
              </w:rPr>
            </w:pPr>
            <w:r w:rsidRPr="00ED52F6">
              <w:rPr>
                <w:b/>
                <w:iCs/>
                <w:sz w:val="22"/>
                <w:szCs w:val="22"/>
              </w:rPr>
              <w:t>Section 1 Guideline 3</w:t>
            </w:r>
          </w:p>
        </w:tc>
        <w:tc>
          <w:tcPr>
            <w:tcW w:w="1134" w:type="dxa"/>
          </w:tcPr>
          <w:p w14:paraId="144013DD" w14:textId="77777777" w:rsidR="0035619A" w:rsidRPr="00ED52F6" w:rsidRDefault="0035619A" w:rsidP="002F0BC4">
            <w:pPr>
              <w:tabs>
                <w:tab w:val="left" w:pos="1200"/>
              </w:tabs>
              <w:jc w:val="both"/>
              <w:rPr>
                <w:iCs/>
                <w:sz w:val="22"/>
                <w:szCs w:val="22"/>
              </w:rPr>
            </w:pPr>
          </w:p>
        </w:tc>
        <w:tc>
          <w:tcPr>
            <w:tcW w:w="1276" w:type="dxa"/>
          </w:tcPr>
          <w:p w14:paraId="7946B7B5" w14:textId="77777777" w:rsidR="0035619A" w:rsidRPr="00ED52F6" w:rsidRDefault="0035619A" w:rsidP="002F0BC4">
            <w:pPr>
              <w:tabs>
                <w:tab w:val="left" w:pos="1200"/>
              </w:tabs>
              <w:jc w:val="both"/>
              <w:rPr>
                <w:iCs/>
                <w:sz w:val="22"/>
                <w:szCs w:val="22"/>
              </w:rPr>
            </w:pPr>
          </w:p>
        </w:tc>
      </w:tr>
      <w:tr w:rsidR="0035619A" w:rsidRPr="00ED52F6" w14:paraId="21660D7B" w14:textId="77777777" w:rsidTr="002F0BC4">
        <w:tc>
          <w:tcPr>
            <w:tcW w:w="1101" w:type="dxa"/>
            <w:vAlign w:val="center"/>
          </w:tcPr>
          <w:p w14:paraId="6566CA82" w14:textId="77777777" w:rsidR="0035619A" w:rsidRPr="00ED52F6" w:rsidRDefault="0035619A" w:rsidP="002F0BC4">
            <w:pPr>
              <w:tabs>
                <w:tab w:val="left" w:pos="1200"/>
              </w:tabs>
              <w:ind w:left="470"/>
              <w:jc w:val="right"/>
              <w:rPr>
                <w:b/>
                <w:iCs/>
                <w:sz w:val="22"/>
                <w:szCs w:val="22"/>
              </w:rPr>
            </w:pPr>
            <w:r>
              <w:rPr>
                <w:b/>
                <w:iCs/>
                <w:sz w:val="22"/>
                <w:szCs w:val="22"/>
              </w:rPr>
              <w:t>12</w:t>
            </w:r>
            <w:r w:rsidRPr="00ED52F6">
              <w:rPr>
                <w:b/>
                <w:iCs/>
                <w:sz w:val="22"/>
                <w:szCs w:val="22"/>
              </w:rPr>
              <w:t>.</w:t>
            </w:r>
          </w:p>
        </w:tc>
        <w:tc>
          <w:tcPr>
            <w:tcW w:w="3685" w:type="dxa"/>
            <w:vAlign w:val="center"/>
          </w:tcPr>
          <w:p w14:paraId="3373CC92" w14:textId="77777777" w:rsidR="0035619A" w:rsidRPr="00ED52F6" w:rsidRDefault="0035619A" w:rsidP="002F0BC4">
            <w:pPr>
              <w:tabs>
                <w:tab w:val="left" w:pos="1200"/>
              </w:tabs>
              <w:jc w:val="both"/>
              <w:rPr>
                <w:iCs/>
                <w:sz w:val="22"/>
                <w:szCs w:val="22"/>
              </w:rPr>
            </w:pPr>
            <w:r w:rsidRPr="00ED52F6">
              <w:rPr>
                <w:bCs/>
                <w:color w:val="000000"/>
                <w:sz w:val="22"/>
                <w:szCs w:val="22"/>
              </w:rPr>
              <w:t>Business Plan Document with all requested information and documents</w:t>
            </w:r>
          </w:p>
        </w:tc>
        <w:tc>
          <w:tcPr>
            <w:tcW w:w="2410" w:type="dxa"/>
            <w:vAlign w:val="center"/>
          </w:tcPr>
          <w:p w14:paraId="7C7BD3BA" w14:textId="77777777" w:rsidR="0035619A" w:rsidRPr="00ED52F6" w:rsidRDefault="0035619A" w:rsidP="002F0BC4">
            <w:pPr>
              <w:tabs>
                <w:tab w:val="left" w:pos="1200"/>
              </w:tabs>
              <w:rPr>
                <w:b/>
                <w:iCs/>
                <w:sz w:val="22"/>
                <w:szCs w:val="22"/>
              </w:rPr>
            </w:pPr>
            <w:r w:rsidRPr="00ED52F6">
              <w:rPr>
                <w:b/>
                <w:iCs/>
                <w:sz w:val="22"/>
                <w:szCs w:val="22"/>
              </w:rPr>
              <w:t>Section 1 Guideline 4</w:t>
            </w:r>
          </w:p>
        </w:tc>
        <w:tc>
          <w:tcPr>
            <w:tcW w:w="1134" w:type="dxa"/>
          </w:tcPr>
          <w:p w14:paraId="35768CD8" w14:textId="77777777" w:rsidR="0035619A" w:rsidRPr="00ED52F6" w:rsidRDefault="0035619A" w:rsidP="002F0BC4">
            <w:pPr>
              <w:tabs>
                <w:tab w:val="left" w:pos="1200"/>
              </w:tabs>
              <w:jc w:val="both"/>
              <w:rPr>
                <w:iCs/>
                <w:sz w:val="22"/>
                <w:szCs w:val="22"/>
              </w:rPr>
            </w:pPr>
          </w:p>
        </w:tc>
        <w:tc>
          <w:tcPr>
            <w:tcW w:w="1276" w:type="dxa"/>
          </w:tcPr>
          <w:p w14:paraId="20060121" w14:textId="77777777" w:rsidR="0035619A" w:rsidRPr="00ED52F6" w:rsidRDefault="0035619A" w:rsidP="002F0BC4">
            <w:pPr>
              <w:tabs>
                <w:tab w:val="left" w:pos="1200"/>
              </w:tabs>
              <w:jc w:val="both"/>
              <w:rPr>
                <w:iCs/>
                <w:sz w:val="22"/>
                <w:szCs w:val="22"/>
              </w:rPr>
            </w:pPr>
          </w:p>
        </w:tc>
      </w:tr>
      <w:tr w:rsidR="0035619A" w:rsidRPr="00ED52F6" w14:paraId="19874CA6" w14:textId="77777777" w:rsidTr="002F0BC4">
        <w:tc>
          <w:tcPr>
            <w:tcW w:w="1101" w:type="dxa"/>
            <w:vAlign w:val="center"/>
          </w:tcPr>
          <w:p w14:paraId="631FEDE4" w14:textId="77777777" w:rsidR="0035619A" w:rsidRPr="00ED52F6" w:rsidRDefault="0035619A" w:rsidP="002F0BC4">
            <w:pPr>
              <w:tabs>
                <w:tab w:val="left" w:pos="1200"/>
              </w:tabs>
              <w:ind w:left="470"/>
              <w:jc w:val="right"/>
              <w:rPr>
                <w:b/>
                <w:iCs/>
                <w:sz w:val="22"/>
                <w:szCs w:val="22"/>
              </w:rPr>
            </w:pPr>
            <w:r>
              <w:rPr>
                <w:b/>
                <w:iCs/>
                <w:sz w:val="22"/>
                <w:szCs w:val="22"/>
              </w:rPr>
              <w:t>13</w:t>
            </w:r>
            <w:r w:rsidRPr="00ED52F6">
              <w:rPr>
                <w:b/>
                <w:iCs/>
                <w:sz w:val="22"/>
                <w:szCs w:val="22"/>
              </w:rPr>
              <w:t>.</w:t>
            </w:r>
          </w:p>
        </w:tc>
        <w:tc>
          <w:tcPr>
            <w:tcW w:w="3685" w:type="dxa"/>
            <w:vAlign w:val="center"/>
          </w:tcPr>
          <w:p w14:paraId="5AF6253C" w14:textId="77777777" w:rsidR="0035619A" w:rsidRPr="00ED52F6" w:rsidRDefault="0035619A" w:rsidP="002F0BC4">
            <w:pPr>
              <w:tabs>
                <w:tab w:val="left" w:pos="1200"/>
              </w:tabs>
              <w:jc w:val="both"/>
              <w:rPr>
                <w:iCs/>
                <w:sz w:val="22"/>
                <w:szCs w:val="22"/>
              </w:rPr>
            </w:pPr>
            <w:r w:rsidRPr="00ED52F6">
              <w:rPr>
                <w:iCs/>
                <w:sz w:val="22"/>
                <w:szCs w:val="22"/>
              </w:rPr>
              <w:t xml:space="preserve">Structural Organisation Description </w:t>
            </w:r>
            <w:r w:rsidRPr="00ED52F6">
              <w:rPr>
                <w:bCs/>
                <w:color w:val="000000"/>
                <w:sz w:val="22"/>
                <w:szCs w:val="22"/>
              </w:rPr>
              <w:t>with all requested information and documents</w:t>
            </w:r>
          </w:p>
        </w:tc>
        <w:tc>
          <w:tcPr>
            <w:tcW w:w="2410" w:type="dxa"/>
            <w:vAlign w:val="center"/>
          </w:tcPr>
          <w:p w14:paraId="2FFF4DBB" w14:textId="77777777" w:rsidR="0035619A" w:rsidRPr="00ED52F6" w:rsidRDefault="0035619A" w:rsidP="002F0BC4">
            <w:pPr>
              <w:tabs>
                <w:tab w:val="left" w:pos="1200"/>
              </w:tabs>
              <w:rPr>
                <w:b/>
                <w:iCs/>
                <w:sz w:val="22"/>
                <w:szCs w:val="22"/>
              </w:rPr>
            </w:pPr>
            <w:r w:rsidRPr="00ED52F6">
              <w:rPr>
                <w:b/>
                <w:iCs/>
                <w:sz w:val="22"/>
                <w:szCs w:val="22"/>
              </w:rPr>
              <w:t>Section 1 Guideline 5</w:t>
            </w:r>
          </w:p>
        </w:tc>
        <w:tc>
          <w:tcPr>
            <w:tcW w:w="1134" w:type="dxa"/>
          </w:tcPr>
          <w:p w14:paraId="7055DE17" w14:textId="77777777" w:rsidR="0035619A" w:rsidRPr="00ED52F6" w:rsidRDefault="0035619A" w:rsidP="002F0BC4">
            <w:pPr>
              <w:tabs>
                <w:tab w:val="left" w:pos="1200"/>
              </w:tabs>
              <w:jc w:val="both"/>
              <w:rPr>
                <w:iCs/>
                <w:sz w:val="22"/>
                <w:szCs w:val="22"/>
              </w:rPr>
            </w:pPr>
          </w:p>
        </w:tc>
        <w:tc>
          <w:tcPr>
            <w:tcW w:w="1276" w:type="dxa"/>
          </w:tcPr>
          <w:p w14:paraId="29360C6C" w14:textId="77777777" w:rsidR="0035619A" w:rsidRPr="00ED52F6" w:rsidRDefault="0035619A" w:rsidP="002F0BC4">
            <w:pPr>
              <w:tabs>
                <w:tab w:val="left" w:pos="1200"/>
              </w:tabs>
              <w:jc w:val="both"/>
              <w:rPr>
                <w:iCs/>
                <w:sz w:val="22"/>
                <w:szCs w:val="22"/>
              </w:rPr>
            </w:pPr>
          </w:p>
        </w:tc>
      </w:tr>
      <w:tr w:rsidR="0035619A" w:rsidRPr="00ED52F6" w14:paraId="19E9F507" w14:textId="77777777" w:rsidTr="002F0BC4">
        <w:tc>
          <w:tcPr>
            <w:tcW w:w="1101" w:type="dxa"/>
            <w:vAlign w:val="center"/>
          </w:tcPr>
          <w:p w14:paraId="769445BB" w14:textId="77777777" w:rsidR="0035619A" w:rsidRPr="00ED52F6" w:rsidRDefault="0035619A" w:rsidP="002F0BC4">
            <w:pPr>
              <w:tabs>
                <w:tab w:val="left" w:pos="1200"/>
              </w:tabs>
              <w:ind w:left="470"/>
              <w:jc w:val="right"/>
              <w:rPr>
                <w:b/>
                <w:iCs/>
                <w:sz w:val="22"/>
                <w:szCs w:val="22"/>
                <w:lang w:val="en-US"/>
              </w:rPr>
            </w:pPr>
            <w:r w:rsidRPr="00ED52F6">
              <w:rPr>
                <w:b/>
                <w:iCs/>
                <w:sz w:val="22"/>
                <w:szCs w:val="22"/>
                <w:lang w:val="en-US"/>
              </w:rPr>
              <w:t>1</w:t>
            </w:r>
            <w:r>
              <w:rPr>
                <w:b/>
                <w:iCs/>
                <w:sz w:val="22"/>
                <w:szCs w:val="22"/>
                <w:lang w:val="en-US"/>
              </w:rPr>
              <w:t>4</w:t>
            </w:r>
            <w:r w:rsidRPr="00ED52F6">
              <w:rPr>
                <w:b/>
                <w:iCs/>
                <w:sz w:val="22"/>
                <w:szCs w:val="22"/>
                <w:lang w:val="en-US"/>
              </w:rPr>
              <w:t>.</w:t>
            </w:r>
          </w:p>
        </w:tc>
        <w:tc>
          <w:tcPr>
            <w:tcW w:w="3685" w:type="dxa"/>
            <w:vAlign w:val="center"/>
          </w:tcPr>
          <w:p w14:paraId="31441770" w14:textId="77777777" w:rsidR="0035619A" w:rsidRPr="00ED52F6" w:rsidRDefault="0035619A" w:rsidP="002F0BC4">
            <w:pPr>
              <w:tabs>
                <w:tab w:val="left" w:pos="1200"/>
              </w:tabs>
              <w:jc w:val="both"/>
              <w:rPr>
                <w:sz w:val="22"/>
                <w:szCs w:val="22"/>
                <w:lang w:val="en-US"/>
              </w:rPr>
            </w:pPr>
            <w:r w:rsidRPr="00ED52F6">
              <w:rPr>
                <w:sz w:val="22"/>
                <w:szCs w:val="22"/>
                <w:lang w:val="en-US"/>
              </w:rPr>
              <w:t>Evidence of initial capital</w:t>
            </w:r>
          </w:p>
        </w:tc>
        <w:tc>
          <w:tcPr>
            <w:tcW w:w="2410" w:type="dxa"/>
            <w:vAlign w:val="center"/>
          </w:tcPr>
          <w:p w14:paraId="1C43EAF2" w14:textId="77777777" w:rsidR="0035619A" w:rsidRPr="00ED52F6" w:rsidRDefault="0035619A" w:rsidP="002F0BC4">
            <w:pPr>
              <w:tabs>
                <w:tab w:val="left" w:pos="1200"/>
              </w:tabs>
              <w:rPr>
                <w:b/>
                <w:iCs/>
                <w:sz w:val="22"/>
                <w:szCs w:val="22"/>
              </w:rPr>
            </w:pPr>
            <w:r w:rsidRPr="00ED52F6">
              <w:rPr>
                <w:b/>
                <w:iCs/>
                <w:sz w:val="22"/>
                <w:szCs w:val="22"/>
              </w:rPr>
              <w:t>Section 1 Guideline 6</w:t>
            </w:r>
          </w:p>
        </w:tc>
        <w:tc>
          <w:tcPr>
            <w:tcW w:w="1134" w:type="dxa"/>
          </w:tcPr>
          <w:p w14:paraId="749915C9" w14:textId="77777777" w:rsidR="0035619A" w:rsidRPr="00ED52F6" w:rsidRDefault="0035619A" w:rsidP="002F0BC4">
            <w:pPr>
              <w:tabs>
                <w:tab w:val="left" w:pos="1200"/>
              </w:tabs>
              <w:jc w:val="both"/>
              <w:rPr>
                <w:iCs/>
                <w:sz w:val="22"/>
                <w:szCs w:val="22"/>
              </w:rPr>
            </w:pPr>
          </w:p>
        </w:tc>
        <w:tc>
          <w:tcPr>
            <w:tcW w:w="1276" w:type="dxa"/>
          </w:tcPr>
          <w:p w14:paraId="2FE5B1FD" w14:textId="77777777" w:rsidR="0035619A" w:rsidRPr="00ED52F6" w:rsidRDefault="0035619A" w:rsidP="002F0BC4">
            <w:pPr>
              <w:tabs>
                <w:tab w:val="left" w:pos="1200"/>
              </w:tabs>
              <w:jc w:val="both"/>
              <w:rPr>
                <w:iCs/>
                <w:sz w:val="22"/>
                <w:szCs w:val="22"/>
              </w:rPr>
            </w:pPr>
          </w:p>
        </w:tc>
      </w:tr>
      <w:tr w:rsidR="009033ED" w:rsidRPr="00ED52F6" w14:paraId="310CF1D9" w14:textId="77777777" w:rsidTr="0065317E">
        <w:tc>
          <w:tcPr>
            <w:tcW w:w="1101" w:type="dxa"/>
            <w:tcBorders>
              <w:bottom w:val="single" w:sz="4" w:space="0" w:color="auto"/>
            </w:tcBorders>
            <w:vAlign w:val="center"/>
          </w:tcPr>
          <w:p w14:paraId="3F69D746" w14:textId="77777777" w:rsidR="009033ED" w:rsidRPr="00ED52F6" w:rsidRDefault="009033ED" w:rsidP="002F0BC4">
            <w:pPr>
              <w:tabs>
                <w:tab w:val="left" w:pos="1200"/>
              </w:tabs>
              <w:ind w:left="470"/>
              <w:jc w:val="right"/>
              <w:rPr>
                <w:b/>
                <w:iCs/>
                <w:sz w:val="22"/>
                <w:szCs w:val="22"/>
                <w:lang w:val="en-US"/>
              </w:rPr>
            </w:pPr>
            <w:r w:rsidRPr="00ED52F6">
              <w:rPr>
                <w:b/>
                <w:iCs/>
                <w:sz w:val="22"/>
                <w:szCs w:val="22"/>
                <w:lang w:val="en-US"/>
              </w:rPr>
              <w:t>1</w:t>
            </w:r>
            <w:r>
              <w:rPr>
                <w:b/>
                <w:iCs/>
                <w:sz w:val="22"/>
                <w:szCs w:val="22"/>
                <w:lang w:val="en-US"/>
              </w:rPr>
              <w:t>5</w:t>
            </w:r>
            <w:r w:rsidRPr="00ED52F6">
              <w:rPr>
                <w:b/>
                <w:iCs/>
                <w:sz w:val="22"/>
                <w:szCs w:val="22"/>
                <w:lang w:val="en-US"/>
              </w:rPr>
              <w:t>.</w:t>
            </w:r>
          </w:p>
        </w:tc>
        <w:tc>
          <w:tcPr>
            <w:tcW w:w="3685" w:type="dxa"/>
            <w:tcBorders>
              <w:bottom w:val="single" w:sz="4" w:space="0" w:color="auto"/>
            </w:tcBorders>
            <w:vAlign w:val="center"/>
          </w:tcPr>
          <w:p w14:paraId="5A746814" w14:textId="77777777" w:rsidR="009033ED" w:rsidRPr="00ED52F6" w:rsidRDefault="009033ED" w:rsidP="002F0BC4">
            <w:pPr>
              <w:tabs>
                <w:tab w:val="left" w:pos="1200"/>
              </w:tabs>
              <w:jc w:val="both"/>
              <w:rPr>
                <w:sz w:val="22"/>
                <w:szCs w:val="22"/>
                <w:vertAlign w:val="subscript"/>
                <w:lang w:val="en-US"/>
              </w:rPr>
            </w:pPr>
            <w:r w:rsidRPr="00ED52F6">
              <w:rPr>
                <w:sz w:val="22"/>
                <w:szCs w:val="22"/>
                <w:lang w:val="en-US"/>
              </w:rPr>
              <w:t xml:space="preserve">Measures to safeguard the funds of payment services users, </w:t>
            </w:r>
            <w:r w:rsidRPr="00ED52F6">
              <w:rPr>
                <w:bCs/>
                <w:color w:val="000000"/>
                <w:sz w:val="22"/>
                <w:szCs w:val="22"/>
              </w:rPr>
              <w:t>with all requested information and documents</w:t>
            </w:r>
          </w:p>
        </w:tc>
        <w:tc>
          <w:tcPr>
            <w:tcW w:w="2410" w:type="dxa"/>
            <w:tcBorders>
              <w:bottom w:val="single" w:sz="4" w:space="0" w:color="auto"/>
            </w:tcBorders>
            <w:vAlign w:val="center"/>
          </w:tcPr>
          <w:p w14:paraId="3EC9A454" w14:textId="77777777" w:rsidR="009033ED" w:rsidRPr="00ED52F6" w:rsidRDefault="009033ED" w:rsidP="002F0BC4">
            <w:pPr>
              <w:tabs>
                <w:tab w:val="left" w:pos="1200"/>
              </w:tabs>
              <w:rPr>
                <w:b/>
                <w:iCs/>
                <w:sz w:val="22"/>
                <w:szCs w:val="22"/>
                <w:lang w:val="en-US"/>
              </w:rPr>
            </w:pPr>
            <w:r w:rsidRPr="00ED52F6">
              <w:rPr>
                <w:b/>
                <w:iCs/>
                <w:sz w:val="22"/>
                <w:szCs w:val="22"/>
              </w:rPr>
              <w:t>Section 1 Guideline 7</w:t>
            </w:r>
          </w:p>
        </w:tc>
        <w:tc>
          <w:tcPr>
            <w:tcW w:w="2410" w:type="dxa"/>
            <w:gridSpan w:val="2"/>
            <w:tcBorders>
              <w:bottom w:val="single" w:sz="4" w:space="0" w:color="auto"/>
            </w:tcBorders>
          </w:tcPr>
          <w:p w14:paraId="056DCABD" w14:textId="77777777" w:rsidR="009033ED" w:rsidRDefault="009033ED" w:rsidP="009033ED">
            <w:pPr>
              <w:tabs>
                <w:tab w:val="left" w:pos="1200"/>
              </w:tabs>
              <w:jc w:val="center"/>
              <w:rPr>
                <w:iCs/>
                <w:sz w:val="22"/>
                <w:szCs w:val="22"/>
              </w:rPr>
            </w:pPr>
          </w:p>
          <w:p w14:paraId="3E0DC35F" w14:textId="65D3B258" w:rsidR="009033ED" w:rsidRPr="00ED52F6" w:rsidRDefault="009033ED" w:rsidP="009033ED">
            <w:pPr>
              <w:tabs>
                <w:tab w:val="left" w:pos="1200"/>
              </w:tabs>
              <w:jc w:val="center"/>
              <w:rPr>
                <w:iCs/>
                <w:sz w:val="22"/>
                <w:szCs w:val="22"/>
              </w:rPr>
            </w:pPr>
            <w:r>
              <w:rPr>
                <w:iCs/>
                <w:sz w:val="22"/>
                <w:szCs w:val="22"/>
              </w:rPr>
              <w:t>N/A</w:t>
            </w:r>
          </w:p>
        </w:tc>
      </w:tr>
      <w:tr w:rsidR="0035619A" w:rsidRPr="00ED52F6" w14:paraId="578E5F4D" w14:textId="77777777" w:rsidTr="002F0BC4">
        <w:tc>
          <w:tcPr>
            <w:tcW w:w="1101" w:type="dxa"/>
            <w:tcBorders>
              <w:bottom w:val="single" w:sz="4" w:space="0" w:color="auto"/>
            </w:tcBorders>
            <w:vAlign w:val="center"/>
          </w:tcPr>
          <w:p w14:paraId="58A6DF9B" w14:textId="77777777" w:rsidR="0035619A" w:rsidRPr="00ED52F6" w:rsidRDefault="0035619A" w:rsidP="002F0BC4">
            <w:pPr>
              <w:tabs>
                <w:tab w:val="left" w:pos="1200"/>
              </w:tabs>
              <w:ind w:left="470"/>
              <w:jc w:val="right"/>
              <w:rPr>
                <w:b/>
                <w:iCs/>
                <w:sz w:val="22"/>
                <w:szCs w:val="22"/>
                <w:lang w:val="en-US"/>
              </w:rPr>
            </w:pPr>
            <w:r w:rsidRPr="00ED52F6">
              <w:rPr>
                <w:b/>
                <w:iCs/>
                <w:sz w:val="22"/>
                <w:szCs w:val="22"/>
                <w:lang w:val="en-US"/>
              </w:rPr>
              <w:t>1</w:t>
            </w:r>
            <w:r>
              <w:rPr>
                <w:b/>
                <w:iCs/>
                <w:sz w:val="22"/>
                <w:szCs w:val="22"/>
                <w:lang w:val="en-US"/>
              </w:rPr>
              <w:t>6</w:t>
            </w:r>
            <w:r w:rsidRPr="00ED52F6">
              <w:rPr>
                <w:b/>
                <w:iCs/>
                <w:sz w:val="22"/>
                <w:szCs w:val="22"/>
                <w:lang w:val="en-US"/>
              </w:rPr>
              <w:t>.</w:t>
            </w:r>
          </w:p>
        </w:tc>
        <w:tc>
          <w:tcPr>
            <w:tcW w:w="3685" w:type="dxa"/>
            <w:tcBorders>
              <w:bottom w:val="single" w:sz="4" w:space="0" w:color="auto"/>
            </w:tcBorders>
            <w:vAlign w:val="center"/>
          </w:tcPr>
          <w:p w14:paraId="14DD2BFB" w14:textId="77777777" w:rsidR="0035619A" w:rsidRPr="00ED52F6" w:rsidRDefault="0035619A" w:rsidP="002F0BC4">
            <w:pPr>
              <w:keepNext/>
              <w:tabs>
                <w:tab w:val="left" w:pos="1200"/>
              </w:tabs>
              <w:jc w:val="both"/>
              <w:rPr>
                <w:sz w:val="22"/>
                <w:szCs w:val="22"/>
                <w:lang w:val="en-US"/>
              </w:rPr>
            </w:pPr>
            <w:r w:rsidRPr="00ED52F6">
              <w:rPr>
                <w:sz w:val="22"/>
                <w:szCs w:val="22"/>
                <w:lang w:val="en-US"/>
              </w:rPr>
              <w:t xml:space="preserve">Description of the governance arrangements and internal control mechanisms, </w:t>
            </w:r>
            <w:r w:rsidRPr="00ED52F6">
              <w:rPr>
                <w:bCs/>
                <w:color w:val="000000"/>
                <w:sz w:val="22"/>
                <w:szCs w:val="22"/>
              </w:rPr>
              <w:t>with all requested information and documents</w:t>
            </w:r>
          </w:p>
        </w:tc>
        <w:tc>
          <w:tcPr>
            <w:tcW w:w="2410" w:type="dxa"/>
            <w:tcBorders>
              <w:bottom w:val="single" w:sz="4" w:space="0" w:color="auto"/>
            </w:tcBorders>
            <w:vAlign w:val="center"/>
          </w:tcPr>
          <w:p w14:paraId="03ECFA87" w14:textId="77777777" w:rsidR="0035619A" w:rsidRPr="00ED52F6" w:rsidRDefault="0035619A" w:rsidP="002F0BC4">
            <w:pPr>
              <w:tabs>
                <w:tab w:val="left" w:pos="1200"/>
              </w:tabs>
              <w:rPr>
                <w:b/>
                <w:iCs/>
                <w:sz w:val="22"/>
                <w:szCs w:val="22"/>
              </w:rPr>
            </w:pPr>
            <w:r w:rsidRPr="00ED52F6">
              <w:rPr>
                <w:b/>
                <w:iCs/>
                <w:sz w:val="22"/>
                <w:szCs w:val="22"/>
              </w:rPr>
              <w:t xml:space="preserve">Section 1 Guideline 8 </w:t>
            </w:r>
          </w:p>
        </w:tc>
        <w:tc>
          <w:tcPr>
            <w:tcW w:w="1134" w:type="dxa"/>
            <w:tcBorders>
              <w:bottom w:val="single" w:sz="4" w:space="0" w:color="auto"/>
            </w:tcBorders>
          </w:tcPr>
          <w:p w14:paraId="3553C551" w14:textId="77777777" w:rsidR="0035619A" w:rsidRPr="00ED52F6" w:rsidRDefault="0035619A" w:rsidP="002F0BC4">
            <w:pPr>
              <w:tabs>
                <w:tab w:val="left" w:pos="1200"/>
              </w:tabs>
              <w:jc w:val="both"/>
              <w:rPr>
                <w:iCs/>
                <w:sz w:val="22"/>
                <w:szCs w:val="22"/>
              </w:rPr>
            </w:pPr>
          </w:p>
        </w:tc>
        <w:tc>
          <w:tcPr>
            <w:tcW w:w="1276" w:type="dxa"/>
            <w:tcBorders>
              <w:bottom w:val="single" w:sz="4" w:space="0" w:color="auto"/>
            </w:tcBorders>
          </w:tcPr>
          <w:p w14:paraId="69C577B6" w14:textId="77777777" w:rsidR="0035619A" w:rsidRPr="00ED52F6" w:rsidRDefault="0035619A" w:rsidP="002F0BC4">
            <w:pPr>
              <w:tabs>
                <w:tab w:val="left" w:pos="1200"/>
              </w:tabs>
              <w:jc w:val="both"/>
              <w:rPr>
                <w:iCs/>
                <w:sz w:val="22"/>
                <w:szCs w:val="22"/>
              </w:rPr>
            </w:pPr>
          </w:p>
        </w:tc>
      </w:tr>
      <w:tr w:rsidR="0035619A" w:rsidRPr="00ED52F6" w14:paraId="42A06300" w14:textId="77777777" w:rsidTr="002F0BC4">
        <w:tc>
          <w:tcPr>
            <w:tcW w:w="1101" w:type="dxa"/>
            <w:vAlign w:val="center"/>
          </w:tcPr>
          <w:p w14:paraId="0BEAF32E" w14:textId="77777777" w:rsidR="0035619A" w:rsidRPr="00ED52F6" w:rsidRDefault="0035619A" w:rsidP="002F0BC4">
            <w:pPr>
              <w:tabs>
                <w:tab w:val="left" w:pos="1200"/>
              </w:tabs>
              <w:ind w:left="470"/>
              <w:jc w:val="right"/>
              <w:rPr>
                <w:b/>
                <w:iCs/>
                <w:sz w:val="22"/>
                <w:szCs w:val="22"/>
                <w:lang w:val="en-US"/>
              </w:rPr>
            </w:pPr>
            <w:r w:rsidRPr="00ED52F6">
              <w:rPr>
                <w:b/>
                <w:iCs/>
                <w:sz w:val="22"/>
                <w:szCs w:val="22"/>
                <w:lang w:val="en-US"/>
              </w:rPr>
              <w:t>1</w:t>
            </w:r>
            <w:r>
              <w:rPr>
                <w:b/>
                <w:iCs/>
                <w:sz w:val="22"/>
                <w:szCs w:val="22"/>
                <w:lang w:val="en-US"/>
              </w:rPr>
              <w:t>7</w:t>
            </w:r>
            <w:r w:rsidRPr="00ED52F6">
              <w:rPr>
                <w:b/>
                <w:iCs/>
                <w:sz w:val="22"/>
                <w:szCs w:val="22"/>
                <w:lang w:val="en-US"/>
              </w:rPr>
              <w:t>.</w:t>
            </w:r>
          </w:p>
        </w:tc>
        <w:tc>
          <w:tcPr>
            <w:tcW w:w="3685" w:type="dxa"/>
            <w:vAlign w:val="center"/>
          </w:tcPr>
          <w:p w14:paraId="4F7FD5E5" w14:textId="77777777" w:rsidR="0035619A" w:rsidRPr="00ED52F6" w:rsidRDefault="0035619A" w:rsidP="002F0BC4">
            <w:pPr>
              <w:tabs>
                <w:tab w:val="left" w:pos="1200"/>
              </w:tabs>
              <w:jc w:val="both"/>
              <w:rPr>
                <w:sz w:val="22"/>
                <w:szCs w:val="22"/>
                <w:lang w:val="en-US"/>
              </w:rPr>
            </w:pPr>
            <w:r w:rsidRPr="00ED52F6">
              <w:rPr>
                <w:bCs/>
                <w:sz w:val="22"/>
                <w:szCs w:val="22"/>
              </w:rPr>
              <w:t xml:space="preserve">Description of the </w:t>
            </w:r>
            <w:r>
              <w:rPr>
                <w:bCs/>
                <w:sz w:val="22"/>
                <w:szCs w:val="22"/>
              </w:rPr>
              <w:t>p</w:t>
            </w:r>
            <w:r w:rsidRPr="00ED52F6">
              <w:rPr>
                <w:bCs/>
                <w:sz w:val="22"/>
                <w:szCs w:val="22"/>
              </w:rPr>
              <w:t>rocedure for monitoring, handling and following up on security incidents and security-related customer complaints,</w:t>
            </w:r>
            <w:r w:rsidRPr="00ED52F6">
              <w:rPr>
                <w:bCs/>
                <w:color w:val="000000"/>
                <w:sz w:val="22"/>
                <w:szCs w:val="22"/>
              </w:rPr>
              <w:t xml:space="preserve"> with all requested information and documents</w:t>
            </w:r>
          </w:p>
        </w:tc>
        <w:tc>
          <w:tcPr>
            <w:tcW w:w="2410" w:type="dxa"/>
            <w:vAlign w:val="center"/>
          </w:tcPr>
          <w:p w14:paraId="763D9625" w14:textId="77777777" w:rsidR="0035619A" w:rsidRPr="00ED52F6" w:rsidRDefault="0035619A" w:rsidP="002F0BC4">
            <w:pPr>
              <w:tabs>
                <w:tab w:val="left" w:pos="1200"/>
              </w:tabs>
              <w:rPr>
                <w:b/>
                <w:iCs/>
                <w:sz w:val="22"/>
                <w:szCs w:val="22"/>
              </w:rPr>
            </w:pPr>
            <w:r w:rsidRPr="00ED52F6">
              <w:rPr>
                <w:b/>
                <w:iCs/>
                <w:sz w:val="22"/>
                <w:szCs w:val="22"/>
              </w:rPr>
              <w:t>Section 1 Guideline 9</w:t>
            </w:r>
          </w:p>
        </w:tc>
        <w:tc>
          <w:tcPr>
            <w:tcW w:w="1134" w:type="dxa"/>
          </w:tcPr>
          <w:p w14:paraId="33B5EF1F" w14:textId="77777777" w:rsidR="0035619A" w:rsidRPr="00ED52F6" w:rsidRDefault="0035619A" w:rsidP="002F0BC4">
            <w:pPr>
              <w:tabs>
                <w:tab w:val="left" w:pos="1200"/>
              </w:tabs>
              <w:jc w:val="both"/>
              <w:rPr>
                <w:iCs/>
                <w:sz w:val="22"/>
                <w:szCs w:val="22"/>
              </w:rPr>
            </w:pPr>
          </w:p>
        </w:tc>
        <w:tc>
          <w:tcPr>
            <w:tcW w:w="1276" w:type="dxa"/>
          </w:tcPr>
          <w:p w14:paraId="65A33E78" w14:textId="77777777" w:rsidR="0035619A" w:rsidRPr="00ED52F6" w:rsidRDefault="0035619A" w:rsidP="002F0BC4">
            <w:pPr>
              <w:tabs>
                <w:tab w:val="left" w:pos="1200"/>
              </w:tabs>
              <w:jc w:val="both"/>
              <w:rPr>
                <w:iCs/>
                <w:sz w:val="22"/>
                <w:szCs w:val="22"/>
              </w:rPr>
            </w:pPr>
          </w:p>
        </w:tc>
      </w:tr>
      <w:tr w:rsidR="0035619A" w:rsidRPr="00ED52F6" w14:paraId="69E75F93" w14:textId="77777777" w:rsidTr="002F0BC4">
        <w:tc>
          <w:tcPr>
            <w:tcW w:w="1101" w:type="dxa"/>
            <w:vAlign w:val="center"/>
          </w:tcPr>
          <w:p w14:paraId="1E02D5F0" w14:textId="77777777" w:rsidR="0035619A" w:rsidRPr="00ED52F6" w:rsidRDefault="0035619A" w:rsidP="002F0BC4">
            <w:pPr>
              <w:tabs>
                <w:tab w:val="left" w:pos="1200"/>
              </w:tabs>
              <w:ind w:left="470"/>
              <w:jc w:val="right"/>
              <w:rPr>
                <w:b/>
                <w:iCs/>
                <w:sz w:val="22"/>
                <w:szCs w:val="22"/>
                <w:lang w:val="en-US"/>
              </w:rPr>
            </w:pPr>
            <w:r w:rsidRPr="00ED52F6">
              <w:rPr>
                <w:b/>
                <w:iCs/>
                <w:sz w:val="22"/>
                <w:szCs w:val="22"/>
                <w:lang w:val="en-US"/>
              </w:rPr>
              <w:t>1</w:t>
            </w:r>
            <w:r>
              <w:rPr>
                <w:b/>
                <w:iCs/>
                <w:sz w:val="22"/>
                <w:szCs w:val="22"/>
                <w:lang w:val="en-US"/>
              </w:rPr>
              <w:t>8</w:t>
            </w:r>
            <w:r w:rsidRPr="00ED52F6">
              <w:rPr>
                <w:b/>
                <w:iCs/>
                <w:sz w:val="22"/>
                <w:szCs w:val="22"/>
                <w:lang w:val="en-US"/>
              </w:rPr>
              <w:t>.</w:t>
            </w:r>
          </w:p>
        </w:tc>
        <w:tc>
          <w:tcPr>
            <w:tcW w:w="3685" w:type="dxa"/>
            <w:vAlign w:val="center"/>
          </w:tcPr>
          <w:p w14:paraId="6DD610FB" w14:textId="77777777" w:rsidR="0035619A" w:rsidRPr="00ED52F6" w:rsidRDefault="0035619A" w:rsidP="002F0BC4">
            <w:pPr>
              <w:tabs>
                <w:tab w:val="left" w:pos="1200"/>
              </w:tabs>
              <w:jc w:val="both"/>
              <w:rPr>
                <w:sz w:val="22"/>
                <w:szCs w:val="22"/>
                <w:lang w:val="en-US"/>
              </w:rPr>
            </w:pPr>
            <w:r w:rsidRPr="00ED52F6">
              <w:rPr>
                <w:iCs/>
                <w:sz w:val="22"/>
                <w:szCs w:val="22"/>
              </w:rPr>
              <w:t xml:space="preserve">Description of the processes for filing, monitoring, tracking and restricting </w:t>
            </w:r>
            <w:r w:rsidRPr="00ED52F6">
              <w:rPr>
                <w:iCs/>
                <w:sz w:val="22"/>
                <w:szCs w:val="22"/>
              </w:rPr>
              <w:lastRenderedPageBreak/>
              <w:t xml:space="preserve">access to sensitive payment data, </w:t>
            </w:r>
            <w:r w:rsidRPr="00ED52F6">
              <w:rPr>
                <w:bCs/>
                <w:color w:val="000000"/>
                <w:sz w:val="22"/>
                <w:szCs w:val="22"/>
              </w:rPr>
              <w:t>with all requested information and documents</w:t>
            </w:r>
            <w:r w:rsidRPr="00ED52F6" w:rsidDel="001D37E4">
              <w:rPr>
                <w:iCs/>
                <w:sz w:val="22"/>
                <w:szCs w:val="22"/>
              </w:rPr>
              <w:t xml:space="preserve"> </w:t>
            </w:r>
          </w:p>
        </w:tc>
        <w:tc>
          <w:tcPr>
            <w:tcW w:w="2410" w:type="dxa"/>
            <w:vAlign w:val="center"/>
          </w:tcPr>
          <w:p w14:paraId="4856613F" w14:textId="77777777" w:rsidR="0035619A" w:rsidRPr="00ED52F6" w:rsidRDefault="0035619A" w:rsidP="002F0BC4">
            <w:pPr>
              <w:tabs>
                <w:tab w:val="left" w:pos="1200"/>
              </w:tabs>
              <w:rPr>
                <w:b/>
                <w:iCs/>
                <w:sz w:val="22"/>
                <w:szCs w:val="22"/>
                <w:lang w:val="en-US"/>
              </w:rPr>
            </w:pPr>
            <w:r w:rsidRPr="00ED52F6">
              <w:rPr>
                <w:b/>
                <w:iCs/>
                <w:sz w:val="22"/>
                <w:szCs w:val="22"/>
              </w:rPr>
              <w:lastRenderedPageBreak/>
              <w:t>Section 1 Guideline 10</w:t>
            </w:r>
          </w:p>
        </w:tc>
        <w:tc>
          <w:tcPr>
            <w:tcW w:w="1134" w:type="dxa"/>
          </w:tcPr>
          <w:p w14:paraId="34DD95AA" w14:textId="77777777" w:rsidR="0035619A" w:rsidRPr="00ED52F6" w:rsidRDefault="0035619A" w:rsidP="002F0BC4">
            <w:pPr>
              <w:tabs>
                <w:tab w:val="left" w:pos="1200"/>
              </w:tabs>
              <w:jc w:val="both"/>
              <w:rPr>
                <w:iCs/>
                <w:sz w:val="22"/>
                <w:szCs w:val="22"/>
              </w:rPr>
            </w:pPr>
          </w:p>
        </w:tc>
        <w:tc>
          <w:tcPr>
            <w:tcW w:w="1276" w:type="dxa"/>
          </w:tcPr>
          <w:p w14:paraId="33C36430" w14:textId="77777777" w:rsidR="0035619A" w:rsidRPr="00ED52F6" w:rsidRDefault="0035619A" w:rsidP="002F0BC4">
            <w:pPr>
              <w:tabs>
                <w:tab w:val="left" w:pos="1200"/>
              </w:tabs>
              <w:jc w:val="both"/>
              <w:rPr>
                <w:iCs/>
                <w:sz w:val="22"/>
                <w:szCs w:val="22"/>
              </w:rPr>
            </w:pPr>
          </w:p>
        </w:tc>
      </w:tr>
      <w:tr w:rsidR="0035619A" w:rsidRPr="00ED52F6" w14:paraId="729DC0E3" w14:textId="77777777" w:rsidTr="002F0BC4">
        <w:tc>
          <w:tcPr>
            <w:tcW w:w="1101" w:type="dxa"/>
            <w:vAlign w:val="center"/>
          </w:tcPr>
          <w:p w14:paraId="6C4A77F2" w14:textId="77777777" w:rsidR="0035619A" w:rsidRPr="00ED52F6" w:rsidRDefault="0035619A" w:rsidP="002F0BC4">
            <w:pPr>
              <w:tabs>
                <w:tab w:val="left" w:pos="1200"/>
              </w:tabs>
              <w:ind w:left="470"/>
              <w:jc w:val="right"/>
              <w:rPr>
                <w:b/>
                <w:iCs/>
                <w:sz w:val="22"/>
                <w:szCs w:val="22"/>
                <w:lang w:val="en-US"/>
              </w:rPr>
            </w:pPr>
            <w:r>
              <w:rPr>
                <w:b/>
                <w:iCs/>
                <w:sz w:val="22"/>
                <w:szCs w:val="22"/>
                <w:lang w:val="en-US"/>
              </w:rPr>
              <w:t>19</w:t>
            </w:r>
            <w:r w:rsidRPr="00ED52F6">
              <w:rPr>
                <w:b/>
                <w:iCs/>
                <w:sz w:val="22"/>
                <w:szCs w:val="22"/>
                <w:lang w:val="en-US"/>
              </w:rPr>
              <w:t>.</w:t>
            </w:r>
          </w:p>
        </w:tc>
        <w:tc>
          <w:tcPr>
            <w:tcW w:w="3685" w:type="dxa"/>
            <w:vAlign w:val="center"/>
          </w:tcPr>
          <w:p w14:paraId="7FE86E2E" w14:textId="77777777" w:rsidR="0035619A" w:rsidRPr="00ED52F6" w:rsidRDefault="0035619A" w:rsidP="002F0BC4">
            <w:pPr>
              <w:tabs>
                <w:tab w:val="left" w:pos="1200"/>
              </w:tabs>
              <w:jc w:val="both"/>
              <w:rPr>
                <w:sz w:val="22"/>
                <w:szCs w:val="22"/>
                <w:lang w:val="en-US"/>
              </w:rPr>
            </w:pPr>
            <w:r w:rsidRPr="00ED52F6">
              <w:rPr>
                <w:sz w:val="22"/>
                <w:szCs w:val="22"/>
                <w:lang w:val="en-US"/>
              </w:rPr>
              <w:t xml:space="preserve">Description of the </w:t>
            </w:r>
            <w:r>
              <w:rPr>
                <w:sz w:val="22"/>
                <w:szCs w:val="22"/>
                <w:lang w:val="en-US"/>
              </w:rPr>
              <w:t>b</w:t>
            </w:r>
            <w:r w:rsidRPr="00ED52F6">
              <w:rPr>
                <w:sz w:val="22"/>
                <w:szCs w:val="22"/>
                <w:lang w:val="en-US"/>
              </w:rPr>
              <w:t xml:space="preserve">usiness continuity arrangements, </w:t>
            </w:r>
            <w:r w:rsidRPr="00ED52F6">
              <w:rPr>
                <w:bCs/>
                <w:color w:val="000000"/>
                <w:sz w:val="22"/>
                <w:szCs w:val="22"/>
              </w:rPr>
              <w:t>with all requested information and documents</w:t>
            </w:r>
          </w:p>
        </w:tc>
        <w:tc>
          <w:tcPr>
            <w:tcW w:w="2410" w:type="dxa"/>
            <w:vAlign w:val="center"/>
          </w:tcPr>
          <w:p w14:paraId="12D7D0E0" w14:textId="77777777" w:rsidR="0035619A" w:rsidRPr="00ED52F6" w:rsidRDefault="0035619A" w:rsidP="002F0BC4">
            <w:pPr>
              <w:tabs>
                <w:tab w:val="left" w:pos="1200"/>
              </w:tabs>
              <w:rPr>
                <w:b/>
                <w:iCs/>
                <w:sz w:val="22"/>
                <w:szCs w:val="22"/>
                <w:lang w:val="en-US"/>
              </w:rPr>
            </w:pPr>
            <w:r w:rsidRPr="00ED52F6">
              <w:rPr>
                <w:b/>
                <w:iCs/>
                <w:sz w:val="22"/>
                <w:szCs w:val="22"/>
              </w:rPr>
              <w:t>Section 1 Guideline 11</w:t>
            </w:r>
          </w:p>
        </w:tc>
        <w:tc>
          <w:tcPr>
            <w:tcW w:w="1134" w:type="dxa"/>
          </w:tcPr>
          <w:p w14:paraId="7C74E615" w14:textId="77777777" w:rsidR="0035619A" w:rsidRPr="00ED52F6" w:rsidRDefault="0035619A" w:rsidP="002F0BC4">
            <w:pPr>
              <w:tabs>
                <w:tab w:val="left" w:pos="1200"/>
              </w:tabs>
              <w:jc w:val="both"/>
              <w:rPr>
                <w:iCs/>
                <w:sz w:val="22"/>
                <w:szCs w:val="22"/>
              </w:rPr>
            </w:pPr>
          </w:p>
        </w:tc>
        <w:tc>
          <w:tcPr>
            <w:tcW w:w="1276" w:type="dxa"/>
          </w:tcPr>
          <w:p w14:paraId="2BABA320" w14:textId="77777777" w:rsidR="0035619A" w:rsidRPr="00ED52F6" w:rsidRDefault="0035619A" w:rsidP="002F0BC4">
            <w:pPr>
              <w:tabs>
                <w:tab w:val="left" w:pos="1200"/>
              </w:tabs>
              <w:jc w:val="both"/>
              <w:rPr>
                <w:iCs/>
                <w:sz w:val="22"/>
                <w:szCs w:val="22"/>
              </w:rPr>
            </w:pPr>
          </w:p>
        </w:tc>
      </w:tr>
      <w:tr w:rsidR="0035619A" w:rsidRPr="00ED52F6" w14:paraId="1DA195B6" w14:textId="77777777" w:rsidTr="002F0BC4">
        <w:tc>
          <w:tcPr>
            <w:tcW w:w="1101" w:type="dxa"/>
            <w:vAlign w:val="center"/>
          </w:tcPr>
          <w:p w14:paraId="28FDC27F" w14:textId="77777777" w:rsidR="0035619A" w:rsidRPr="00ED52F6" w:rsidRDefault="0035619A" w:rsidP="002F0BC4">
            <w:pPr>
              <w:tabs>
                <w:tab w:val="left" w:pos="1200"/>
              </w:tabs>
              <w:ind w:left="470"/>
              <w:jc w:val="right"/>
              <w:rPr>
                <w:b/>
                <w:iCs/>
                <w:sz w:val="22"/>
                <w:szCs w:val="22"/>
                <w:lang w:val="en-US"/>
              </w:rPr>
            </w:pPr>
            <w:r>
              <w:rPr>
                <w:b/>
                <w:iCs/>
                <w:sz w:val="22"/>
                <w:szCs w:val="22"/>
                <w:lang w:val="en-US"/>
              </w:rPr>
              <w:t>20</w:t>
            </w:r>
            <w:r w:rsidRPr="00ED52F6">
              <w:rPr>
                <w:b/>
                <w:iCs/>
                <w:sz w:val="22"/>
                <w:szCs w:val="22"/>
                <w:lang w:val="en-US"/>
              </w:rPr>
              <w:t>.</w:t>
            </w:r>
          </w:p>
        </w:tc>
        <w:tc>
          <w:tcPr>
            <w:tcW w:w="3685" w:type="dxa"/>
            <w:vAlign w:val="center"/>
          </w:tcPr>
          <w:p w14:paraId="2A1B49B2" w14:textId="77777777" w:rsidR="0035619A" w:rsidRPr="00ED52F6" w:rsidRDefault="0035619A" w:rsidP="002F0BC4">
            <w:pPr>
              <w:tabs>
                <w:tab w:val="left" w:pos="1200"/>
              </w:tabs>
              <w:jc w:val="both"/>
              <w:rPr>
                <w:sz w:val="22"/>
                <w:szCs w:val="22"/>
                <w:lang w:val="en-US"/>
              </w:rPr>
            </w:pPr>
            <w:r w:rsidRPr="00ED52F6">
              <w:rPr>
                <w:bCs/>
                <w:sz w:val="22"/>
                <w:szCs w:val="22"/>
              </w:rPr>
              <w:t xml:space="preserve">Description of the principles and definitions applicable to the collection of statistical data on performance, transactions and fraud including supporting documentation, </w:t>
            </w:r>
            <w:r w:rsidRPr="00ED52F6">
              <w:rPr>
                <w:bCs/>
                <w:color w:val="000000"/>
                <w:sz w:val="22"/>
                <w:szCs w:val="22"/>
              </w:rPr>
              <w:t>with all requested information and documents</w:t>
            </w:r>
          </w:p>
        </w:tc>
        <w:tc>
          <w:tcPr>
            <w:tcW w:w="2410" w:type="dxa"/>
            <w:vAlign w:val="center"/>
          </w:tcPr>
          <w:p w14:paraId="73E6F70B" w14:textId="77777777" w:rsidR="0035619A" w:rsidRPr="00ED52F6" w:rsidRDefault="0035619A" w:rsidP="002F0BC4">
            <w:pPr>
              <w:tabs>
                <w:tab w:val="left" w:pos="1200"/>
              </w:tabs>
              <w:rPr>
                <w:b/>
                <w:iCs/>
                <w:sz w:val="22"/>
                <w:szCs w:val="22"/>
                <w:lang w:val="en-US"/>
              </w:rPr>
            </w:pPr>
            <w:r w:rsidRPr="00ED52F6">
              <w:rPr>
                <w:b/>
                <w:iCs/>
                <w:sz w:val="22"/>
                <w:szCs w:val="22"/>
              </w:rPr>
              <w:t>Section 1 Guideline 12</w:t>
            </w:r>
          </w:p>
        </w:tc>
        <w:tc>
          <w:tcPr>
            <w:tcW w:w="1134" w:type="dxa"/>
          </w:tcPr>
          <w:p w14:paraId="7EA068D6" w14:textId="77777777" w:rsidR="0035619A" w:rsidRPr="00ED52F6" w:rsidRDefault="0035619A" w:rsidP="002F0BC4">
            <w:pPr>
              <w:tabs>
                <w:tab w:val="left" w:pos="1200"/>
              </w:tabs>
              <w:jc w:val="both"/>
              <w:rPr>
                <w:iCs/>
                <w:sz w:val="22"/>
                <w:szCs w:val="22"/>
              </w:rPr>
            </w:pPr>
          </w:p>
        </w:tc>
        <w:tc>
          <w:tcPr>
            <w:tcW w:w="1276" w:type="dxa"/>
          </w:tcPr>
          <w:p w14:paraId="6AE2E615" w14:textId="77777777" w:rsidR="0035619A" w:rsidRPr="00ED52F6" w:rsidRDefault="0035619A" w:rsidP="002F0BC4">
            <w:pPr>
              <w:tabs>
                <w:tab w:val="left" w:pos="1200"/>
              </w:tabs>
              <w:jc w:val="both"/>
              <w:rPr>
                <w:iCs/>
                <w:sz w:val="22"/>
                <w:szCs w:val="22"/>
              </w:rPr>
            </w:pPr>
          </w:p>
        </w:tc>
      </w:tr>
      <w:tr w:rsidR="0035619A" w:rsidRPr="00ED52F6" w14:paraId="1E342CDD" w14:textId="77777777" w:rsidTr="002F0BC4">
        <w:tc>
          <w:tcPr>
            <w:tcW w:w="1101" w:type="dxa"/>
            <w:vAlign w:val="center"/>
          </w:tcPr>
          <w:p w14:paraId="5AF9381D" w14:textId="77777777" w:rsidR="0035619A" w:rsidRPr="00ED52F6" w:rsidRDefault="0035619A" w:rsidP="002F0BC4">
            <w:pPr>
              <w:tabs>
                <w:tab w:val="left" w:pos="1200"/>
              </w:tabs>
              <w:ind w:left="470"/>
              <w:jc w:val="right"/>
              <w:rPr>
                <w:b/>
                <w:iCs/>
                <w:sz w:val="22"/>
                <w:szCs w:val="22"/>
                <w:lang w:val="en-US"/>
              </w:rPr>
            </w:pPr>
            <w:r>
              <w:rPr>
                <w:b/>
                <w:iCs/>
                <w:sz w:val="22"/>
                <w:szCs w:val="22"/>
                <w:lang w:val="en-US"/>
              </w:rPr>
              <w:t>21</w:t>
            </w:r>
            <w:r w:rsidRPr="00ED52F6">
              <w:rPr>
                <w:b/>
                <w:iCs/>
                <w:sz w:val="22"/>
                <w:szCs w:val="22"/>
                <w:lang w:val="en-US"/>
              </w:rPr>
              <w:t>.</w:t>
            </w:r>
          </w:p>
        </w:tc>
        <w:tc>
          <w:tcPr>
            <w:tcW w:w="3685" w:type="dxa"/>
            <w:vAlign w:val="center"/>
          </w:tcPr>
          <w:p w14:paraId="25EA97F0" w14:textId="77777777" w:rsidR="0035619A" w:rsidRPr="00ED52F6" w:rsidRDefault="0035619A" w:rsidP="002F0BC4">
            <w:pPr>
              <w:tabs>
                <w:tab w:val="left" w:pos="1200"/>
              </w:tabs>
              <w:jc w:val="both"/>
              <w:rPr>
                <w:iCs/>
                <w:sz w:val="22"/>
                <w:szCs w:val="22"/>
              </w:rPr>
            </w:pPr>
            <w:r w:rsidRPr="00ED52F6">
              <w:rPr>
                <w:bCs/>
                <w:sz w:val="22"/>
                <w:szCs w:val="22"/>
              </w:rPr>
              <w:t xml:space="preserve">Security policy document, </w:t>
            </w:r>
            <w:r w:rsidRPr="00ED52F6">
              <w:rPr>
                <w:bCs/>
                <w:color w:val="000000"/>
                <w:sz w:val="22"/>
                <w:szCs w:val="22"/>
              </w:rPr>
              <w:t>with all requested information and documents</w:t>
            </w:r>
          </w:p>
        </w:tc>
        <w:tc>
          <w:tcPr>
            <w:tcW w:w="2410" w:type="dxa"/>
            <w:vAlign w:val="center"/>
          </w:tcPr>
          <w:p w14:paraId="33D39F24" w14:textId="77777777" w:rsidR="0035619A" w:rsidRPr="00ED52F6" w:rsidRDefault="0035619A" w:rsidP="002F0BC4">
            <w:pPr>
              <w:tabs>
                <w:tab w:val="left" w:pos="1200"/>
              </w:tabs>
              <w:rPr>
                <w:b/>
                <w:iCs/>
                <w:sz w:val="22"/>
                <w:szCs w:val="22"/>
              </w:rPr>
            </w:pPr>
            <w:r w:rsidRPr="00ED52F6">
              <w:rPr>
                <w:b/>
                <w:iCs/>
                <w:sz w:val="22"/>
                <w:szCs w:val="22"/>
              </w:rPr>
              <w:t>Section 1 Guideline 13</w:t>
            </w:r>
          </w:p>
        </w:tc>
        <w:tc>
          <w:tcPr>
            <w:tcW w:w="1134" w:type="dxa"/>
          </w:tcPr>
          <w:p w14:paraId="588CF075" w14:textId="77777777" w:rsidR="0035619A" w:rsidRPr="00ED52F6" w:rsidRDefault="0035619A" w:rsidP="002F0BC4">
            <w:pPr>
              <w:tabs>
                <w:tab w:val="left" w:pos="1200"/>
              </w:tabs>
              <w:jc w:val="both"/>
              <w:rPr>
                <w:iCs/>
                <w:sz w:val="22"/>
                <w:szCs w:val="22"/>
              </w:rPr>
            </w:pPr>
          </w:p>
        </w:tc>
        <w:tc>
          <w:tcPr>
            <w:tcW w:w="1276" w:type="dxa"/>
          </w:tcPr>
          <w:p w14:paraId="31F1A42D" w14:textId="77777777" w:rsidR="0035619A" w:rsidRPr="00ED52F6" w:rsidRDefault="0035619A" w:rsidP="002F0BC4">
            <w:pPr>
              <w:tabs>
                <w:tab w:val="left" w:pos="1200"/>
              </w:tabs>
              <w:jc w:val="both"/>
              <w:rPr>
                <w:iCs/>
                <w:sz w:val="22"/>
                <w:szCs w:val="22"/>
              </w:rPr>
            </w:pPr>
          </w:p>
        </w:tc>
      </w:tr>
      <w:tr w:rsidR="0035619A" w:rsidRPr="00ED52F6" w14:paraId="0B7D1A54" w14:textId="77777777" w:rsidTr="002F0BC4">
        <w:tc>
          <w:tcPr>
            <w:tcW w:w="1101" w:type="dxa"/>
            <w:vAlign w:val="center"/>
          </w:tcPr>
          <w:p w14:paraId="52A9DDF2" w14:textId="77777777" w:rsidR="0035619A" w:rsidRPr="00ED52F6" w:rsidRDefault="0035619A" w:rsidP="002F0BC4">
            <w:pPr>
              <w:tabs>
                <w:tab w:val="left" w:pos="1200"/>
              </w:tabs>
              <w:ind w:left="470"/>
              <w:jc w:val="right"/>
              <w:rPr>
                <w:b/>
                <w:iCs/>
                <w:sz w:val="22"/>
                <w:szCs w:val="22"/>
              </w:rPr>
            </w:pPr>
            <w:r>
              <w:rPr>
                <w:b/>
                <w:iCs/>
                <w:sz w:val="22"/>
                <w:szCs w:val="22"/>
              </w:rPr>
              <w:t>22</w:t>
            </w:r>
            <w:r w:rsidRPr="00ED52F6">
              <w:rPr>
                <w:b/>
                <w:iCs/>
                <w:sz w:val="22"/>
                <w:szCs w:val="22"/>
              </w:rPr>
              <w:t>.</w:t>
            </w:r>
          </w:p>
        </w:tc>
        <w:tc>
          <w:tcPr>
            <w:tcW w:w="3685" w:type="dxa"/>
            <w:vAlign w:val="center"/>
          </w:tcPr>
          <w:p w14:paraId="59B46793" w14:textId="77777777" w:rsidR="0035619A" w:rsidRPr="00ED52F6" w:rsidRDefault="0035619A" w:rsidP="002F0BC4">
            <w:pPr>
              <w:tabs>
                <w:tab w:val="left" w:pos="1200"/>
              </w:tabs>
              <w:jc w:val="both"/>
              <w:rPr>
                <w:iCs/>
                <w:sz w:val="22"/>
                <w:szCs w:val="22"/>
              </w:rPr>
            </w:pPr>
            <w:r w:rsidRPr="00ED52F6">
              <w:rPr>
                <w:iCs/>
                <w:sz w:val="22"/>
                <w:szCs w:val="22"/>
              </w:rPr>
              <w:t xml:space="preserve">Description of the </w:t>
            </w:r>
            <w:r>
              <w:rPr>
                <w:iCs/>
                <w:sz w:val="22"/>
                <w:szCs w:val="22"/>
              </w:rPr>
              <w:t>i</w:t>
            </w:r>
            <w:r w:rsidRPr="00ED52F6">
              <w:rPr>
                <w:iCs/>
                <w:sz w:val="22"/>
                <w:szCs w:val="22"/>
              </w:rPr>
              <w:t xml:space="preserve">nternal control mechanisms to comply with obligations in relation to </w:t>
            </w:r>
            <w:r>
              <w:rPr>
                <w:iCs/>
                <w:sz w:val="22"/>
                <w:szCs w:val="22"/>
              </w:rPr>
              <w:t>anti-</w:t>
            </w:r>
            <w:r w:rsidRPr="00ED52F6">
              <w:rPr>
                <w:iCs/>
                <w:sz w:val="22"/>
                <w:szCs w:val="22"/>
              </w:rPr>
              <w:t xml:space="preserve">money laundering and </w:t>
            </w:r>
            <w:r>
              <w:rPr>
                <w:iCs/>
                <w:sz w:val="22"/>
                <w:szCs w:val="22"/>
              </w:rPr>
              <w:t>countering the financing of terrorism</w:t>
            </w:r>
            <w:r w:rsidRPr="00ED52F6">
              <w:rPr>
                <w:iCs/>
                <w:sz w:val="22"/>
                <w:szCs w:val="22"/>
              </w:rPr>
              <w:t xml:space="preserve"> (AML/CFT obligations), </w:t>
            </w:r>
            <w:r w:rsidRPr="00ED52F6">
              <w:rPr>
                <w:bCs/>
                <w:color w:val="000000"/>
                <w:sz w:val="22"/>
                <w:szCs w:val="22"/>
              </w:rPr>
              <w:t>with all requested information and documents</w:t>
            </w:r>
          </w:p>
        </w:tc>
        <w:tc>
          <w:tcPr>
            <w:tcW w:w="2410" w:type="dxa"/>
            <w:vAlign w:val="center"/>
          </w:tcPr>
          <w:p w14:paraId="78F66A5C" w14:textId="77777777" w:rsidR="0035619A" w:rsidRPr="00ED52F6" w:rsidRDefault="0035619A" w:rsidP="002F0BC4">
            <w:pPr>
              <w:tabs>
                <w:tab w:val="left" w:pos="1200"/>
              </w:tabs>
              <w:rPr>
                <w:b/>
                <w:iCs/>
                <w:sz w:val="22"/>
                <w:szCs w:val="22"/>
              </w:rPr>
            </w:pPr>
            <w:r w:rsidRPr="00ED52F6">
              <w:rPr>
                <w:b/>
                <w:iCs/>
                <w:sz w:val="22"/>
                <w:szCs w:val="22"/>
              </w:rPr>
              <w:t>Section 1 Guideline 14</w:t>
            </w:r>
          </w:p>
        </w:tc>
        <w:tc>
          <w:tcPr>
            <w:tcW w:w="1134" w:type="dxa"/>
          </w:tcPr>
          <w:p w14:paraId="205B4435" w14:textId="77777777" w:rsidR="0035619A" w:rsidRPr="00ED52F6" w:rsidRDefault="0035619A" w:rsidP="002F0BC4">
            <w:pPr>
              <w:tabs>
                <w:tab w:val="left" w:pos="1200"/>
              </w:tabs>
              <w:jc w:val="both"/>
              <w:rPr>
                <w:iCs/>
                <w:sz w:val="22"/>
                <w:szCs w:val="22"/>
              </w:rPr>
            </w:pPr>
          </w:p>
        </w:tc>
        <w:tc>
          <w:tcPr>
            <w:tcW w:w="1276" w:type="dxa"/>
          </w:tcPr>
          <w:p w14:paraId="68547799" w14:textId="77777777" w:rsidR="0035619A" w:rsidRPr="00ED52F6" w:rsidRDefault="0035619A" w:rsidP="002F0BC4">
            <w:pPr>
              <w:tabs>
                <w:tab w:val="left" w:pos="1200"/>
              </w:tabs>
              <w:jc w:val="both"/>
              <w:rPr>
                <w:iCs/>
                <w:sz w:val="22"/>
                <w:szCs w:val="22"/>
              </w:rPr>
            </w:pPr>
          </w:p>
        </w:tc>
      </w:tr>
      <w:tr w:rsidR="0035619A" w:rsidRPr="00ED52F6" w14:paraId="7C3DDFF4" w14:textId="77777777" w:rsidTr="002F0BC4">
        <w:tc>
          <w:tcPr>
            <w:tcW w:w="1101" w:type="dxa"/>
            <w:vAlign w:val="center"/>
          </w:tcPr>
          <w:p w14:paraId="5967B1A6" w14:textId="77777777" w:rsidR="0035619A" w:rsidRPr="00ED52F6" w:rsidRDefault="0035619A" w:rsidP="002F0BC4">
            <w:pPr>
              <w:tabs>
                <w:tab w:val="left" w:pos="1200"/>
              </w:tabs>
              <w:ind w:left="470"/>
              <w:jc w:val="right"/>
              <w:rPr>
                <w:b/>
                <w:iCs/>
                <w:sz w:val="22"/>
                <w:szCs w:val="22"/>
              </w:rPr>
            </w:pPr>
            <w:r w:rsidRPr="00ED52F6">
              <w:rPr>
                <w:b/>
                <w:iCs/>
                <w:sz w:val="22"/>
                <w:szCs w:val="22"/>
              </w:rPr>
              <w:t>2</w:t>
            </w:r>
            <w:r>
              <w:rPr>
                <w:b/>
                <w:iCs/>
                <w:sz w:val="22"/>
                <w:szCs w:val="22"/>
              </w:rPr>
              <w:t>3</w:t>
            </w:r>
            <w:r w:rsidRPr="00ED52F6">
              <w:rPr>
                <w:b/>
                <w:iCs/>
                <w:sz w:val="22"/>
                <w:szCs w:val="22"/>
              </w:rPr>
              <w:t>.</w:t>
            </w:r>
          </w:p>
        </w:tc>
        <w:tc>
          <w:tcPr>
            <w:tcW w:w="3685" w:type="dxa"/>
            <w:vAlign w:val="center"/>
          </w:tcPr>
          <w:p w14:paraId="7A1722CA" w14:textId="77777777" w:rsidR="0035619A" w:rsidRPr="00ED52F6" w:rsidRDefault="0035619A" w:rsidP="002F0BC4">
            <w:pPr>
              <w:tabs>
                <w:tab w:val="left" w:pos="1200"/>
              </w:tabs>
              <w:jc w:val="both"/>
              <w:rPr>
                <w:iCs/>
                <w:sz w:val="22"/>
                <w:szCs w:val="22"/>
              </w:rPr>
            </w:pPr>
            <w:r w:rsidRPr="00ED52F6">
              <w:rPr>
                <w:bCs/>
                <w:sz w:val="22"/>
                <w:szCs w:val="22"/>
              </w:rPr>
              <w:t xml:space="preserve">Identity and suitability assessment of persons with </w:t>
            </w:r>
            <w:r>
              <w:rPr>
                <w:bCs/>
                <w:sz w:val="22"/>
                <w:szCs w:val="22"/>
              </w:rPr>
              <w:t xml:space="preserve">direct or indirect </w:t>
            </w:r>
            <w:r w:rsidRPr="00ED52F6">
              <w:rPr>
                <w:bCs/>
                <w:sz w:val="22"/>
                <w:szCs w:val="22"/>
              </w:rPr>
              <w:t xml:space="preserve">qualifying holdings in the applicant, </w:t>
            </w:r>
            <w:r w:rsidRPr="00ED52F6">
              <w:rPr>
                <w:bCs/>
                <w:color w:val="000000"/>
                <w:sz w:val="22"/>
                <w:szCs w:val="22"/>
              </w:rPr>
              <w:t>with all requested information and documents</w:t>
            </w:r>
          </w:p>
        </w:tc>
        <w:tc>
          <w:tcPr>
            <w:tcW w:w="2410" w:type="dxa"/>
            <w:vAlign w:val="center"/>
          </w:tcPr>
          <w:p w14:paraId="649E9864" w14:textId="77777777" w:rsidR="0035619A" w:rsidRPr="00ED52F6" w:rsidRDefault="0035619A" w:rsidP="002F0BC4">
            <w:pPr>
              <w:tabs>
                <w:tab w:val="left" w:pos="1200"/>
              </w:tabs>
              <w:rPr>
                <w:b/>
                <w:iCs/>
                <w:sz w:val="22"/>
                <w:szCs w:val="22"/>
              </w:rPr>
            </w:pPr>
            <w:r w:rsidRPr="00ED52F6">
              <w:rPr>
                <w:b/>
                <w:iCs/>
                <w:sz w:val="22"/>
                <w:szCs w:val="22"/>
              </w:rPr>
              <w:t>Section 1 Guideline 15</w:t>
            </w:r>
          </w:p>
        </w:tc>
        <w:tc>
          <w:tcPr>
            <w:tcW w:w="1134" w:type="dxa"/>
          </w:tcPr>
          <w:p w14:paraId="33491BA8" w14:textId="77777777" w:rsidR="0035619A" w:rsidRPr="00ED52F6" w:rsidRDefault="0035619A" w:rsidP="002F0BC4">
            <w:pPr>
              <w:tabs>
                <w:tab w:val="left" w:pos="1200"/>
              </w:tabs>
              <w:jc w:val="both"/>
              <w:rPr>
                <w:iCs/>
                <w:sz w:val="22"/>
                <w:szCs w:val="22"/>
              </w:rPr>
            </w:pPr>
          </w:p>
        </w:tc>
        <w:tc>
          <w:tcPr>
            <w:tcW w:w="1276" w:type="dxa"/>
          </w:tcPr>
          <w:p w14:paraId="16B6C204" w14:textId="77777777" w:rsidR="0035619A" w:rsidRPr="00ED52F6" w:rsidRDefault="0035619A" w:rsidP="002F0BC4">
            <w:pPr>
              <w:tabs>
                <w:tab w:val="left" w:pos="1200"/>
              </w:tabs>
              <w:jc w:val="both"/>
              <w:rPr>
                <w:iCs/>
                <w:sz w:val="22"/>
                <w:szCs w:val="22"/>
              </w:rPr>
            </w:pPr>
          </w:p>
        </w:tc>
      </w:tr>
      <w:tr w:rsidR="0035619A" w:rsidRPr="00ED52F6" w14:paraId="07CB230B" w14:textId="77777777" w:rsidTr="002F0BC4">
        <w:tc>
          <w:tcPr>
            <w:tcW w:w="1101" w:type="dxa"/>
            <w:vAlign w:val="center"/>
          </w:tcPr>
          <w:p w14:paraId="6CC57EEF" w14:textId="77777777" w:rsidR="0035619A" w:rsidRPr="00ED52F6" w:rsidRDefault="0035619A" w:rsidP="002F0BC4">
            <w:pPr>
              <w:tabs>
                <w:tab w:val="left" w:pos="1200"/>
              </w:tabs>
              <w:ind w:left="470"/>
              <w:jc w:val="right"/>
              <w:rPr>
                <w:b/>
                <w:iCs/>
                <w:sz w:val="22"/>
                <w:szCs w:val="22"/>
              </w:rPr>
            </w:pPr>
            <w:r w:rsidRPr="00ED52F6">
              <w:rPr>
                <w:b/>
                <w:iCs/>
                <w:sz w:val="22"/>
                <w:szCs w:val="22"/>
              </w:rPr>
              <w:t>2</w:t>
            </w:r>
            <w:r>
              <w:rPr>
                <w:b/>
                <w:iCs/>
                <w:sz w:val="22"/>
                <w:szCs w:val="22"/>
              </w:rPr>
              <w:t>4</w:t>
            </w:r>
            <w:r w:rsidRPr="00ED52F6">
              <w:rPr>
                <w:b/>
                <w:iCs/>
                <w:sz w:val="22"/>
                <w:szCs w:val="22"/>
              </w:rPr>
              <w:t>.</w:t>
            </w:r>
          </w:p>
        </w:tc>
        <w:tc>
          <w:tcPr>
            <w:tcW w:w="3685" w:type="dxa"/>
            <w:vAlign w:val="center"/>
          </w:tcPr>
          <w:p w14:paraId="6FA39B38" w14:textId="77777777" w:rsidR="0035619A" w:rsidRPr="00ED52F6" w:rsidRDefault="0035619A" w:rsidP="002F0BC4">
            <w:pPr>
              <w:tabs>
                <w:tab w:val="left" w:pos="1200"/>
              </w:tabs>
              <w:jc w:val="both"/>
              <w:rPr>
                <w:iCs/>
                <w:sz w:val="22"/>
                <w:szCs w:val="22"/>
              </w:rPr>
            </w:pPr>
            <w:r w:rsidRPr="00ED52F6">
              <w:rPr>
                <w:iCs/>
                <w:sz w:val="22"/>
                <w:szCs w:val="22"/>
              </w:rPr>
              <w:t xml:space="preserve">Identity and suitability assessment of </w:t>
            </w:r>
            <w:r>
              <w:rPr>
                <w:iCs/>
                <w:sz w:val="22"/>
                <w:szCs w:val="22"/>
              </w:rPr>
              <w:t>members of the management body and key function holders</w:t>
            </w:r>
            <w:r w:rsidRPr="00ED52F6">
              <w:rPr>
                <w:iCs/>
                <w:sz w:val="22"/>
                <w:szCs w:val="22"/>
              </w:rPr>
              <w:t xml:space="preserve"> of the applicant, </w:t>
            </w:r>
            <w:r w:rsidRPr="00ED52F6">
              <w:rPr>
                <w:bCs/>
                <w:color w:val="000000"/>
                <w:sz w:val="22"/>
                <w:szCs w:val="22"/>
              </w:rPr>
              <w:t>with all requested information and documents</w:t>
            </w:r>
            <w:r w:rsidRPr="00ED52F6" w:rsidDel="00670253">
              <w:rPr>
                <w:iCs/>
                <w:sz w:val="22"/>
                <w:szCs w:val="22"/>
              </w:rPr>
              <w:t xml:space="preserve"> </w:t>
            </w:r>
          </w:p>
        </w:tc>
        <w:tc>
          <w:tcPr>
            <w:tcW w:w="2410" w:type="dxa"/>
            <w:vAlign w:val="center"/>
          </w:tcPr>
          <w:p w14:paraId="7286B20B" w14:textId="77777777" w:rsidR="0035619A" w:rsidRPr="00ED52F6" w:rsidRDefault="0035619A" w:rsidP="002F0BC4">
            <w:pPr>
              <w:tabs>
                <w:tab w:val="left" w:pos="1200"/>
              </w:tabs>
              <w:rPr>
                <w:b/>
                <w:iCs/>
                <w:sz w:val="22"/>
                <w:szCs w:val="22"/>
              </w:rPr>
            </w:pPr>
            <w:r w:rsidRPr="00ED52F6">
              <w:rPr>
                <w:b/>
                <w:iCs/>
                <w:sz w:val="22"/>
                <w:szCs w:val="22"/>
              </w:rPr>
              <w:t>Section 1 Guideline 16</w:t>
            </w:r>
          </w:p>
        </w:tc>
        <w:tc>
          <w:tcPr>
            <w:tcW w:w="1134" w:type="dxa"/>
          </w:tcPr>
          <w:p w14:paraId="34695632" w14:textId="77777777" w:rsidR="0035619A" w:rsidRPr="00ED52F6" w:rsidRDefault="0035619A" w:rsidP="002F0BC4">
            <w:pPr>
              <w:tabs>
                <w:tab w:val="left" w:pos="1200"/>
              </w:tabs>
              <w:jc w:val="both"/>
              <w:rPr>
                <w:iCs/>
                <w:sz w:val="22"/>
                <w:szCs w:val="22"/>
              </w:rPr>
            </w:pPr>
          </w:p>
        </w:tc>
        <w:tc>
          <w:tcPr>
            <w:tcW w:w="1276" w:type="dxa"/>
          </w:tcPr>
          <w:p w14:paraId="481C7BEE" w14:textId="77777777" w:rsidR="0035619A" w:rsidRPr="00ED52F6" w:rsidRDefault="0035619A" w:rsidP="002F0BC4">
            <w:pPr>
              <w:tabs>
                <w:tab w:val="left" w:pos="1200"/>
              </w:tabs>
              <w:jc w:val="both"/>
              <w:rPr>
                <w:iCs/>
                <w:sz w:val="22"/>
                <w:szCs w:val="22"/>
              </w:rPr>
            </w:pPr>
          </w:p>
        </w:tc>
      </w:tr>
      <w:tr w:rsidR="0035619A" w:rsidRPr="00ED52F6" w14:paraId="36C3B940" w14:textId="77777777" w:rsidTr="002F0BC4">
        <w:tc>
          <w:tcPr>
            <w:tcW w:w="1101" w:type="dxa"/>
            <w:vAlign w:val="center"/>
          </w:tcPr>
          <w:p w14:paraId="170C1EB6" w14:textId="77777777" w:rsidR="0035619A" w:rsidRPr="00ED52F6" w:rsidRDefault="0035619A" w:rsidP="002F0BC4">
            <w:pPr>
              <w:tabs>
                <w:tab w:val="left" w:pos="1200"/>
              </w:tabs>
              <w:ind w:left="470"/>
              <w:jc w:val="right"/>
              <w:rPr>
                <w:b/>
                <w:iCs/>
                <w:sz w:val="22"/>
                <w:szCs w:val="22"/>
              </w:rPr>
            </w:pPr>
            <w:r>
              <w:rPr>
                <w:b/>
                <w:iCs/>
                <w:sz w:val="22"/>
                <w:szCs w:val="22"/>
              </w:rPr>
              <w:t>25.</w:t>
            </w:r>
          </w:p>
        </w:tc>
        <w:tc>
          <w:tcPr>
            <w:tcW w:w="3685" w:type="dxa"/>
            <w:vAlign w:val="center"/>
          </w:tcPr>
          <w:p w14:paraId="4702EB0F" w14:textId="77777777" w:rsidR="0035619A" w:rsidRPr="00ED52F6" w:rsidRDefault="0035619A" w:rsidP="002F0BC4">
            <w:pPr>
              <w:tabs>
                <w:tab w:val="left" w:pos="1200"/>
              </w:tabs>
              <w:jc w:val="both"/>
              <w:rPr>
                <w:iCs/>
                <w:sz w:val="22"/>
                <w:szCs w:val="22"/>
              </w:rPr>
            </w:pPr>
            <w:r>
              <w:rPr>
                <w:iCs/>
                <w:sz w:val="22"/>
                <w:szCs w:val="22"/>
              </w:rPr>
              <w:t>Identity of Statutory Auditors and Audit Firms</w:t>
            </w:r>
          </w:p>
        </w:tc>
        <w:tc>
          <w:tcPr>
            <w:tcW w:w="2410" w:type="dxa"/>
            <w:vAlign w:val="center"/>
          </w:tcPr>
          <w:p w14:paraId="5600681A" w14:textId="77777777" w:rsidR="0035619A" w:rsidRPr="00ED52F6" w:rsidRDefault="0035619A" w:rsidP="002F0BC4">
            <w:pPr>
              <w:tabs>
                <w:tab w:val="left" w:pos="1200"/>
              </w:tabs>
              <w:rPr>
                <w:b/>
                <w:iCs/>
                <w:sz w:val="22"/>
                <w:szCs w:val="22"/>
              </w:rPr>
            </w:pPr>
            <w:r w:rsidRPr="00ED52F6">
              <w:rPr>
                <w:b/>
                <w:iCs/>
                <w:sz w:val="22"/>
                <w:szCs w:val="22"/>
              </w:rPr>
              <w:t>Section 1 Guideline 1</w:t>
            </w:r>
            <w:r>
              <w:rPr>
                <w:b/>
                <w:iCs/>
                <w:sz w:val="22"/>
                <w:szCs w:val="22"/>
              </w:rPr>
              <w:t>7</w:t>
            </w:r>
          </w:p>
        </w:tc>
        <w:tc>
          <w:tcPr>
            <w:tcW w:w="1134" w:type="dxa"/>
          </w:tcPr>
          <w:p w14:paraId="68A69C7D" w14:textId="77777777" w:rsidR="0035619A" w:rsidRPr="00ED52F6" w:rsidRDefault="0035619A" w:rsidP="002F0BC4">
            <w:pPr>
              <w:tabs>
                <w:tab w:val="left" w:pos="1200"/>
              </w:tabs>
              <w:jc w:val="both"/>
              <w:rPr>
                <w:iCs/>
                <w:sz w:val="22"/>
                <w:szCs w:val="22"/>
              </w:rPr>
            </w:pPr>
          </w:p>
        </w:tc>
        <w:tc>
          <w:tcPr>
            <w:tcW w:w="1276" w:type="dxa"/>
          </w:tcPr>
          <w:p w14:paraId="5ACE4897" w14:textId="77777777" w:rsidR="0035619A" w:rsidRPr="00ED52F6" w:rsidRDefault="0035619A" w:rsidP="002F0BC4">
            <w:pPr>
              <w:tabs>
                <w:tab w:val="left" w:pos="1200"/>
              </w:tabs>
              <w:jc w:val="both"/>
              <w:rPr>
                <w:iCs/>
                <w:sz w:val="22"/>
                <w:szCs w:val="22"/>
              </w:rPr>
            </w:pPr>
          </w:p>
        </w:tc>
      </w:tr>
      <w:tr w:rsidR="0035619A" w:rsidRPr="00ED52F6" w14:paraId="0EFE7A20" w14:textId="77777777" w:rsidTr="002F0BC4">
        <w:tc>
          <w:tcPr>
            <w:tcW w:w="1101" w:type="dxa"/>
            <w:vAlign w:val="center"/>
          </w:tcPr>
          <w:p w14:paraId="0DA6916A" w14:textId="77777777" w:rsidR="0035619A" w:rsidRPr="00ED52F6" w:rsidRDefault="0035619A" w:rsidP="002F0BC4">
            <w:pPr>
              <w:keepNext/>
              <w:tabs>
                <w:tab w:val="left" w:pos="1200"/>
              </w:tabs>
              <w:ind w:left="470"/>
              <w:jc w:val="right"/>
              <w:rPr>
                <w:b/>
                <w:iCs/>
                <w:sz w:val="22"/>
                <w:szCs w:val="22"/>
              </w:rPr>
            </w:pPr>
            <w:r w:rsidRPr="00ED52F6">
              <w:rPr>
                <w:b/>
                <w:iCs/>
                <w:sz w:val="22"/>
                <w:szCs w:val="22"/>
              </w:rPr>
              <w:t>2</w:t>
            </w:r>
            <w:r>
              <w:rPr>
                <w:b/>
                <w:iCs/>
                <w:sz w:val="22"/>
                <w:szCs w:val="22"/>
              </w:rPr>
              <w:t>6</w:t>
            </w:r>
            <w:r w:rsidRPr="00ED52F6">
              <w:rPr>
                <w:b/>
                <w:iCs/>
                <w:sz w:val="22"/>
                <w:szCs w:val="22"/>
              </w:rPr>
              <w:t>.</w:t>
            </w:r>
          </w:p>
        </w:tc>
        <w:tc>
          <w:tcPr>
            <w:tcW w:w="3685" w:type="dxa"/>
            <w:vAlign w:val="center"/>
          </w:tcPr>
          <w:p w14:paraId="4A2535B9" w14:textId="77777777" w:rsidR="0035619A" w:rsidRPr="00ED52F6" w:rsidRDefault="0035619A" w:rsidP="002F0BC4">
            <w:pPr>
              <w:keepNext/>
              <w:tabs>
                <w:tab w:val="left" w:pos="1200"/>
              </w:tabs>
              <w:jc w:val="both"/>
              <w:rPr>
                <w:iCs/>
                <w:sz w:val="22"/>
                <w:szCs w:val="22"/>
              </w:rPr>
            </w:pPr>
            <w:r w:rsidRPr="00ED52F6">
              <w:rPr>
                <w:sz w:val="22"/>
                <w:szCs w:val="22"/>
              </w:rPr>
              <w:t xml:space="preserve">If the applicant has answered “YES” to any of the questions </w:t>
            </w:r>
            <w:r w:rsidRPr="00ED52F6">
              <w:rPr>
                <w:iCs/>
                <w:sz w:val="22"/>
                <w:szCs w:val="22"/>
              </w:rPr>
              <w:t>2.1 – 2.13</w:t>
            </w:r>
            <w:r>
              <w:rPr>
                <w:iCs/>
                <w:sz w:val="22"/>
                <w:szCs w:val="22"/>
              </w:rPr>
              <w:t xml:space="preserve"> in Section 2,</w:t>
            </w:r>
            <w:r w:rsidRPr="00ED52F6">
              <w:rPr>
                <w:iCs/>
                <w:sz w:val="22"/>
                <w:szCs w:val="22"/>
              </w:rPr>
              <w:t xml:space="preserve"> the relevant details/</w:t>
            </w:r>
            <w:r w:rsidRPr="00ED52F6">
              <w:rPr>
                <w:sz w:val="22"/>
                <w:szCs w:val="22"/>
              </w:rPr>
              <w:t xml:space="preserve">documentation should be provided to support each </w:t>
            </w:r>
            <w:r>
              <w:rPr>
                <w:sz w:val="22"/>
                <w:szCs w:val="22"/>
              </w:rPr>
              <w:t>answer</w:t>
            </w:r>
          </w:p>
        </w:tc>
        <w:tc>
          <w:tcPr>
            <w:tcW w:w="2410" w:type="dxa"/>
            <w:vAlign w:val="center"/>
          </w:tcPr>
          <w:p w14:paraId="108AC61D" w14:textId="77777777" w:rsidR="0035619A" w:rsidRPr="00ED52F6" w:rsidRDefault="0035619A" w:rsidP="002F0BC4">
            <w:pPr>
              <w:keepNext/>
              <w:tabs>
                <w:tab w:val="left" w:pos="1200"/>
              </w:tabs>
              <w:rPr>
                <w:b/>
                <w:iCs/>
                <w:sz w:val="22"/>
                <w:szCs w:val="22"/>
              </w:rPr>
            </w:pPr>
            <w:r w:rsidRPr="00ED52F6">
              <w:rPr>
                <w:b/>
                <w:iCs/>
                <w:sz w:val="22"/>
                <w:szCs w:val="22"/>
              </w:rPr>
              <w:t>Section 2 Other Information Regarding the Applicant</w:t>
            </w:r>
          </w:p>
        </w:tc>
        <w:tc>
          <w:tcPr>
            <w:tcW w:w="1134" w:type="dxa"/>
          </w:tcPr>
          <w:p w14:paraId="36DEFA16" w14:textId="77777777" w:rsidR="0035619A" w:rsidRPr="00ED52F6" w:rsidRDefault="0035619A" w:rsidP="002F0BC4">
            <w:pPr>
              <w:keepNext/>
              <w:tabs>
                <w:tab w:val="left" w:pos="1200"/>
              </w:tabs>
              <w:jc w:val="both"/>
              <w:rPr>
                <w:iCs/>
                <w:sz w:val="22"/>
                <w:szCs w:val="22"/>
              </w:rPr>
            </w:pPr>
          </w:p>
        </w:tc>
        <w:tc>
          <w:tcPr>
            <w:tcW w:w="1276" w:type="dxa"/>
          </w:tcPr>
          <w:p w14:paraId="232CF6A2" w14:textId="77777777" w:rsidR="0035619A" w:rsidRPr="00ED52F6" w:rsidRDefault="0035619A" w:rsidP="002F0BC4">
            <w:pPr>
              <w:keepNext/>
              <w:tabs>
                <w:tab w:val="left" w:pos="1200"/>
              </w:tabs>
              <w:jc w:val="both"/>
              <w:rPr>
                <w:iCs/>
                <w:sz w:val="22"/>
                <w:szCs w:val="22"/>
              </w:rPr>
            </w:pPr>
          </w:p>
        </w:tc>
      </w:tr>
      <w:tr w:rsidR="0035619A" w:rsidRPr="00ED52F6" w14:paraId="73A06E2E" w14:textId="77777777" w:rsidTr="002F0BC4">
        <w:trPr>
          <w:trHeight w:val="816"/>
        </w:trPr>
        <w:tc>
          <w:tcPr>
            <w:tcW w:w="1101" w:type="dxa"/>
            <w:vAlign w:val="center"/>
          </w:tcPr>
          <w:p w14:paraId="539FC5DC" w14:textId="77777777" w:rsidR="0035619A" w:rsidRPr="00ED52F6" w:rsidRDefault="0035619A" w:rsidP="002F0BC4">
            <w:pPr>
              <w:tabs>
                <w:tab w:val="left" w:pos="1200"/>
              </w:tabs>
              <w:ind w:left="470"/>
              <w:jc w:val="right"/>
              <w:rPr>
                <w:b/>
                <w:iCs/>
                <w:sz w:val="22"/>
                <w:szCs w:val="22"/>
              </w:rPr>
            </w:pPr>
            <w:r w:rsidRPr="00ED52F6">
              <w:rPr>
                <w:b/>
                <w:iCs/>
                <w:sz w:val="22"/>
                <w:szCs w:val="22"/>
              </w:rPr>
              <w:t>2</w:t>
            </w:r>
            <w:r>
              <w:rPr>
                <w:b/>
                <w:iCs/>
                <w:sz w:val="22"/>
                <w:szCs w:val="22"/>
              </w:rPr>
              <w:t>7</w:t>
            </w:r>
            <w:r w:rsidRPr="00ED52F6">
              <w:rPr>
                <w:b/>
                <w:iCs/>
                <w:sz w:val="22"/>
                <w:szCs w:val="22"/>
              </w:rPr>
              <w:t>.</w:t>
            </w:r>
          </w:p>
        </w:tc>
        <w:tc>
          <w:tcPr>
            <w:tcW w:w="3685" w:type="dxa"/>
            <w:vAlign w:val="center"/>
          </w:tcPr>
          <w:p w14:paraId="33767784" w14:textId="77777777" w:rsidR="0035619A" w:rsidRPr="00ED52F6" w:rsidRDefault="0035619A" w:rsidP="002F0BC4">
            <w:pPr>
              <w:tabs>
                <w:tab w:val="left" w:pos="1200"/>
              </w:tabs>
              <w:jc w:val="both"/>
              <w:rPr>
                <w:iCs/>
                <w:sz w:val="22"/>
                <w:szCs w:val="22"/>
              </w:rPr>
            </w:pPr>
            <w:r w:rsidRPr="00ED52F6">
              <w:rPr>
                <w:b/>
                <w:sz w:val="22"/>
                <w:szCs w:val="22"/>
              </w:rPr>
              <w:t xml:space="preserve">Declaration </w:t>
            </w:r>
            <w:r w:rsidRPr="00ED52F6">
              <w:rPr>
                <w:sz w:val="22"/>
                <w:szCs w:val="22"/>
              </w:rPr>
              <w:t xml:space="preserve">signed where indicated by at least two </w:t>
            </w:r>
            <w:r>
              <w:rPr>
                <w:sz w:val="22"/>
                <w:szCs w:val="22"/>
              </w:rPr>
              <w:t>members of the applicant’s management body</w:t>
            </w:r>
            <w:r w:rsidRPr="00ED52F6" w:rsidDel="001914B9">
              <w:rPr>
                <w:iCs/>
                <w:sz w:val="22"/>
                <w:szCs w:val="22"/>
              </w:rPr>
              <w:t xml:space="preserve"> </w:t>
            </w:r>
          </w:p>
        </w:tc>
        <w:tc>
          <w:tcPr>
            <w:tcW w:w="2410" w:type="dxa"/>
            <w:vAlign w:val="center"/>
          </w:tcPr>
          <w:p w14:paraId="62D3E0B0" w14:textId="77777777" w:rsidR="0035619A" w:rsidRPr="00ED52F6" w:rsidRDefault="0035619A" w:rsidP="002F0BC4">
            <w:pPr>
              <w:tabs>
                <w:tab w:val="left" w:pos="1200"/>
              </w:tabs>
              <w:rPr>
                <w:b/>
                <w:iCs/>
                <w:sz w:val="22"/>
                <w:szCs w:val="22"/>
              </w:rPr>
            </w:pPr>
            <w:r w:rsidRPr="00ED52F6">
              <w:rPr>
                <w:b/>
                <w:iCs/>
                <w:sz w:val="22"/>
                <w:szCs w:val="22"/>
              </w:rPr>
              <w:t>Section 2 Declaration</w:t>
            </w:r>
          </w:p>
        </w:tc>
        <w:tc>
          <w:tcPr>
            <w:tcW w:w="1134" w:type="dxa"/>
          </w:tcPr>
          <w:p w14:paraId="755FA2B1" w14:textId="77777777" w:rsidR="0035619A" w:rsidRPr="00ED52F6" w:rsidRDefault="0035619A" w:rsidP="002F0BC4">
            <w:pPr>
              <w:tabs>
                <w:tab w:val="left" w:pos="1200"/>
              </w:tabs>
              <w:jc w:val="both"/>
              <w:rPr>
                <w:iCs/>
                <w:sz w:val="22"/>
                <w:szCs w:val="22"/>
              </w:rPr>
            </w:pPr>
          </w:p>
        </w:tc>
        <w:tc>
          <w:tcPr>
            <w:tcW w:w="1276" w:type="dxa"/>
          </w:tcPr>
          <w:p w14:paraId="70F14993" w14:textId="77777777" w:rsidR="0035619A" w:rsidRPr="00ED52F6" w:rsidRDefault="0035619A" w:rsidP="002F0BC4">
            <w:pPr>
              <w:tabs>
                <w:tab w:val="left" w:pos="1200"/>
              </w:tabs>
              <w:jc w:val="both"/>
              <w:rPr>
                <w:iCs/>
                <w:sz w:val="22"/>
                <w:szCs w:val="22"/>
              </w:rPr>
            </w:pPr>
          </w:p>
        </w:tc>
      </w:tr>
    </w:tbl>
    <w:p w14:paraId="6CAFDC8F" w14:textId="77777777" w:rsidR="00650465" w:rsidRPr="00650465" w:rsidRDefault="00650465" w:rsidP="00650465">
      <w:pPr>
        <w:tabs>
          <w:tab w:val="left" w:pos="3840"/>
        </w:tabs>
        <w:rPr>
          <w:sz w:val="22"/>
          <w:szCs w:val="22"/>
        </w:rPr>
      </w:pPr>
    </w:p>
    <w:sectPr w:rsidR="00650465" w:rsidRPr="00650465" w:rsidSect="00C94F19">
      <w:headerReference w:type="default" r:id="rId15"/>
      <w:footerReference w:type="even" r:id="rId16"/>
      <w:footerReference w:type="default" r:id="rId17"/>
      <w:headerReference w:type="first" r:id="rId18"/>
      <w:footerReference w:type="first" r:id="rId19"/>
      <w:pgSz w:w="11906" w:h="16838"/>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42AD" w14:textId="77777777" w:rsidR="00CA6080" w:rsidRDefault="00CA6080">
      <w:r>
        <w:separator/>
      </w:r>
    </w:p>
  </w:endnote>
  <w:endnote w:type="continuationSeparator" w:id="0">
    <w:p w14:paraId="3C466A0A" w14:textId="77777777" w:rsidR="00CA6080" w:rsidRDefault="00CA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8022" w14:textId="77777777" w:rsidR="008F78C4" w:rsidRDefault="008F78C4" w:rsidP="00835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D6827" w14:textId="77777777" w:rsidR="008F78C4" w:rsidRDefault="008F7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F4FF" w14:textId="77777777" w:rsidR="008F78C4" w:rsidRDefault="008F78C4" w:rsidP="00835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269B">
      <w:rPr>
        <w:rStyle w:val="PageNumber"/>
        <w:noProof/>
      </w:rPr>
      <w:t>4</w:t>
    </w:r>
    <w:r>
      <w:rPr>
        <w:rStyle w:val="PageNumber"/>
      </w:rPr>
      <w:fldChar w:fldCharType="end"/>
    </w:r>
  </w:p>
  <w:p w14:paraId="7E07C362" w14:textId="5B08A3E1" w:rsidR="008F78C4" w:rsidRPr="00261E33" w:rsidRDefault="00032618" w:rsidP="00261E33">
    <w:pPr>
      <w:pStyle w:val="Footer"/>
      <w:jc w:val="right"/>
      <w:rPr>
        <w:rFonts w:ascii="Times New Roman" w:hAnsi="Times New Roman"/>
        <w:b/>
        <w:sz w:val="20"/>
      </w:rPr>
    </w:pPr>
    <w:r>
      <w:rPr>
        <w:rFonts w:ascii="Times New Roman" w:hAnsi="Times New Roman"/>
        <w:b/>
        <w:sz w:val="20"/>
      </w:rPr>
      <w:tab/>
    </w:r>
    <w:r>
      <w:rPr>
        <w:rFonts w:ascii="Times New Roman" w:hAnsi="Times New Roman"/>
        <w:b/>
        <w:sz w:val="20"/>
      </w:rPr>
      <w:tab/>
      <w:t>FEBRUARY</w:t>
    </w:r>
    <w:r w:rsidR="00EB6B43">
      <w:rPr>
        <w:rFonts w:ascii="Times New Roman" w:hAnsi="Times New Roman"/>
        <w:b/>
        <w:sz w:val="20"/>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909E" w14:textId="053F270E" w:rsidR="008F78C4" w:rsidRPr="00666601" w:rsidRDefault="00032618" w:rsidP="000E3B12">
    <w:pPr>
      <w:pStyle w:val="Footer"/>
      <w:jc w:val="right"/>
      <w:rPr>
        <w:rFonts w:ascii="Times New Roman" w:hAnsi="Times New Roman"/>
        <w:b/>
        <w:sz w:val="20"/>
      </w:rPr>
    </w:pPr>
    <w:r>
      <w:rPr>
        <w:rFonts w:ascii="Times New Roman" w:hAnsi="Times New Roman"/>
        <w:b/>
        <w:sz w:val="20"/>
      </w:rPr>
      <w:t>FEBRUARY</w:t>
    </w:r>
    <w:r w:rsidR="00EB6B43">
      <w:rPr>
        <w:rFonts w:ascii="Times New Roman" w:hAnsi="Times New Roman"/>
        <w:b/>
        <w:sz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A709" w14:textId="77777777" w:rsidR="00CA6080" w:rsidRDefault="00CA6080">
      <w:r>
        <w:separator/>
      </w:r>
    </w:p>
  </w:footnote>
  <w:footnote w:type="continuationSeparator" w:id="0">
    <w:p w14:paraId="30CDC3C4" w14:textId="77777777" w:rsidR="00CA6080" w:rsidRDefault="00CA6080">
      <w:r>
        <w:continuationSeparator/>
      </w:r>
    </w:p>
  </w:footnote>
  <w:footnote w:id="1">
    <w:p w14:paraId="79DF0FC1" w14:textId="77777777" w:rsidR="008F78C4" w:rsidRPr="00F66D32" w:rsidRDefault="008F78C4" w:rsidP="006F3E67">
      <w:pPr>
        <w:ind w:left="142" w:hanging="142"/>
        <w:jc w:val="both"/>
        <w:rPr>
          <w:sz w:val="20"/>
          <w:szCs w:val="20"/>
        </w:rPr>
      </w:pPr>
      <w:r w:rsidRPr="00F66D32">
        <w:rPr>
          <w:sz w:val="20"/>
          <w:szCs w:val="20"/>
          <w:vertAlign w:val="superscript"/>
        </w:rPr>
        <w:t>1</w:t>
      </w:r>
      <w:r w:rsidRPr="00F66D32">
        <w:rPr>
          <w:sz w:val="20"/>
          <w:szCs w:val="20"/>
        </w:rPr>
        <w:t xml:space="preserve"> “applicant” means any legal person that is incorporated in the Republic of Cyprus (the “Republic”) pursuant to the provisions of the Companies Law and maintains its head office in the Republic.</w:t>
      </w:r>
    </w:p>
  </w:footnote>
  <w:footnote w:id="2">
    <w:p w14:paraId="7D6C6B00" w14:textId="4B9E0521" w:rsidR="005B675E" w:rsidRDefault="005B675E" w:rsidP="006F3E67">
      <w:pPr>
        <w:pStyle w:val="FootnoteText"/>
        <w:jc w:val="both"/>
      </w:pPr>
      <w:r w:rsidRPr="00F66D32">
        <w:rPr>
          <w:rStyle w:val="FootnoteReference"/>
        </w:rPr>
        <w:footnoteRef/>
      </w:r>
      <w:r w:rsidRPr="00F66D32">
        <w:t xml:space="preserve"> which were authori</w:t>
      </w:r>
      <w:r w:rsidR="00273B26" w:rsidRPr="00F66D32">
        <w:t>s</w:t>
      </w:r>
      <w:r w:rsidRPr="00F66D32">
        <w:t>ed in accordance with Article 63 of Regulation (EU) 2023/1114 (“</w:t>
      </w:r>
      <w:proofErr w:type="spellStart"/>
      <w:r w:rsidRPr="00F66D32">
        <w:t>MiCA</w:t>
      </w:r>
      <w:proofErr w:type="spellEnd"/>
      <w:r w:rsidRPr="00F66D32">
        <w:t>”)</w:t>
      </w:r>
      <w:r w:rsidR="0056561E" w:rsidRPr="00F66D32">
        <w:t xml:space="preserve"> or operate under notification in accordance with Article 60 of the same regulation</w:t>
      </w:r>
      <w:r w:rsidR="00695297" w:rsidRPr="00F66D32">
        <w:t xml:space="preserve"> or operate under the national transitional regime in accordance with Article 143</w:t>
      </w:r>
      <w:r w:rsidR="007E64A5" w:rsidRPr="00F66D32">
        <w:t>(3)</w:t>
      </w:r>
      <w:r w:rsidR="00695297" w:rsidRPr="00F66D32">
        <w:t xml:space="preserve"> of </w:t>
      </w:r>
      <w:proofErr w:type="spellStart"/>
      <w:r w:rsidR="00695297" w:rsidRPr="00F66D32">
        <w:t>MiCA</w:t>
      </w:r>
      <w:proofErr w:type="spellEnd"/>
      <w:r w:rsidR="00695297" w:rsidRPr="00F66D32">
        <w:t xml:space="preserve"> ending on 1 July 2026</w:t>
      </w:r>
      <w:r w:rsidRPr="00F66D32">
        <w:t>.</w:t>
      </w:r>
    </w:p>
  </w:footnote>
  <w:footnote w:id="3">
    <w:p w14:paraId="4351E3FF" w14:textId="77777777" w:rsidR="008F78C4" w:rsidRPr="00F66D32" w:rsidRDefault="008F78C4" w:rsidP="004F1336">
      <w:pPr>
        <w:pStyle w:val="FootnoteText"/>
        <w:ind w:left="142" w:hanging="142"/>
        <w:jc w:val="both"/>
      </w:pPr>
      <w:r w:rsidRPr="00F66D32">
        <w:rPr>
          <w:rStyle w:val="FootnoteReference"/>
        </w:rPr>
        <w:footnoteRef/>
      </w:r>
      <w:r w:rsidRPr="00F66D32">
        <w:t xml:space="preserve"> “Management Body” means the applicant’s body or bodies, who are appointed in accordance with the Companies Law, who are empowered to set the applicant’s strategy, objectives and overall direction, and oversee and monitor management decision-making, and include persons who effectively direct the business of the applicant.</w:t>
      </w:r>
    </w:p>
  </w:footnote>
  <w:footnote w:id="4">
    <w:p w14:paraId="37A4975D" w14:textId="77777777" w:rsidR="008F78C4" w:rsidRPr="00A27210" w:rsidRDefault="008F78C4" w:rsidP="00A27210">
      <w:pPr>
        <w:pStyle w:val="FootnoteText"/>
        <w:ind w:left="142" w:hanging="142"/>
        <w:jc w:val="both"/>
        <w:rPr>
          <w:sz w:val="19"/>
          <w:szCs w:val="19"/>
        </w:rPr>
      </w:pPr>
      <w:r w:rsidRPr="00F66D32">
        <w:rPr>
          <w:rStyle w:val="FootnoteReference"/>
        </w:rPr>
        <w:footnoteRef/>
      </w:r>
      <w:r w:rsidRPr="00F66D32">
        <w:t xml:space="preserve"> </w:t>
      </w:r>
      <w:r w:rsidRPr="00F66D32">
        <w:rPr>
          <w:lang w:val="en-US"/>
        </w:rPr>
        <w:t>“Key function holders” means the staff members of the applicant who, due to their position, may exercise significant influence over the management of the applicant, but who are not members of the management body and includes the heads of significant business lines, support and internal control functions.</w:t>
      </w:r>
    </w:p>
  </w:footnote>
  <w:footnote w:id="5">
    <w:p w14:paraId="404F8993" w14:textId="77777777" w:rsidR="0048451A" w:rsidRPr="00F66D32" w:rsidRDefault="0048451A" w:rsidP="0048451A">
      <w:pPr>
        <w:pStyle w:val="FootnoteText"/>
      </w:pPr>
      <w:r w:rsidRPr="00F66D32">
        <w:rPr>
          <w:rStyle w:val="FootnoteReference"/>
        </w:rPr>
        <w:footnoteRef/>
      </w:r>
      <w:r w:rsidRPr="00F66D32">
        <w:t xml:space="preserve"> Operating under the auspices of the Ministry of Energy, Commerce and Industry of the Republic of Cyprus.</w:t>
      </w:r>
    </w:p>
  </w:footnote>
  <w:footnote w:id="6">
    <w:p w14:paraId="465DAE7C" w14:textId="77777777" w:rsidR="008F78C4" w:rsidRPr="003D59D0" w:rsidRDefault="008F78C4" w:rsidP="003D59D0">
      <w:pPr>
        <w:pStyle w:val="FootnoteText"/>
        <w:jc w:val="both"/>
        <w:rPr>
          <w:lang w:val="en-US"/>
        </w:rPr>
      </w:pPr>
      <w:r w:rsidRPr="00F66D32">
        <w:rPr>
          <w:rStyle w:val="FootnoteReference"/>
        </w:rPr>
        <w:footnoteRef/>
      </w:r>
      <w:r w:rsidRPr="00F66D32">
        <w:t xml:space="preserve"> The email address provided, will be used for future electronic communications from the CBC.</w:t>
      </w:r>
    </w:p>
  </w:footnote>
  <w:footnote w:id="7">
    <w:p w14:paraId="12FB9BF9" w14:textId="77777777" w:rsidR="002B26AE" w:rsidRPr="00F66D32" w:rsidRDefault="002B26AE">
      <w:pPr>
        <w:pStyle w:val="FootnoteText"/>
      </w:pPr>
      <w:r w:rsidRPr="00F66D32">
        <w:rPr>
          <w:rStyle w:val="FootnoteReference"/>
        </w:rPr>
        <w:footnoteRef/>
      </w:r>
      <w:r w:rsidRPr="00F66D32">
        <w:t xml:space="preserve"> </w:t>
      </w:r>
      <w:r w:rsidRPr="00F66D32">
        <w:rPr>
          <w:bCs/>
        </w:rPr>
        <w:t>“</w:t>
      </w:r>
      <w:proofErr w:type="gramStart"/>
      <w:r w:rsidRPr="00F66D32">
        <w:rPr>
          <w:bCs/>
        </w:rPr>
        <w:t>framework</w:t>
      </w:r>
      <w:proofErr w:type="gramEnd"/>
      <w:r w:rsidRPr="00F66D32">
        <w:rPr>
          <w:bCs/>
        </w:rPr>
        <w:t xml:space="preserve"> contract” means a payment service contract which governs the future execution of individual and successive payment </w:t>
      </w:r>
      <w:proofErr w:type="gramStart"/>
      <w:r w:rsidRPr="00F66D32">
        <w:rPr>
          <w:bCs/>
        </w:rPr>
        <w:t>transactions</w:t>
      </w:r>
      <w:proofErr w:type="gramEnd"/>
      <w:r w:rsidRPr="00F66D32">
        <w:rPr>
          <w:bCs/>
        </w:rPr>
        <w:t xml:space="preserve"> and which may contain obligation and conditions for setting up a payment account</w:t>
      </w:r>
    </w:p>
  </w:footnote>
  <w:footnote w:id="8">
    <w:p w14:paraId="599B5986" w14:textId="77777777" w:rsidR="008F78C4" w:rsidRPr="00F82EEA" w:rsidRDefault="008F78C4">
      <w:pPr>
        <w:pStyle w:val="FootnoteText"/>
      </w:pPr>
      <w:r w:rsidRPr="00F66D32">
        <w:rPr>
          <w:rStyle w:val="FootnoteReference"/>
        </w:rPr>
        <w:footnoteRef/>
      </w:r>
      <w:r w:rsidRPr="00F66D32">
        <w:t xml:space="preserve"> </w:t>
      </w:r>
      <w:r w:rsidRPr="00F66D32">
        <w:rPr>
          <w:bCs/>
        </w:rPr>
        <w:t>Within the meaning of Section 18 of the Law.</w:t>
      </w:r>
    </w:p>
  </w:footnote>
  <w:footnote w:id="9">
    <w:p w14:paraId="37C6611E" w14:textId="77777777" w:rsidR="008F78C4" w:rsidRPr="00F66D32" w:rsidRDefault="008F78C4">
      <w:pPr>
        <w:pStyle w:val="FootnoteText"/>
        <w:rPr>
          <w:lang w:val="en-US"/>
        </w:rPr>
      </w:pPr>
      <w:r w:rsidRPr="00F66D32">
        <w:rPr>
          <w:rStyle w:val="FootnoteReference"/>
        </w:rPr>
        <w:footnoteRef/>
      </w:r>
      <w:r w:rsidRPr="00F66D32">
        <w:t xml:space="preserve"> Within the meaning of point (38) of Article 4(1) of Regulation (EU) No. 575/2013 (CRR) also applicable to </w:t>
      </w:r>
      <w:r w:rsidR="007A24DD" w:rsidRPr="00F66D32">
        <w:t>t</w:t>
      </w:r>
      <w:r w:rsidR="003B61FA" w:rsidRPr="00F66D32">
        <w:t xml:space="preserve">he </w:t>
      </w:r>
      <w:r w:rsidR="006E7BDF" w:rsidRPr="00F66D32">
        <w:t>Law</w:t>
      </w:r>
      <w:r w:rsidR="003B61FA" w:rsidRPr="00F66D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77A8" w14:textId="77777777" w:rsidR="008F78C4" w:rsidRPr="009578D6" w:rsidRDefault="008F78C4" w:rsidP="00666601">
    <w:pPr>
      <w:spacing w:line="240" w:lineRule="exact"/>
      <w:rPr>
        <w:rFonts w:ascii="Garamond" w:hAnsi="Garamond"/>
        <w:b/>
        <w:caps/>
        <w:lang w:eastAsia="el-GR"/>
      </w:rPr>
    </w:pPr>
    <w:r w:rsidRPr="009578D6">
      <w:rPr>
        <w:rFonts w:ascii="Garamond" w:hAnsi="Garamond"/>
        <w:b/>
        <w:caps/>
        <w:lang w:eastAsia="el-GR"/>
      </w:rPr>
      <w:t xml:space="preserve">CENTRAL BANK OF </w:t>
    </w:r>
    <w:smartTag w:uri="urn:schemas-microsoft-com:office:smarttags" w:element="country-region">
      <w:smartTag w:uri="urn:schemas-microsoft-com:office:smarttags" w:element="place">
        <w:r w:rsidRPr="009578D6">
          <w:rPr>
            <w:rFonts w:ascii="Garamond" w:hAnsi="Garamond"/>
            <w:b/>
            <w:caps/>
            <w:lang w:eastAsia="el-GR"/>
          </w:rPr>
          <w:t>CYPRUS</w:t>
        </w:r>
      </w:smartTag>
    </w:smartTag>
  </w:p>
  <w:p w14:paraId="680A4EE8" w14:textId="77777777" w:rsidR="008F78C4" w:rsidRPr="009578D6" w:rsidRDefault="008F78C4" w:rsidP="00666601">
    <w:pPr>
      <w:tabs>
        <w:tab w:val="left" w:pos="3402"/>
      </w:tabs>
      <w:ind w:right="5674"/>
      <w:jc w:val="center"/>
      <w:rPr>
        <w:rFonts w:ascii="Garamond" w:hAnsi="Garamond"/>
        <w:caps/>
        <w:sz w:val="16"/>
        <w:szCs w:val="16"/>
        <w:lang w:eastAsia="el-GR"/>
      </w:rPr>
    </w:pPr>
    <w:r w:rsidRPr="009578D6">
      <w:rPr>
        <w:rFonts w:ascii="Garamond" w:hAnsi="Garamond" w:cs="Arial"/>
        <w:caps/>
        <w:sz w:val="16"/>
        <w:szCs w:val="16"/>
        <w:lang w:eastAsia="el-GR"/>
      </w:rPr>
      <w:t>EUROSYsTEM</w:t>
    </w:r>
  </w:p>
  <w:p w14:paraId="6E820ECB" w14:textId="77777777" w:rsidR="008F78C4" w:rsidRDefault="008F78C4" w:rsidP="00666601">
    <w:pPr>
      <w:pStyle w:val="Header"/>
      <w:rPr>
        <w:rFonts w:ascii="Times New Roman" w:hAnsi="Times New Roman"/>
        <w:b/>
        <w:szCs w:val="22"/>
      </w:rPr>
    </w:pPr>
  </w:p>
  <w:p w14:paraId="0E7E6CE6" w14:textId="77777777" w:rsidR="008F78C4" w:rsidRPr="00FC76E0" w:rsidRDefault="008F78C4" w:rsidP="00E20BEF">
    <w:pPr>
      <w:pStyle w:val="Header"/>
      <w:jc w:val="right"/>
      <w:rPr>
        <w:rFonts w:ascii="Times New Roman" w:hAnsi="Times New Roman"/>
        <w:b/>
      </w:rPr>
    </w:pPr>
    <w:r>
      <w:rPr>
        <w:rFonts w:ascii="Times New Roman" w:hAnsi="Times New Roman"/>
        <w:b/>
      </w:rPr>
      <w:t>APPLICATION FORM (</w:t>
    </w:r>
    <w:r w:rsidR="00F43065">
      <w:rPr>
        <w:rFonts w:ascii="Times New Roman" w:hAnsi="Times New Roman"/>
        <w:b/>
      </w:rPr>
      <w:t>PI</w:t>
    </w:r>
    <w:r w:rsidR="004F0A7B">
      <w:rPr>
        <w:rFonts w:ascii="Times New Roman" w:hAnsi="Times New Roman"/>
        <w:b/>
      </w:rPr>
      <w:t xml:space="preserve"> </w:t>
    </w:r>
    <w:r w:rsidR="00BA6589">
      <w:rPr>
        <w:rFonts w:ascii="Times New Roman" w:hAnsi="Times New Roman"/>
        <w:b/>
      </w:rPr>
      <w:t>LICENCE FOR CASPS</w:t>
    </w:r>
    <w:r>
      <w:rPr>
        <w:rFonts w:ascii="Times New Roman" w:hAnsi="Times New Roman"/>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A2FB" w14:textId="77777777" w:rsidR="008F78C4" w:rsidRPr="00666601" w:rsidRDefault="008F78C4" w:rsidP="00666601">
    <w:pPr>
      <w:pStyle w:val="Header"/>
      <w:jc w:val="right"/>
      <w:rPr>
        <w:rFonts w:ascii="Times New Roman" w:hAnsi="Times New Roman"/>
        <w:b/>
      </w:rPr>
    </w:pPr>
    <w:r>
      <w:rPr>
        <w:rFonts w:ascii="Times New Roman" w:hAnsi="Times New Roman"/>
        <w:b/>
      </w:rPr>
      <w:t>APPLICATION FORM (</w:t>
    </w:r>
    <w:r w:rsidR="00F43065">
      <w:rPr>
        <w:rFonts w:ascii="Times New Roman" w:hAnsi="Times New Roman"/>
        <w:b/>
      </w:rPr>
      <w:t>PI</w:t>
    </w:r>
    <w:r w:rsidR="004F0A7B">
      <w:rPr>
        <w:rFonts w:ascii="Times New Roman" w:hAnsi="Times New Roman"/>
        <w:b/>
      </w:rPr>
      <w:t xml:space="preserve"> </w:t>
    </w:r>
    <w:r w:rsidR="00061FA6">
      <w:rPr>
        <w:rFonts w:ascii="Times New Roman" w:hAnsi="Times New Roman"/>
        <w:b/>
      </w:rPr>
      <w:t>LICENCE FOR CASPS</w:t>
    </w:r>
    <w:r>
      <w:rPr>
        <w:rFonts w:ascii="Times New Roman" w:hAnsi="Times New Roman"/>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DAB"/>
    <w:multiLevelType w:val="hybridMultilevel"/>
    <w:tmpl w:val="19368E9E"/>
    <w:lvl w:ilvl="0" w:tplc="43A4716E">
      <w:start w:val="5"/>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A41F70"/>
    <w:multiLevelType w:val="multilevel"/>
    <w:tmpl w:val="7DFE0D2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lowerLetter"/>
      <w:pStyle w:val="Style1"/>
      <w:lvlText w:val="(%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 w15:restartNumberingAfterBreak="0">
    <w:nsid w:val="205A6613"/>
    <w:multiLevelType w:val="hybridMultilevel"/>
    <w:tmpl w:val="EA2882B4"/>
    <w:lvl w:ilvl="0" w:tplc="FB94F2C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A0F6F"/>
    <w:multiLevelType w:val="hybridMultilevel"/>
    <w:tmpl w:val="7382C7FC"/>
    <w:lvl w:ilvl="0" w:tplc="8C8AF990">
      <w:start w:val="1"/>
      <w:numFmt w:val="decimal"/>
      <w:lvlText w:val="%1."/>
      <w:lvlJc w:val="left"/>
      <w:pPr>
        <w:tabs>
          <w:tab w:val="num" w:pos="360"/>
        </w:tabs>
        <w:ind w:left="360" w:hanging="360"/>
      </w:pPr>
      <w:rPr>
        <w:rFonts w:hint="default"/>
        <w:b/>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B877B0"/>
    <w:multiLevelType w:val="hybridMultilevel"/>
    <w:tmpl w:val="E4BE09F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F37402C"/>
    <w:multiLevelType w:val="hybridMultilevel"/>
    <w:tmpl w:val="1F8ED102"/>
    <w:lvl w:ilvl="0" w:tplc="F6908F34">
      <w:start w:val="1"/>
      <w:numFmt w:val="lowerRoman"/>
      <w:lvlText w:val="(%1)"/>
      <w:lvlJc w:val="left"/>
      <w:pPr>
        <w:ind w:left="1433" w:hanging="720"/>
      </w:pPr>
      <w:rPr>
        <w:rFonts w:hint="default"/>
      </w:rPr>
    </w:lvl>
    <w:lvl w:ilvl="1" w:tplc="04080019" w:tentative="1">
      <w:start w:val="1"/>
      <w:numFmt w:val="lowerLetter"/>
      <w:lvlText w:val="%2."/>
      <w:lvlJc w:val="left"/>
      <w:pPr>
        <w:ind w:left="1793" w:hanging="360"/>
      </w:pPr>
    </w:lvl>
    <w:lvl w:ilvl="2" w:tplc="0408001B" w:tentative="1">
      <w:start w:val="1"/>
      <w:numFmt w:val="lowerRoman"/>
      <w:lvlText w:val="%3."/>
      <w:lvlJc w:val="right"/>
      <w:pPr>
        <w:ind w:left="2513" w:hanging="180"/>
      </w:pPr>
    </w:lvl>
    <w:lvl w:ilvl="3" w:tplc="0408000F" w:tentative="1">
      <w:start w:val="1"/>
      <w:numFmt w:val="decimal"/>
      <w:lvlText w:val="%4."/>
      <w:lvlJc w:val="left"/>
      <w:pPr>
        <w:ind w:left="3233" w:hanging="360"/>
      </w:pPr>
    </w:lvl>
    <w:lvl w:ilvl="4" w:tplc="04080019" w:tentative="1">
      <w:start w:val="1"/>
      <w:numFmt w:val="lowerLetter"/>
      <w:lvlText w:val="%5."/>
      <w:lvlJc w:val="left"/>
      <w:pPr>
        <w:ind w:left="3953" w:hanging="360"/>
      </w:pPr>
    </w:lvl>
    <w:lvl w:ilvl="5" w:tplc="0408001B" w:tentative="1">
      <w:start w:val="1"/>
      <w:numFmt w:val="lowerRoman"/>
      <w:lvlText w:val="%6."/>
      <w:lvlJc w:val="right"/>
      <w:pPr>
        <w:ind w:left="4673" w:hanging="180"/>
      </w:pPr>
    </w:lvl>
    <w:lvl w:ilvl="6" w:tplc="0408000F" w:tentative="1">
      <w:start w:val="1"/>
      <w:numFmt w:val="decimal"/>
      <w:lvlText w:val="%7."/>
      <w:lvlJc w:val="left"/>
      <w:pPr>
        <w:ind w:left="5393" w:hanging="360"/>
      </w:pPr>
    </w:lvl>
    <w:lvl w:ilvl="7" w:tplc="04080019" w:tentative="1">
      <w:start w:val="1"/>
      <w:numFmt w:val="lowerLetter"/>
      <w:lvlText w:val="%8."/>
      <w:lvlJc w:val="left"/>
      <w:pPr>
        <w:ind w:left="6113" w:hanging="360"/>
      </w:pPr>
    </w:lvl>
    <w:lvl w:ilvl="8" w:tplc="0408001B" w:tentative="1">
      <w:start w:val="1"/>
      <w:numFmt w:val="lowerRoman"/>
      <w:lvlText w:val="%9."/>
      <w:lvlJc w:val="right"/>
      <w:pPr>
        <w:ind w:left="6833" w:hanging="180"/>
      </w:pPr>
    </w:lvl>
  </w:abstractNum>
  <w:abstractNum w:abstractNumId="6" w15:restartNumberingAfterBreak="0">
    <w:nsid w:val="4F9B4542"/>
    <w:multiLevelType w:val="hybridMultilevel"/>
    <w:tmpl w:val="25C6A260"/>
    <w:lvl w:ilvl="0" w:tplc="AF56224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67F7CF4"/>
    <w:multiLevelType w:val="hybridMultilevel"/>
    <w:tmpl w:val="C70EF97E"/>
    <w:lvl w:ilvl="0" w:tplc="41DE53C0">
      <w:start w:val="1"/>
      <w:numFmt w:val="lowerLetter"/>
      <w:pStyle w:val="BodyTextIndent2"/>
      <w:lvlText w:val="(%1)"/>
      <w:lvlJc w:val="left"/>
      <w:pPr>
        <w:tabs>
          <w:tab w:val="num" w:pos="2214"/>
        </w:tabs>
        <w:ind w:left="1701" w:hanging="567"/>
      </w:pPr>
      <w:rPr>
        <w:rFonts w:hint="default"/>
      </w:rPr>
    </w:lvl>
    <w:lvl w:ilvl="1" w:tplc="0F92BBE8">
      <w:start w:val="1"/>
      <w:numFmt w:val="lowerRoman"/>
      <w:lvlText w:val="(%2)"/>
      <w:lvlJc w:val="left"/>
      <w:pPr>
        <w:tabs>
          <w:tab w:val="num" w:pos="2498"/>
        </w:tabs>
        <w:ind w:left="1985" w:hanging="567"/>
      </w:pPr>
      <w:rPr>
        <w:rFonts w:hint="default"/>
      </w:rPr>
    </w:lvl>
    <w:lvl w:ilvl="2" w:tplc="70BAFCAA">
      <w:start w:val="1"/>
      <w:numFmt w:val="lowerRoman"/>
      <w:lvlText w:val="(%3)"/>
      <w:lvlJc w:val="left"/>
      <w:pPr>
        <w:tabs>
          <w:tab w:val="num" w:pos="3060"/>
        </w:tabs>
        <w:ind w:left="2547" w:hanging="567"/>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5C5C17"/>
    <w:multiLevelType w:val="hybridMultilevel"/>
    <w:tmpl w:val="4210CCBC"/>
    <w:lvl w:ilvl="0" w:tplc="E582675C">
      <w:start w:val="1"/>
      <w:numFmt w:val="bullet"/>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93788727">
    <w:abstractNumId w:val="7"/>
  </w:num>
  <w:num w:numId="2" w16cid:durableId="1539582846">
    <w:abstractNumId w:val="1"/>
  </w:num>
  <w:num w:numId="3" w16cid:durableId="1570339675">
    <w:abstractNumId w:val="3"/>
  </w:num>
  <w:num w:numId="4" w16cid:durableId="181432100">
    <w:abstractNumId w:val="8"/>
  </w:num>
  <w:num w:numId="5" w16cid:durableId="1554002105">
    <w:abstractNumId w:val="0"/>
  </w:num>
  <w:num w:numId="6" w16cid:durableId="1729721427">
    <w:abstractNumId w:val="2"/>
  </w:num>
  <w:num w:numId="7" w16cid:durableId="2121414068">
    <w:abstractNumId w:val="9"/>
  </w:num>
  <w:num w:numId="8" w16cid:durableId="160582366">
    <w:abstractNumId w:val="4"/>
  </w:num>
  <w:num w:numId="9" w16cid:durableId="796921694">
    <w:abstractNumId w:val="5"/>
  </w:num>
  <w:num w:numId="10" w16cid:durableId="119499610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53"/>
    <w:rsid w:val="0000055F"/>
    <w:rsid w:val="0000220C"/>
    <w:rsid w:val="0000281B"/>
    <w:rsid w:val="000030A9"/>
    <w:rsid w:val="00007F45"/>
    <w:rsid w:val="000115A0"/>
    <w:rsid w:val="00011F63"/>
    <w:rsid w:val="000136DB"/>
    <w:rsid w:val="0001432D"/>
    <w:rsid w:val="00015B06"/>
    <w:rsid w:val="00015C5D"/>
    <w:rsid w:val="000166DD"/>
    <w:rsid w:val="00016D45"/>
    <w:rsid w:val="000229F7"/>
    <w:rsid w:val="00022AC2"/>
    <w:rsid w:val="000240DA"/>
    <w:rsid w:val="00027814"/>
    <w:rsid w:val="00032618"/>
    <w:rsid w:val="000345DA"/>
    <w:rsid w:val="000349AD"/>
    <w:rsid w:val="00035787"/>
    <w:rsid w:val="00035F7C"/>
    <w:rsid w:val="000362E5"/>
    <w:rsid w:val="00036987"/>
    <w:rsid w:val="00036A0F"/>
    <w:rsid w:val="00036D19"/>
    <w:rsid w:val="000371C9"/>
    <w:rsid w:val="000407F3"/>
    <w:rsid w:val="000414CB"/>
    <w:rsid w:val="00042306"/>
    <w:rsid w:val="00043295"/>
    <w:rsid w:val="0004411D"/>
    <w:rsid w:val="000446FC"/>
    <w:rsid w:val="00044898"/>
    <w:rsid w:val="00045FF1"/>
    <w:rsid w:val="00047073"/>
    <w:rsid w:val="00051A5F"/>
    <w:rsid w:val="00052BF4"/>
    <w:rsid w:val="00054FD5"/>
    <w:rsid w:val="00056392"/>
    <w:rsid w:val="00061D0C"/>
    <w:rsid w:val="00061FA6"/>
    <w:rsid w:val="00063116"/>
    <w:rsid w:val="00063638"/>
    <w:rsid w:val="00063B82"/>
    <w:rsid w:val="00064117"/>
    <w:rsid w:val="00064563"/>
    <w:rsid w:val="000652F2"/>
    <w:rsid w:val="00066A7B"/>
    <w:rsid w:val="00066CDC"/>
    <w:rsid w:val="00067259"/>
    <w:rsid w:val="00070C72"/>
    <w:rsid w:val="00071851"/>
    <w:rsid w:val="00073C94"/>
    <w:rsid w:val="00075504"/>
    <w:rsid w:val="00077491"/>
    <w:rsid w:val="00080393"/>
    <w:rsid w:val="000804FF"/>
    <w:rsid w:val="00085490"/>
    <w:rsid w:val="000861E6"/>
    <w:rsid w:val="0009006D"/>
    <w:rsid w:val="00090EC6"/>
    <w:rsid w:val="000920F9"/>
    <w:rsid w:val="000935AB"/>
    <w:rsid w:val="00096B88"/>
    <w:rsid w:val="00097221"/>
    <w:rsid w:val="000A1440"/>
    <w:rsid w:val="000A17E2"/>
    <w:rsid w:val="000A188D"/>
    <w:rsid w:val="000A2A15"/>
    <w:rsid w:val="000A2E68"/>
    <w:rsid w:val="000A30E7"/>
    <w:rsid w:val="000A441F"/>
    <w:rsid w:val="000A62BB"/>
    <w:rsid w:val="000A717E"/>
    <w:rsid w:val="000B0A2D"/>
    <w:rsid w:val="000B0FA5"/>
    <w:rsid w:val="000B2AA8"/>
    <w:rsid w:val="000B2EDD"/>
    <w:rsid w:val="000B371F"/>
    <w:rsid w:val="000B41DC"/>
    <w:rsid w:val="000B46B1"/>
    <w:rsid w:val="000B5C54"/>
    <w:rsid w:val="000B6B14"/>
    <w:rsid w:val="000B6D74"/>
    <w:rsid w:val="000B7DF8"/>
    <w:rsid w:val="000B7E1A"/>
    <w:rsid w:val="000B7E3E"/>
    <w:rsid w:val="000C0103"/>
    <w:rsid w:val="000C1620"/>
    <w:rsid w:val="000C2872"/>
    <w:rsid w:val="000C2891"/>
    <w:rsid w:val="000C2BE2"/>
    <w:rsid w:val="000C36FD"/>
    <w:rsid w:val="000C4482"/>
    <w:rsid w:val="000C55CA"/>
    <w:rsid w:val="000C57F9"/>
    <w:rsid w:val="000C5B3C"/>
    <w:rsid w:val="000C6387"/>
    <w:rsid w:val="000C6539"/>
    <w:rsid w:val="000C6B91"/>
    <w:rsid w:val="000D20D6"/>
    <w:rsid w:val="000D3C4B"/>
    <w:rsid w:val="000D6C0D"/>
    <w:rsid w:val="000D6E1C"/>
    <w:rsid w:val="000D6E45"/>
    <w:rsid w:val="000D70D4"/>
    <w:rsid w:val="000E0C0D"/>
    <w:rsid w:val="000E3598"/>
    <w:rsid w:val="000E3B12"/>
    <w:rsid w:val="000E3D0F"/>
    <w:rsid w:val="000E40D0"/>
    <w:rsid w:val="000E5F8A"/>
    <w:rsid w:val="000E6141"/>
    <w:rsid w:val="000E7986"/>
    <w:rsid w:val="000E79CD"/>
    <w:rsid w:val="000F2A1E"/>
    <w:rsid w:val="000F30E8"/>
    <w:rsid w:val="000F3267"/>
    <w:rsid w:val="000F457C"/>
    <w:rsid w:val="000F7668"/>
    <w:rsid w:val="001002B8"/>
    <w:rsid w:val="00100900"/>
    <w:rsid w:val="00100AB5"/>
    <w:rsid w:val="001020D4"/>
    <w:rsid w:val="00102274"/>
    <w:rsid w:val="00102D54"/>
    <w:rsid w:val="00102EDA"/>
    <w:rsid w:val="0010570A"/>
    <w:rsid w:val="00107E30"/>
    <w:rsid w:val="00107E7F"/>
    <w:rsid w:val="00110867"/>
    <w:rsid w:val="001115EA"/>
    <w:rsid w:val="00111E55"/>
    <w:rsid w:val="00112704"/>
    <w:rsid w:val="00112878"/>
    <w:rsid w:val="00112E58"/>
    <w:rsid w:val="00120905"/>
    <w:rsid w:val="00124FC2"/>
    <w:rsid w:val="0012540A"/>
    <w:rsid w:val="0012574F"/>
    <w:rsid w:val="00130475"/>
    <w:rsid w:val="00130643"/>
    <w:rsid w:val="00130ABC"/>
    <w:rsid w:val="00131FE6"/>
    <w:rsid w:val="00132D28"/>
    <w:rsid w:val="001343E9"/>
    <w:rsid w:val="001345CC"/>
    <w:rsid w:val="001358DF"/>
    <w:rsid w:val="00135CD7"/>
    <w:rsid w:val="00137640"/>
    <w:rsid w:val="001400B7"/>
    <w:rsid w:val="00140439"/>
    <w:rsid w:val="00143363"/>
    <w:rsid w:val="0014353B"/>
    <w:rsid w:val="0014629C"/>
    <w:rsid w:val="0015153A"/>
    <w:rsid w:val="0015334E"/>
    <w:rsid w:val="00155CD1"/>
    <w:rsid w:val="00156365"/>
    <w:rsid w:val="0016005B"/>
    <w:rsid w:val="0016037B"/>
    <w:rsid w:val="00160FCD"/>
    <w:rsid w:val="00161A86"/>
    <w:rsid w:val="001623F2"/>
    <w:rsid w:val="00164AF5"/>
    <w:rsid w:val="00165145"/>
    <w:rsid w:val="001653BB"/>
    <w:rsid w:val="001678F4"/>
    <w:rsid w:val="00170BD6"/>
    <w:rsid w:val="00170CF2"/>
    <w:rsid w:val="00173CA0"/>
    <w:rsid w:val="00173E67"/>
    <w:rsid w:val="001743B5"/>
    <w:rsid w:val="00174BC2"/>
    <w:rsid w:val="00174E40"/>
    <w:rsid w:val="00175807"/>
    <w:rsid w:val="00177FA9"/>
    <w:rsid w:val="0018220F"/>
    <w:rsid w:val="00182974"/>
    <w:rsid w:val="00182F17"/>
    <w:rsid w:val="00184F2B"/>
    <w:rsid w:val="00185879"/>
    <w:rsid w:val="0019072A"/>
    <w:rsid w:val="00191072"/>
    <w:rsid w:val="001914B9"/>
    <w:rsid w:val="00191BDF"/>
    <w:rsid w:val="001930A1"/>
    <w:rsid w:val="001933A4"/>
    <w:rsid w:val="00193498"/>
    <w:rsid w:val="0019413E"/>
    <w:rsid w:val="00195A67"/>
    <w:rsid w:val="00195C61"/>
    <w:rsid w:val="00195FE8"/>
    <w:rsid w:val="00197159"/>
    <w:rsid w:val="001A3988"/>
    <w:rsid w:val="001A3D56"/>
    <w:rsid w:val="001A7045"/>
    <w:rsid w:val="001A761F"/>
    <w:rsid w:val="001A7C34"/>
    <w:rsid w:val="001B2DC2"/>
    <w:rsid w:val="001B3102"/>
    <w:rsid w:val="001B31CD"/>
    <w:rsid w:val="001B5974"/>
    <w:rsid w:val="001B5AA4"/>
    <w:rsid w:val="001C0C13"/>
    <w:rsid w:val="001C140E"/>
    <w:rsid w:val="001C1921"/>
    <w:rsid w:val="001C1CB8"/>
    <w:rsid w:val="001C1E97"/>
    <w:rsid w:val="001C2638"/>
    <w:rsid w:val="001C41D8"/>
    <w:rsid w:val="001C45FA"/>
    <w:rsid w:val="001C54EF"/>
    <w:rsid w:val="001C5520"/>
    <w:rsid w:val="001D2117"/>
    <w:rsid w:val="001D312D"/>
    <w:rsid w:val="001D37E4"/>
    <w:rsid w:val="001D4D72"/>
    <w:rsid w:val="001D5841"/>
    <w:rsid w:val="001D5A97"/>
    <w:rsid w:val="001D5D2A"/>
    <w:rsid w:val="001D7FF5"/>
    <w:rsid w:val="001E0EE2"/>
    <w:rsid w:val="001E191D"/>
    <w:rsid w:val="001E199A"/>
    <w:rsid w:val="001E2C78"/>
    <w:rsid w:val="001E3175"/>
    <w:rsid w:val="001E34B5"/>
    <w:rsid w:val="001E5632"/>
    <w:rsid w:val="001E5E2A"/>
    <w:rsid w:val="001F32A3"/>
    <w:rsid w:val="001F649A"/>
    <w:rsid w:val="001F6552"/>
    <w:rsid w:val="001F6B46"/>
    <w:rsid w:val="0020068E"/>
    <w:rsid w:val="00200D0B"/>
    <w:rsid w:val="00200E03"/>
    <w:rsid w:val="00201AB4"/>
    <w:rsid w:val="00202927"/>
    <w:rsid w:val="00202C88"/>
    <w:rsid w:val="002053D9"/>
    <w:rsid w:val="002057AC"/>
    <w:rsid w:val="00205A39"/>
    <w:rsid w:val="00207747"/>
    <w:rsid w:val="00215505"/>
    <w:rsid w:val="00215DD6"/>
    <w:rsid w:val="002200D3"/>
    <w:rsid w:val="00222DBA"/>
    <w:rsid w:val="00222F2D"/>
    <w:rsid w:val="0023045B"/>
    <w:rsid w:val="00230CEB"/>
    <w:rsid w:val="00231B68"/>
    <w:rsid w:val="0023210B"/>
    <w:rsid w:val="002329D4"/>
    <w:rsid w:val="00234A28"/>
    <w:rsid w:val="002362A2"/>
    <w:rsid w:val="0023649C"/>
    <w:rsid w:val="00236FB7"/>
    <w:rsid w:val="002374EF"/>
    <w:rsid w:val="00237893"/>
    <w:rsid w:val="00240090"/>
    <w:rsid w:val="00243953"/>
    <w:rsid w:val="00243C48"/>
    <w:rsid w:val="002447FC"/>
    <w:rsid w:val="00246E34"/>
    <w:rsid w:val="0024705E"/>
    <w:rsid w:val="0024761D"/>
    <w:rsid w:val="00247AFD"/>
    <w:rsid w:val="002517F6"/>
    <w:rsid w:val="00254EC5"/>
    <w:rsid w:val="00255710"/>
    <w:rsid w:val="00256F7E"/>
    <w:rsid w:val="00257510"/>
    <w:rsid w:val="002600F1"/>
    <w:rsid w:val="0026071F"/>
    <w:rsid w:val="00261E33"/>
    <w:rsid w:val="00263977"/>
    <w:rsid w:val="00263CB6"/>
    <w:rsid w:val="00263E38"/>
    <w:rsid w:val="00263F9C"/>
    <w:rsid w:val="00264A96"/>
    <w:rsid w:val="00264F9D"/>
    <w:rsid w:val="00266D92"/>
    <w:rsid w:val="00266DBA"/>
    <w:rsid w:val="002702C3"/>
    <w:rsid w:val="00271F6B"/>
    <w:rsid w:val="00273741"/>
    <w:rsid w:val="00273B26"/>
    <w:rsid w:val="00274D44"/>
    <w:rsid w:val="00275FEF"/>
    <w:rsid w:val="0028324C"/>
    <w:rsid w:val="0028401F"/>
    <w:rsid w:val="00287440"/>
    <w:rsid w:val="00287D12"/>
    <w:rsid w:val="00290DD5"/>
    <w:rsid w:val="0029193C"/>
    <w:rsid w:val="002923D8"/>
    <w:rsid w:val="00294247"/>
    <w:rsid w:val="0029460B"/>
    <w:rsid w:val="00294ADB"/>
    <w:rsid w:val="00297CCB"/>
    <w:rsid w:val="002A1E5C"/>
    <w:rsid w:val="002A2C78"/>
    <w:rsid w:val="002A2F1C"/>
    <w:rsid w:val="002A7115"/>
    <w:rsid w:val="002B1246"/>
    <w:rsid w:val="002B20A0"/>
    <w:rsid w:val="002B237C"/>
    <w:rsid w:val="002B26AE"/>
    <w:rsid w:val="002B2B17"/>
    <w:rsid w:val="002B319C"/>
    <w:rsid w:val="002B52C4"/>
    <w:rsid w:val="002B5F69"/>
    <w:rsid w:val="002C51C3"/>
    <w:rsid w:val="002C7060"/>
    <w:rsid w:val="002C781E"/>
    <w:rsid w:val="002D0441"/>
    <w:rsid w:val="002D0540"/>
    <w:rsid w:val="002D14AD"/>
    <w:rsid w:val="002D1D9A"/>
    <w:rsid w:val="002D2E4C"/>
    <w:rsid w:val="002D3CB2"/>
    <w:rsid w:val="002D4056"/>
    <w:rsid w:val="002D661C"/>
    <w:rsid w:val="002D69F8"/>
    <w:rsid w:val="002D794D"/>
    <w:rsid w:val="002D7CC6"/>
    <w:rsid w:val="002E2265"/>
    <w:rsid w:val="002E28CD"/>
    <w:rsid w:val="002E512D"/>
    <w:rsid w:val="002E5752"/>
    <w:rsid w:val="002E5CCF"/>
    <w:rsid w:val="002F0BC4"/>
    <w:rsid w:val="002F0D68"/>
    <w:rsid w:val="002F0F54"/>
    <w:rsid w:val="002F1474"/>
    <w:rsid w:val="002F2B5D"/>
    <w:rsid w:val="002F37D3"/>
    <w:rsid w:val="002F3947"/>
    <w:rsid w:val="002F507D"/>
    <w:rsid w:val="002F598C"/>
    <w:rsid w:val="002F6723"/>
    <w:rsid w:val="002F7449"/>
    <w:rsid w:val="00301C49"/>
    <w:rsid w:val="00302312"/>
    <w:rsid w:val="003031DF"/>
    <w:rsid w:val="00304369"/>
    <w:rsid w:val="00304B5D"/>
    <w:rsid w:val="00304DF1"/>
    <w:rsid w:val="00306BB4"/>
    <w:rsid w:val="00306CAB"/>
    <w:rsid w:val="00307853"/>
    <w:rsid w:val="0031569A"/>
    <w:rsid w:val="003172EF"/>
    <w:rsid w:val="003175F9"/>
    <w:rsid w:val="0031766F"/>
    <w:rsid w:val="00320736"/>
    <w:rsid w:val="00320961"/>
    <w:rsid w:val="003221C4"/>
    <w:rsid w:val="00323019"/>
    <w:rsid w:val="0032511D"/>
    <w:rsid w:val="0032565B"/>
    <w:rsid w:val="00326B47"/>
    <w:rsid w:val="00327439"/>
    <w:rsid w:val="003276F9"/>
    <w:rsid w:val="0033003F"/>
    <w:rsid w:val="00330644"/>
    <w:rsid w:val="00334E3F"/>
    <w:rsid w:val="00335133"/>
    <w:rsid w:val="003370E1"/>
    <w:rsid w:val="003376B7"/>
    <w:rsid w:val="0034008D"/>
    <w:rsid w:val="003410F3"/>
    <w:rsid w:val="00341E3E"/>
    <w:rsid w:val="00342EA9"/>
    <w:rsid w:val="0034557F"/>
    <w:rsid w:val="003469C0"/>
    <w:rsid w:val="00347254"/>
    <w:rsid w:val="0035107D"/>
    <w:rsid w:val="003516EE"/>
    <w:rsid w:val="003530D2"/>
    <w:rsid w:val="00353BAB"/>
    <w:rsid w:val="0035458B"/>
    <w:rsid w:val="00355613"/>
    <w:rsid w:val="0035619A"/>
    <w:rsid w:val="00356F57"/>
    <w:rsid w:val="00357BEE"/>
    <w:rsid w:val="0036027A"/>
    <w:rsid w:val="00362E57"/>
    <w:rsid w:val="00363D13"/>
    <w:rsid w:val="00367ECC"/>
    <w:rsid w:val="0037075E"/>
    <w:rsid w:val="0037082E"/>
    <w:rsid w:val="00371534"/>
    <w:rsid w:val="003728C4"/>
    <w:rsid w:val="00372E45"/>
    <w:rsid w:val="00373653"/>
    <w:rsid w:val="00373A64"/>
    <w:rsid w:val="003749BB"/>
    <w:rsid w:val="00376E7F"/>
    <w:rsid w:val="00377E51"/>
    <w:rsid w:val="00382002"/>
    <w:rsid w:val="00382FDD"/>
    <w:rsid w:val="0038750E"/>
    <w:rsid w:val="00387AE2"/>
    <w:rsid w:val="003901E1"/>
    <w:rsid w:val="00390A21"/>
    <w:rsid w:val="00393887"/>
    <w:rsid w:val="00394D5F"/>
    <w:rsid w:val="0039517D"/>
    <w:rsid w:val="003957C2"/>
    <w:rsid w:val="003967C5"/>
    <w:rsid w:val="00396EA1"/>
    <w:rsid w:val="003974A6"/>
    <w:rsid w:val="00397D0E"/>
    <w:rsid w:val="003A1E38"/>
    <w:rsid w:val="003A2472"/>
    <w:rsid w:val="003A2687"/>
    <w:rsid w:val="003A300D"/>
    <w:rsid w:val="003A309B"/>
    <w:rsid w:val="003A3A37"/>
    <w:rsid w:val="003A3AF4"/>
    <w:rsid w:val="003A4377"/>
    <w:rsid w:val="003A4FC7"/>
    <w:rsid w:val="003A5423"/>
    <w:rsid w:val="003A57EE"/>
    <w:rsid w:val="003A5E64"/>
    <w:rsid w:val="003A73F1"/>
    <w:rsid w:val="003A7FED"/>
    <w:rsid w:val="003B0BDB"/>
    <w:rsid w:val="003B108B"/>
    <w:rsid w:val="003B1571"/>
    <w:rsid w:val="003B1675"/>
    <w:rsid w:val="003B1773"/>
    <w:rsid w:val="003B308C"/>
    <w:rsid w:val="003B61FA"/>
    <w:rsid w:val="003B6875"/>
    <w:rsid w:val="003B7268"/>
    <w:rsid w:val="003B79B5"/>
    <w:rsid w:val="003C1C80"/>
    <w:rsid w:val="003C282D"/>
    <w:rsid w:val="003C2CEE"/>
    <w:rsid w:val="003C3E6B"/>
    <w:rsid w:val="003C7251"/>
    <w:rsid w:val="003C7948"/>
    <w:rsid w:val="003C7C75"/>
    <w:rsid w:val="003D08A4"/>
    <w:rsid w:val="003D1B1E"/>
    <w:rsid w:val="003D1B62"/>
    <w:rsid w:val="003D2C1F"/>
    <w:rsid w:val="003D54B7"/>
    <w:rsid w:val="003D5874"/>
    <w:rsid w:val="003D59D0"/>
    <w:rsid w:val="003D5A6F"/>
    <w:rsid w:val="003D65D1"/>
    <w:rsid w:val="003D78E8"/>
    <w:rsid w:val="003D7B80"/>
    <w:rsid w:val="003E0274"/>
    <w:rsid w:val="003E3772"/>
    <w:rsid w:val="003F03E2"/>
    <w:rsid w:val="003F36EE"/>
    <w:rsid w:val="003F7115"/>
    <w:rsid w:val="003F71AD"/>
    <w:rsid w:val="00401416"/>
    <w:rsid w:val="00402851"/>
    <w:rsid w:val="004028C3"/>
    <w:rsid w:val="0040345F"/>
    <w:rsid w:val="00405D66"/>
    <w:rsid w:val="00410D45"/>
    <w:rsid w:val="00412FEC"/>
    <w:rsid w:val="00413040"/>
    <w:rsid w:val="004151EF"/>
    <w:rsid w:val="00415ACB"/>
    <w:rsid w:val="00415B96"/>
    <w:rsid w:val="00415F3A"/>
    <w:rsid w:val="00416400"/>
    <w:rsid w:val="00416738"/>
    <w:rsid w:val="0041705E"/>
    <w:rsid w:val="00417129"/>
    <w:rsid w:val="00417799"/>
    <w:rsid w:val="00421C95"/>
    <w:rsid w:val="00422B04"/>
    <w:rsid w:val="00422CCE"/>
    <w:rsid w:val="00422E11"/>
    <w:rsid w:val="00423FF1"/>
    <w:rsid w:val="004260B3"/>
    <w:rsid w:val="00426EEA"/>
    <w:rsid w:val="00430D13"/>
    <w:rsid w:val="00431E3B"/>
    <w:rsid w:val="00432008"/>
    <w:rsid w:val="00433C46"/>
    <w:rsid w:val="00434E5E"/>
    <w:rsid w:val="004353F6"/>
    <w:rsid w:val="0044099A"/>
    <w:rsid w:val="00441C21"/>
    <w:rsid w:val="004423FE"/>
    <w:rsid w:val="004444DA"/>
    <w:rsid w:val="0044734E"/>
    <w:rsid w:val="004473D7"/>
    <w:rsid w:val="0044745B"/>
    <w:rsid w:val="004502C8"/>
    <w:rsid w:val="004504BB"/>
    <w:rsid w:val="00450648"/>
    <w:rsid w:val="00450871"/>
    <w:rsid w:val="00450BC7"/>
    <w:rsid w:val="00452C0D"/>
    <w:rsid w:val="004550C6"/>
    <w:rsid w:val="00456451"/>
    <w:rsid w:val="00456559"/>
    <w:rsid w:val="00456960"/>
    <w:rsid w:val="00456BA1"/>
    <w:rsid w:val="00460711"/>
    <w:rsid w:val="00464747"/>
    <w:rsid w:val="004654D9"/>
    <w:rsid w:val="00470856"/>
    <w:rsid w:val="00471E06"/>
    <w:rsid w:val="004721A3"/>
    <w:rsid w:val="0047372E"/>
    <w:rsid w:val="00473D0B"/>
    <w:rsid w:val="00473F25"/>
    <w:rsid w:val="00474721"/>
    <w:rsid w:val="00474833"/>
    <w:rsid w:val="00474B87"/>
    <w:rsid w:val="00475ACC"/>
    <w:rsid w:val="00475F2C"/>
    <w:rsid w:val="00476A05"/>
    <w:rsid w:val="004773D1"/>
    <w:rsid w:val="00477EC5"/>
    <w:rsid w:val="00484240"/>
    <w:rsid w:val="0048451A"/>
    <w:rsid w:val="00484978"/>
    <w:rsid w:val="00485F56"/>
    <w:rsid w:val="0048725B"/>
    <w:rsid w:val="00487605"/>
    <w:rsid w:val="00487C0C"/>
    <w:rsid w:val="0049190F"/>
    <w:rsid w:val="00494B11"/>
    <w:rsid w:val="004968CE"/>
    <w:rsid w:val="00496B7E"/>
    <w:rsid w:val="004A0C30"/>
    <w:rsid w:val="004A5015"/>
    <w:rsid w:val="004A5702"/>
    <w:rsid w:val="004A628C"/>
    <w:rsid w:val="004B0526"/>
    <w:rsid w:val="004B0D57"/>
    <w:rsid w:val="004B5144"/>
    <w:rsid w:val="004B5191"/>
    <w:rsid w:val="004B5AE6"/>
    <w:rsid w:val="004B6CB7"/>
    <w:rsid w:val="004B6E68"/>
    <w:rsid w:val="004B7302"/>
    <w:rsid w:val="004C0725"/>
    <w:rsid w:val="004C1337"/>
    <w:rsid w:val="004C2FD7"/>
    <w:rsid w:val="004C7DA3"/>
    <w:rsid w:val="004D0796"/>
    <w:rsid w:val="004D325A"/>
    <w:rsid w:val="004D3A14"/>
    <w:rsid w:val="004D4382"/>
    <w:rsid w:val="004D6135"/>
    <w:rsid w:val="004D6A4C"/>
    <w:rsid w:val="004E1003"/>
    <w:rsid w:val="004E1322"/>
    <w:rsid w:val="004E1F3A"/>
    <w:rsid w:val="004E234F"/>
    <w:rsid w:val="004E285A"/>
    <w:rsid w:val="004E4DDB"/>
    <w:rsid w:val="004E634B"/>
    <w:rsid w:val="004E6B54"/>
    <w:rsid w:val="004F0A7B"/>
    <w:rsid w:val="004F0D49"/>
    <w:rsid w:val="004F1336"/>
    <w:rsid w:val="004F135B"/>
    <w:rsid w:val="004F2275"/>
    <w:rsid w:val="004F314E"/>
    <w:rsid w:val="004F3B25"/>
    <w:rsid w:val="004F7814"/>
    <w:rsid w:val="00502671"/>
    <w:rsid w:val="0050659A"/>
    <w:rsid w:val="00506C7A"/>
    <w:rsid w:val="00506F90"/>
    <w:rsid w:val="00507E0C"/>
    <w:rsid w:val="00510EF8"/>
    <w:rsid w:val="00511043"/>
    <w:rsid w:val="00511F2D"/>
    <w:rsid w:val="00511F39"/>
    <w:rsid w:val="00512C8C"/>
    <w:rsid w:val="005133F2"/>
    <w:rsid w:val="00514645"/>
    <w:rsid w:val="0051484B"/>
    <w:rsid w:val="0051521D"/>
    <w:rsid w:val="00515FA5"/>
    <w:rsid w:val="00522613"/>
    <w:rsid w:val="005230E2"/>
    <w:rsid w:val="00523E97"/>
    <w:rsid w:val="00524330"/>
    <w:rsid w:val="005244C8"/>
    <w:rsid w:val="005252AD"/>
    <w:rsid w:val="0052788C"/>
    <w:rsid w:val="00530585"/>
    <w:rsid w:val="005309FF"/>
    <w:rsid w:val="00530B18"/>
    <w:rsid w:val="00530BEB"/>
    <w:rsid w:val="0053221B"/>
    <w:rsid w:val="0053333B"/>
    <w:rsid w:val="005350F8"/>
    <w:rsid w:val="0053575D"/>
    <w:rsid w:val="005358D6"/>
    <w:rsid w:val="0053692C"/>
    <w:rsid w:val="005403EB"/>
    <w:rsid w:val="00540E7E"/>
    <w:rsid w:val="00541716"/>
    <w:rsid w:val="005421D2"/>
    <w:rsid w:val="00542A2E"/>
    <w:rsid w:val="0054311C"/>
    <w:rsid w:val="0054311F"/>
    <w:rsid w:val="005458E9"/>
    <w:rsid w:val="0054679A"/>
    <w:rsid w:val="00547632"/>
    <w:rsid w:val="00547DEF"/>
    <w:rsid w:val="00551FE7"/>
    <w:rsid w:val="005561A8"/>
    <w:rsid w:val="00562CF8"/>
    <w:rsid w:val="00564FE6"/>
    <w:rsid w:val="00565204"/>
    <w:rsid w:val="005652AE"/>
    <w:rsid w:val="0056561E"/>
    <w:rsid w:val="0056672F"/>
    <w:rsid w:val="0056686E"/>
    <w:rsid w:val="00566997"/>
    <w:rsid w:val="00571518"/>
    <w:rsid w:val="00571C6E"/>
    <w:rsid w:val="005737E6"/>
    <w:rsid w:val="0057512B"/>
    <w:rsid w:val="00575FCF"/>
    <w:rsid w:val="00577B9B"/>
    <w:rsid w:val="0058056E"/>
    <w:rsid w:val="0058089C"/>
    <w:rsid w:val="00580D73"/>
    <w:rsid w:val="00582790"/>
    <w:rsid w:val="00586402"/>
    <w:rsid w:val="00591F9A"/>
    <w:rsid w:val="00594B4E"/>
    <w:rsid w:val="00596990"/>
    <w:rsid w:val="00597695"/>
    <w:rsid w:val="005A2C95"/>
    <w:rsid w:val="005A3109"/>
    <w:rsid w:val="005A3D42"/>
    <w:rsid w:val="005A4363"/>
    <w:rsid w:val="005A4688"/>
    <w:rsid w:val="005A4EA6"/>
    <w:rsid w:val="005A57A6"/>
    <w:rsid w:val="005A7601"/>
    <w:rsid w:val="005A7B51"/>
    <w:rsid w:val="005B0BAF"/>
    <w:rsid w:val="005B1789"/>
    <w:rsid w:val="005B1A32"/>
    <w:rsid w:val="005B360F"/>
    <w:rsid w:val="005B4453"/>
    <w:rsid w:val="005B4B12"/>
    <w:rsid w:val="005B55DD"/>
    <w:rsid w:val="005B58ED"/>
    <w:rsid w:val="005B5919"/>
    <w:rsid w:val="005B5F0B"/>
    <w:rsid w:val="005B675E"/>
    <w:rsid w:val="005C09EE"/>
    <w:rsid w:val="005C1545"/>
    <w:rsid w:val="005C18F7"/>
    <w:rsid w:val="005C1E2C"/>
    <w:rsid w:val="005C38D3"/>
    <w:rsid w:val="005C5CDF"/>
    <w:rsid w:val="005C69A0"/>
    <w:rsid w:val="005C6B30"/>
    <w:rsid w:val="005C7C89"/>
    <w:rsid w:val="005D000E"/>
    <w:rsid w:val="005D0B44"/>
    <w:rsid w:val="005D1DB5"/>
    <w:rsid w:val="005D25A4"/>
    <w:rsid w:val="005D4B24"/>
    <w:rsid w:val="005D7586"/>
    <w:rsid w:val="005E290E"/>
    <w:rsid w:val="005E4040"/>
    <w:rsid w:val="005E54E6"/>
    <w:rsid w:val="005E5C3E"/>
    <w:rsid w:val="005E72EE"/>
    <w:rsid w:val="005E7D3B"/>
    <w:rsid w:val="005F2599"/>
    <w:rsid w:val="005F4501"/>
    <w:rsid w:val="005F69D0"/>
    <w:rsid w:val="005F7D3B"/>
    <w:rsid w:val="00600758"/>
    <w:rsid w:val="006031B6"/>
    <w:rsid w:val="0060499F"/>
    <w:rsid w:val="00605134"/>
    <w:rsid w:val="00606A9D"/>
    <w:rsid w:val="0061085E"/>
    <w:rsid w:val="006118F8"/>
    <w:rsid w:val="006130E5"/>
    <w:rsid w:val="00614D28"/>
    <w:rsid w:val="00615107"/>
    <w:rsid w:val="00615969"/>
    <w:rsid w:val="00616843"/>
    <w:rsid w:val="00620E40"/>
    <w:rsid w:val="0062247C"/>
    <w:rsid w:val="00622A92"/>
    <w:rsid w:val="00624689"/>
    <w:rsid w:val="006248B1"/>
    <w:rsid w:val="00625A08"/>
    <w:rsid w:val="00626995"/>
    <w:rsid w:val="0062699A"/>
    <w:rsid w:val="00627681"/>
    <w:rsid w:val="00627C69"/>
    <w:rsid w:val="006305FD"/>
    <w:rsid w:val="00631B18"/>
    <w:rsid w:val="00632A76"/>
    <w:rsid w:val="00634BD2"/>
    <w:rsid w:val="006351A8"/>
    <w:rsid w:val="00635D44"/>
    <w:rsid w:val="006360D8"/>
    <w:rsid w:val="00637B02"/>
    <w:rsid w:val="0064204A"/>
    <w:rsid w:val="00643EF8"/>
    <w:rsid w:val="00644AF1"/>
    <w:rsid w:val="0064582A"/>
    <w:rsid w:val="00650465"/>
    <w:rsid w:val="006512D9"/>
    <w:rsid w:val="0065236C"/>
    <w:rsid w:val="0065261A"/>
    <w:rsid w:val="00652F3B"/>
    <w:rsid w:val="00654277"/>
    <w:rsid w:val="006543FA"/>
    <w:rsid w:val="00654568"/>
    <w:rsid w:val="00654D7E"/>
    <w:rsid w:val="0065534B"/>
    <w:rsid w:val="0065571A"/>
    <w:rsid w:val="006559F4"/>
    <w:rsid w:val="006579DC"/>
    <w:rsid w:val="00661B94"/>
    <w:rsid w:val="0066242E"/>
    <w:rsid w:val="006633DE"/>
    <w:rsid w:val="006635B5"/>
    <w:rsid w:val="00663D83"/>
    <w:rsid w:val="00664740"/>
    <w:rsid w:val="00664F43"/>
    <w:rsid w:val="006658B7"/>
    <w:rsid w:val="00666601"/>
    <w:rsid w:val="00667CF0"/>
    <w:rsid w:val="00670253"/>
    <w:rsid w:val="00670B51"/>
    <w:rsid w:val="006713E2"/>
    <w:rsid w:val="0067228E"/>
    <w:rsid w:val="006727C8"/>
    <w:rsid w:val="00674768"/>
    <w:rsid w:val="00674A2B"/>
    <w:rsid w:val="006756C8"/>
    <w:rsid w:val="00676845"/>
    <w:rsid w:val="00676E4B"/>
    <w:rsid w:val="00681F8F"/>
    <w:rsid w:val="0068470A"/>
    <w:rsid w:val="00685155"/>
    <w:rsid w:val="006865FA"/>
    <w:rsid w:val="00686949"/>
    <w:rsid w:val="0068790D"/>
    <w:rsid w:val="0069159B"/>
    <w:rsid w:val="006915BB"/>
    <w:rsid w:val="00691A41"/>
    <w:rsid w:val="00691E1A"/>
    <w:rsid w:val="0069264C"/>
    <w:rsid w:val="0069283C"/>
    <w:rsid w:val="006935F6"/>
    <w:rsid w:val="006948CE"/>
    <w:rsid w:val="00695297"/>
    <w:rsid w:val="006A0B0E"/>
    <w:rsid w:val="006A15F9"/>
    <w:rsid w:val="006A39F8"/>
    <w:rsid w:val="006A42CD"/>
    <w:rsid w:val="006A4FA5"/>
    <w:rsid w:val="006A5384"/>
    <w:rsid w:val="006A572D"/>
    <w:rsid w:val="006B0A75"/>
    <w:rsid w:val="006B1987"/>
    <w:rsid w:val="006B2AF2"/>
    <w:rsid w:val="006B3317"/>
    <w:rsid w:val="006B3392"/>
    <w:rsid w:val="006B449C"/>
    <w:rsid w:val="006B6520"/>
    <w:rsid w:val="006B66EF"/>
    <w:rsid w:val="006B678F"/>
    <w:rsid w:val="006C0390"/>
    <w:rsid w:val="006C340C"/>
    <w:rsid w:val="006C3729"/>
    <w:rsid w:val="006C37FD"/>
    <w:rsid w:val="006C5052"/>
    <w:rsid w:val="006C54B6"/>
    <w:rsid w:val="006C7B60"/>
    <w:rsid w:val="006C7D3F"/>
    <w:rsid w:val="006D1D8B"/>
    <w:rsid w:val="006D2B60"/>
    <w:rsid w:val="006D4365"/>
    <w:rsid w:val="006D4F8C"/>
    <w:rsid w:val="006D511E"/>
    <w:rsid w:val="006D62EA"/>
    <w:rsid w:val="006D717C"/>
    <w:rsid w:val="006D799E"/>
    <w:rsid w:val="006E0374"/>
    <w:rsid w:val="006E0D9A"/>
    <w:rsid w:val="006E16E7"/>
    <w:rsid w:val="006E1F7C"/>
    <w:rsid w:val="006E7BDF"/>
    <w:rsid w:val="006E7F64"/>
    <w:rsid w:val="006F15FB"/>
    <w:rsid w:val="006F2310"/>
    <w:rsid w:val="006F2B24"/>
    <w:rsid w:val="006F3E67"/>
    <w:rsid w:val="006F4F21"/>
    <w:rsid w:val="006F599F"/>
    <w:rsid w:val="006F774D"/>
    <w:rsid w:val="0070524C"/>
    <w:rsid w:val="00705DDA"/>
    <w:rsid w:val="00707033"/>
    <w:rsid w:val="007106BC"/>
    <w:rsid w:val="007124FA"/>
    <w:rsid w:val="00713D77"/>
    <w:rsid w:val="007143BB"/>
    <w:rsid w:val="00715952"/>
    <w:rsid w:val="00716519"/>
    <w:rsid w:val="00716F81"/>
    <w:rsid w:val="0071799A"/>
    <w:rsid w:val="00720547"/>
    <w:rsid w:val="0072063C"/>
    <w:rsid w:val="0072074E"/>
    <w:rsid w:val="007210EF"/>
    <w:rsid w:val="007214BD"/>
    <w:rsid w:val="00722A9B"/>
    <w:rsid w:val="00724E53"/>
    <w:rsid w:val="00725542"/>
    <w:rsid w:val="00726F17"/>
    <w:rsid w:val="0072762D"/>
    <w:rsid w:val="007320B8"/>
    <w:rsid w:val="00733636"/>
    <w:rsid w:val="00733928"/>
    <w:rsid w:val="00734D64"/>
    <w:rsid w:val="00735176"/>
    <w:rsid w:val="0073748F"/>
    <w:rsid w:val="0074005F"/>
    <w:rsid w:val="00745950"/>
    <w:rsid w:val="007502F5"/>
    <w:rsid w:val="0075111D"/>
    <w:rsid w:val="0075176B"/>
    <w:rsid w:val="007526A4"/>
    <w:rsid w:val="00756014"/>
    <w:rsid w:val="0075770E"/>
    <w:rsid w:val="00760BC1"/>
    <w:rsid w:val="00762574"/>
    <w:rsid w:val="00762A71"/>
    <w:rsid w:val="00762B21"/>
    <w:rsid w:val="00763AF9"/>
    <w:rsid w:val="00764071"/>
    <w:rsid w:val="00766CA9"/>
    <w:rsid w:val="00767C84"/>
    <w:rsid w:val="00770C90"/>
    <w:rsid w:val="00771375"/>
    <w:rsid w:val="00771866"/>
    <w:rsid w:val="00773EA4"/>
    <w:rsid w:val="007749F3"/>
    <w:rsid w:val="00774B60"/>
    <w:rsid w:val="00774DC2"/>
    <w:rsid w:val="00775B77"/>
    <w:rsid w:val="00777128"/>
    <w:rsid w:val="00780487"/>
    <w:rsid w:val="00781C48"/>
    <w:rsid w:val="00782DAD"/>
    <w:rsid w:val="0078365E"/>
    <w:rsid w:val="00784602"/>
    <w:rsid w:val="0078520F"/>
    <w:rsid w:val="007852CC"/>
    <w:rsid w:val="00785A45"/>
    <w:rsid w:val="0078681B"/>
    <w:rsid w:val="00786C24"/>
    <w:rsid w:val="00790437"/>
    <w:rsid w:val="007927CC"/>
    <w:rsid w:val="007938E7"/>
    <w:rsid w:val="007944AE"/>
    <w:rsid w:val="00794DE0"/>
    <w:rsid w:val="00794FC2"/>
    <w:rsid w:val="007953C6"/>
    <w:rsid w:val="0079687E"/>
    <w:rsid w:val="00796C3F"/>
    <w:rsid w:val="007A03BF"/>
    <w:rsid w:val="007A04B9"/>
    <w:rsid w:val="007A08AC"/>
    <w:rsid w:val="007A24DD"/>
    <w:rsid w:val="007A28F8"/>
    <w:rsid w:val="007A3323"/>
    <w:rsid w:val="007A3570"/>
    <w:rsid w:val="007A3C6E"/>
    <w:rsid w:val="007A4459"/>
    <w:rsid w:val="007B0A48"/>
    <w:rsid w:val="007B0ED2"/>
    <w:rsid w:val="007B4D16"/>
    <w:rsid w:val="007B5082"/>
    <w:rsid w:val="007B742B"/>
    <w:rsid w:val="007B7636"/>
    <w:rsid w:val="007C0D9F"/>
    <w:rsid w:val="007C1D29"/>
    <w:rsid w:val="007C2905"/>
    <w:rsid w:val="007C3208"/>
    <w:rsid w:val="007C35C8"/>
    <w:rsid w:val="007C3C1C"/>
    <w:rsid w:val="007C41FD"/>
    <w:rsid w:val="007C4799"/>
    <w:rsid w:val="007C488A"/>
    <w:rsid w:val="007C54C3"/>
    <w:rsid w:val="007C5664"/>
    <w:rsid w:val="007C7714"/>
    <w:rsid w:val="007D3A5C"/>
    <w:rsid w:val="007D3AD5"/>
    <w:rsid w:val="007D3F9D"/>
    <w:rsid w:val="007D4F1B"/>
    <w:rsid w:val="007D5226"/>
    <w:rsid w:val="007D7010"/>
    <w:rsid w:val="007E0955"/>
    <w:rsid w:val="007E16BF"/>
    <w:rsid w:val="007E1792"/>
    <w:rsid w:val="007E181A"/>
    <w:rsid w:val="007E28FF"/>
    <w:rsid w:val="007E3CA2"/>
    <w:rsid w:val="007E419E"/>
    <w:rsid w:val="007E64A5"/>
    <w:rsid w:val="007E6784"/>
    <w:rsid w:val="007F0A82"/>
    <w:rsid w:val="007F1068"/>
    <w:rsid w:val="007F13BA"/>
    <w:rsid w:val="007F1B4C"/>
    <w:rsid w:val="007F31DB"/>
    <w:rsid w:val="007F385E"/>
    <w:rsid w:val="007F4239"/>
    <w:rsid w:val="007F478D"/>
    <w:rsid w:val="007F50A0"/>
    <w:rsid w:val="007F682B"/>
    <w:rsid w:val="007F6B15"/>
    <w:rsid w:val="007F6D42"/>
    <w:rsid w:val="007F7277"/>
    <w:rsid w:val="007F79D3"/>
    <w:rsid w:val="008029FF"/>
    <w:rsid w:val="008043CA"/>
    <w:rsid w:val="008047D5"/>
    <w:rsid w:val="00805571"/>
    <w:rsid w:val="00805A51"/>
    <w:rsid w:val="00805DB9"/>
    <w:rsid w:val="008069D0"/>
    <w:rsid w:val="0080746A"/>
    <w:rsid w:val="00810D88"/>
    <w:rsid w:val="00810FC3"/>
    <w:rsid w:val="00812295"/>
    <w:rsid w:val="008122CD"/>
    <w:rsid w:val="008124FB"/>
    <w:rsid w:val="008133A1"/>
    <w:rsid w:val="008151BE"/>
    <w:rsid w:val="008212B4"/>
    <w:rsid w:val="00821BA4"/>
    <w:rsid w:val="0082230C"/>
    <w:rsid w:val="00823ABF"/>
    <w:rsid w:val="00823FE8"/>
    <w:rsid w:val="0082570F"/>
    <w:rsid w:val="00825DD8"/>
    <w:rsid w:val="00826480"/>
    <w:rsid w:val="00827C07"/>
    <w:rsid w:val="0083007D"/>
    <w:rsid w:val="00831F2F"/>
    <w:rsid w:val="00831F6E"/>
    <w:rsid w:val="0083327C"/>
    <w:rsid w:val="00833B79"/>
    <w:rsid w:val="00833D55"/>
    <w:rsid w:val="008353F7"/>
    <w:rsid w:val="00836100"/>
    <w:rsid w:val="008410AE"/>
    <w:rsid w:val="00843C9C"/>
    <w:rsid w:val="008453EF"/>
    <w:rsid w:val="00845BA5"/>
    <w:rsid w:val="00845EA9"/>
    <w:rsid w:val="00845FE1"/>
    <w:rsid w:val="00850345"/>
    <w:rsid w:val="00850FDF"/>
    <w:rsid w:val="00852AA1"/>
    <w:rsid w:val="00853085"/>
    <w:rsid w:val="008542B8"/>
    <w:rsid w:val="008543C5"/>
    <w:rsid w:val="00854E71"/>
    <w:rsid w:val="00856B5A"/>
    <w:rsid w:val="00863B92"/>
    <w:rsid w:val="008656F8"/>
    <w:rsid w:val="008658FD"/>
    <w:rsid w:val="00866A36"/>
    <w:rsid w:val="00867ED3"/>
    <w:rsid w:val="00870496"/>
    <w:rsid w:val="00872D29"/>
    <w:rsid w:val="00872ED3"/>
    <w:rsid w:val="0087562F"/>
    <w:rsid w:val="008775E4"/>
    <w:rsid w:val="00881494"/>
    <w:rsid w:val="00881BC4"/>
    <w:rsid w:val="008820D4"/>
    <w:rsid w:val="00883D14"/>
    <w:rsid w:val="0088472D"/>
    <w:rsid w:val="00884EF1"/>
    <w:rsid w:val="008856AC"/>
    <w:rsid w:val="00885B89"/>
    <w:rsid w:val="00887112"/>
    <w:rsid w:val="0088785E"/>
    <w:rsid w:val="00891754"/>
    <w:rsid w:val="00892C76"/>
    <w:rsid w:val="00892C9A"/>
    <w:rsid w:val="0089366B"/>
    <w:rsid w:val="0089436B"/>
    <w:rsid w:val="00894DA6"/>
    <w:rsid w:val="008972BF"/>
    <w:rsid w:val="008A09EC"/>
    <w:rsid w:val="008A28AF"/>
    <w:rsid w:val="008A2FB2"/>
    <w:rsid w:val="008A4114"/>
    <w:rsid w:val="008A4710"/>
    <w:rsid w:val="008A4E3D"/>
    <w:rsid w:val="008A6809"/>
    <w:rsid w:val="008A6839"/>
    <w:rsid w:val="008A692D"/>
    <w:rsid w:val="008A6BE0"/>
    <w:rsid w:val="008A71C4"/>
    <w:rsid w:val="008B1007"/>
    <w:rsid w:val="008B502E"/>
    <w:rsid w:val="008B5F1E"/>
    <w:rsid w:val="008B7BF5"/>
    <w:rsid w:val="008C032A"/>
    <w:rsid w:val="008C0728"/>
    <w:rsid w:val="008C4665"/>
    <w:rsid w:val="008C4DBB"/>
    <w:rsid w:val="008C51F9"/>
    <w:rsid w:val="008C718A"/>
    <w:rsid w:val="008C7285"/>
    <w:rsid w:val="008C7D92"/>
    <w:rsid w:val="008D001B"/>
    <w:rsid w:val="008D3AA0"/>
    <w:rsid w:val="008D3E67"/>
    <w:rsid w:val="008D4E55"/>
    <w:rsid w:val="008D557C"/>
    <w:rsid w:val="008D56D0"/>
    <w:rsid w:val="008D65AC"/>
    <w:rsid w:val="008D776C"/>
    <w:rsid w:val="008D7AB6"/>
    <w:rsid w:val="008E1FA5"/>
    <w:rsid w:val="008E24E1"/>
    <w:rsid w:val="008E2DBE"/>
    <w:rsid w:val="008E5023"/>
    <w:rsid w:val="008E5DF1"/>
    <w:rsid w:val="008F15FA"/>
    <w:rsid w:val="008F57FC"/>
    <w:rsid w:val="008F70A4"/>
    <w:rsid w:val="008F78C4"/>
    <w:rsid w:val="009002F3"/>
    <w:rsid w:val="0090087D"/>
    <w:rsid w:val="0090102D"/>
    <w:rsid w:val="00901828"/>
    <w:rsid w:val="009033ED"/>
    <w:rsid w:val="009058CF"/>
    <w:rsid w:val="0090635C"/>
    <w:rsid w:val="009117DB"/>
    <w:rsid w:val="00911E5F"/>
    <w:rsid w:val="00912B16"/>
    <w:rsid w:val="00913FF7"/>
    <w:rsid w:val="00914D0A"/>
    <w:rsid w:val="0091656A"/>
    <w:rsid w:val="00916BA4"/>
    <w:rsid w:val="009171B3"/>
    <w:rsid w:val="009175A2"/>
    <w:rsid w:val="00924067"/>
    <w:rsid w:val="00924965"/>
    <w:rsid w:val="009259F6"/>
    <w:rsid w:val="00927311"/>
    <w:rsid w:val="009309F5"/>
    <w:rsid w:val="0093147D"/>
    <w:rsid w:val="009314E5"/>
    <w:rsid w:val="0093194E"/>
    <w:rsid w:val="0093334D"/>
    <w:rsid w:val="00935BA2"/>
    <w:rsid w:val="0093600A"/>
    <w:rsid w:val="00936D26"/>
    <w:rsid w:val="00937293"/>
    <w:rsid w:val="00937777"/>
    <w:rsid w:val="0094089F"/>
    <w:rsid w:val="00940F7A"/>
    <w:rsid w:val="00941AEE"/>
    <w:rsid w:val="00941DE6"/>
    <w:rsid w:val="00944DA8"/>
    <w:rsid w:val="00947D09"/>
    <w:rsid w:val="00950FE6"/>
    <w:rsid w:val="00954E51"/>
    <w:rsid w:val="00956707"/>
    <w:rsid w:val="0096040D"/>
    <w:rsid w:val="00960688"/>
    <w:rsid w:val="00961928"/>
    <w:rsid w:val="00961939"/>
    <w:rsid w:val="009628F9"/>
    <w:rsid w:val="00964655"/>
    <w:rsid w:val="00966FF2"/>
    <w:rsid w:val="009732A6"/>
    <w:rsid w:val="00973846"/>
    <w:rsid w:val="00974A10"/>
    <w:rsid w:val="00974C0F"/>
    <w:rsid w:val="009768E2"/>
    <w:rsid w:val="00977312"/>
    <w:rsid w:val="00980500"/>
    <w:rsid w:val="00981A66"/>
    <w:rsid w:val="00984E5D"/>
    <w:rsid w:val="009854DB"/>
    <w:rsid w:val="00986023"/>
    <w:rsid w:val="0098668B"/>
    <w:rsid w:val="009866F6"/>
    <w:rsid w:val="00986817"/>
    <w:rsid w:val="00986C95"/>
    <w:rsid w:val="009872B3"/>
    <w:rsid w:val="00987EFE"/>
    <w:rsid w:val="009902AA"/>
    <w:rsid w:val="00991BB3"/>
    <w:rsid w:val="0099269B"/>
    <w:rsid w:val="00992D3E"/>
    <w:rsid w:val="009933DC"/>
    <w:rsid w:val="009976FB"/>
    <w:rsid w:val="00997CA5"/>
    <w:rsid w:val="009A2C3B"/>
    <w:rsid w:val="009A3510"/>
    <w:rsid w:val="009A39A6"/>
    <w:rsid w:val="009A536F"/>
    <w:rsid w:val="009B2609"/>
    <w:rsid w:val="009B2A8C"/>
    <w:rsid w:val="009B3443"/>
    <w:rsid w:val="009B3B7B"/>
    <w:rsid w:val="009B4B87"/>
    <w:rsid w:val="009B65FF"/>
    <w:rsid w:val="009B6ECF"/>
    <w:rsid w:val="009B7D3B"/>
    <w:rsid w:val="009C1621"/>
    <w:rsid w:val="009C6C14"/>
    <w:rsid w:val="009C6EDA"/>
    <w:rsid w:val="009D0749"/>
    <w:rsid w:val="009D0FA5"/>
    <w:rsid w:val="009D1DAD"/>
    <w:rsid w:val="009D296B"/>
    <w:rsid w:val="009D300B"/>
    <w:rsid w:val="009D55CF"/>
    <w:rsid w:val="009D581F"/>
    <w:rsid w:val="009D630A"/>
    <w:rsid w:val="009D77BF"/>
    <w:rsid w:val="009D7FDC"/>
    <w:rsid w:val="009E1B57"/>
    <w:rsid w:val="009E1D71"/>
    <w:rsid w:val="009E249C"/>
    <w:rsid w:val="009E3740"/>
    <w:rsid w:val="009E3757"/>
    <w:rsid w:val="009E4891"/>
    <w:rsid w:val="009E4A5F"/>
    <w:rsid w:val="009E5172"/>
    <w:rsid w:val="009E6844"/>
    <w:rsid w:val="009E6EF8"/>
    <w:rsid w:val="009E72D0"/>
    <w:rsid w:val="009F0778"/>
    <w:rsid w:val="009F0DA4"/>
    <w:rsid w:val="009F176F"/>
    <w:rsid w:val="009F2272"/>
    <w:rsid w:val="009F28B6"/>
    <w:rsid w:val="009F30EF"/>
    <w:rsid w:val="009F36AA"/>
    <w:rsid w:val="009F4BF1"/>
    <w:rsid w:val="009F4E85"/>
    <w:rsid w:val="009F5D06"/>
    <w:rsid w:val="009F647E"/>
    <w:rsid w:val="00A005BB"/>
    <w:rsid w:val="00A03554"/>
    <w:rsid w:val="00A07BF8"/>
    <w:rsid w:val="00A07CA0"/>
    <w:rsid w:val="00A1033B"/>
    <w:rsid w:val="00A10C53"/>
    <w:rsid w:val="00A12149"/>
    <w:rsid w:val="00A121F7"/>
    <w:rsid w:val="00A12C60"/>
    <w:rsid w:val="00A134AA"/>
    <w:rsid w:val="00A13533"/>
    <w:rsid w:val="00A13F99"/>
    <w:rsid w:val="00A153B6"/>
    <w:rsid w:val="00A1563A"/>
    <w:rsid w:val="00A159EC"/>
    <w:rsid w:val="00A1786A"/>
    <w:rsid w:val="00A243CB"/>
    <w:rsid w:val="00A245FB"/>
    <w:rsid w:val="00A25561"/>
    <w:rsid w:val="00A265B1"/>
    <w:rsid w:val="00A26F18"/>
    <w:rsid w:val="00A27210"/>
    <w:rsid w:val="00A302B4"/>
    <w:rsid w:val="00A315E1"/>
    <w:rsid w:val="00A32189"/>
    <w:rsid w:val="00A32861"/>
    <w:rsid w:val="00A32AFA"/>
    <w:rsid w:val="00A32D24"/>
    <w:rsid w:val="00A34650"/>
    <w:rsid w:val="00A3616B"/>
    <w:rsid w:val="00A3751B"/>
    <w:rsid w:val="00A41519"/>
    <w:rsid w:val="00A4225A"/>
    <w:rsid w:val="00A42E6B"/>
    <w:rsid w:val="00A43F74"/>
    <w:rsid w:val="00A44C28"/>
    <w:rsid w:val="00A45D54"/>
    <w:rsid w:val="00A46514"/>
    <w:rsid w:val="00A46676"/>
    <w:rsid w:val="00A47074"/>
    <w:rsid w:val="00A47D1F"/>
    <w:rsid w:val="00A519A7"/>
    <w:rsid w:val="00A51AA5"/>
    <w:rsid w:val="00A51FAC"/>
    <w:rsid w:val="00A523FB"/>
    <w:rsid w:val="00A52CB3"/>
    <w:rsid w:val="00A5428E"/>
    <w:rsid w:val="00A54AEC"/>
    <w:rsid w:val="00A55571"/>
    <w:rsid w:val="00A60119"/>
    <w:rsid w:val="00A6028B"/>
    <w:rsid w:val="00A610C7"/>
    <w:rsid w:val="00A613DA"/>
    <w:rsid w:val="00A62184"/>
    <w:rsid w:val="00A648B9"/>
    <w:rsid w:val="00A64EBF"/>
    <w:rsid w:val="00A70515"/>
    <w:rsid w:val="00A71364"/>
    <w:rsid w:val="00A71A64"/>
    <w:rsid w:val="00A72569"/>
    <w:rsid w:val="00A72FFA"/>
    <w:rsid w:val="00A732BE"/>
    <w:rsid w:val="00A74466"/>
    <w:rsid w:val="00A7485C"/>
    <w:rsid w:val="00A76E32"/>
    <w:rsid w:val="00A7751E"/>
    <w:rsid w:val="00A80A9A"/>
    <w:rsid w:val="00A826C8"/>
    <w:rsid w:val="00A83818"/>
    <w:rsid w:val="00A857BE"/>
    <w:rsid w:val="00A85D17"/>
    <w:rsid w:val="00A87205"/>
    <w:rsid w:val="00A92BB7"/>
    <w:rsid w:val="00A93B88"/>
    <w:rsid w:val="00A94629"/>
    <w:rsid w:val="00A96CDC"/>
    <w:rsid w:val="00AA272A"/>
    <w:rsid w:val="00AA2F32"/>
    <w:rsid w:val="00AA3518"/>
    <w:rsid w:val="00AA3D6F"/>
    <w:rsid w:val="00AA41CD"/>
    <w:rsid w:val="00AA4E09"/>
    <w:rsid w:val="00AA5798"/>
    <w:rsid w:val="00AA5BD6"/>
    <w:rsid w:val="00AA65B3"/>
    <w:rsid w:val="00AB1CC6"/>
    <w:rsid w:val="00AB48DB"/>
    <w:rsid w:val="00AB69B8"/>
    <w:rsid w:val="00AB7957"/>
    <w:rsid w:val="00AC0C1E"/>
    <w:rsid w:val="00AC3CCD"/>
    <w:rsid w:val="00AC4648"/>
    <w:rsid w:val="00AC48CB"/>
    <w:rsid w:val="00AC598F"/>
    <w:rsid w:val="00AC5BAB"/>
    <w:rsid w:val="00AC6565"/>
    <w:rsid w:val="00AC7651"/>
    <w:rsid w:val="00AE06EA"/>
    <w:rsid w:val="00AE19AE"/>
    <w:rsid w:val="00AE3135"/>
    <w:rsid w:val="00AE32E6"/>
    <w:rsid w:val="00AE4F6B"/>
    <w:rsid w:val="00AE537A"/>
    <w:rsid w:val="00AE61DE"/>
    <w:rsid w:val="00AE6B91"/>
    <w:rsid w:val="00AF118E"/>
    <w:rsid w:val="00AF1AB9"/>
    <w:rsid w:val="00AF264A"/>
    <w:rsid w:val="00AF2ED2"/>
    <w:rsid w:val="00AF37A3"/>
    <w:rsid w:val="00AF3F6F"/>
    <w:rsid w:val="00AF4B62"/>
    <w:rsid w:val="00AF4E48"/>
    <w:rsid w:val="00B0009A"/>
    <w:rsid w:val="00B00275"/>
    <w:rsid w:val="00B019AB"/>
    <w:rsid w:val="00B01CDF"/>
    <w:rsid w:val="00B03473"/>
    <w:rsid w:val="00B04147"/>
    <w:rsid w:val="00B05075"/>
    <w:rsid w:val="00B0527B"/>
    <w:rsid w:val="00B052F5"/>
    <w:rsid w:val="00B07742"/>
    <w:rsid w:val="00B07BB6"/>
    <w:rsid w:val="00B10144"/>
    <w:rsid w:val="00B10430"/>
    <w:rsid w:val="00B11A2D"/>
    <w:rsid w:val="00B11C3A"/>
    <w:rsid w:val="00B11F7F"/>
    <w:rsid w:val="00B1219F"/>
    <w:rsid w:val="00B122BC"/>
    <w:rsid w:val="00B17FB7"/>
    <w:rsid w:val="00B20F7F"/>
    <w:rsid w:val="00B21A5A"/>
    <w:rsid w:val="00B23C73"/>
    <w:rsid w:val="00B24DAB"/>
    <w:rsid w:val="00B251ED"/>
    <w:rsid w:val="00B26A5F"/>
    <w:rsid w:val="00B26A73"/>
    <w:rsid w:val="00B26AC1"/>
    <w:rsid w:val="00B30096"/>
    <w:rsid w:val="00B30F9B"/>
    <w:rsid w:val="00B31971"/>
    <w:rsid w:val="00B34C53"/>
    <w:rsid w:val="00B3559F"/>
    <w:rsid w:val="00B35915"/>
    <w:rsid w:val="00B36615"/>
    <w:rsid w:val="00B40117"/>
    <w:rsid w:val="00B4194A"/>
    <w:rsid w:val="00B41FB5"/>
    <w:rsid w:val="00B42A0C"/>
    <w:rsid w:val="00B4324E"/>
    <w:rsid w:val="00B4330D"/>
    <w:rsid w:val="00B45250"/>
    <w:rsid w:val="00B465F0"/>
    <w:rsid w:val="00B46A5B"/>
    <w:rsid w:val="00B51C95"/>
    <w:rsid w:val="00B54E0C"/>
    <w:rsid w:val="00B557CD"/>
    <w:rsid w:val="00B56026"/>
    <w:rsid w:val="00B56454"/>
    <w:rsid w:val="00B60624"/>
    <w:rsid w:val="00B60F3B"/>
    <w:rsid w:val="00B62E1C"/>
    <w:rsid w:val="00B6455C"/>
    <w:rsid w:val="00B64601"/>
    <w:rsid w:val="00B64E0F"/>
    <w:rsid w:val="00B671F9"/>
    <w:rsid w:val="00B70C24"/>
    <w:rsid w:val="00B71D5C"/>
    <w:rsid w:val="00B731EC"/>
    <w:rsid w:val="00B73C7A"/>
    <w:rsid w:val="00B743AE"/>
    <w:rsid w:val="00B75293"/>
    <w:rsid w:val="00B75299"/>
    <w:rsid w:val="00B759C1"/>
    <w:rsid w:val="00B82864"/>
    <w:rsid w:val="00B836F0"/>
    <w:rsid w:val="00B84617"/>
    <w:rsid w:val="00B8465A"/>
    <w:rsid w:val="00B91B67"/>
    <w:rsid w:val="00B94FF6"/>
    <w:rsid w:val="00B957D3"/>
    <w:rsid w:val="00B970C7"/>
    <w:rsid w:val="00B97DDE"/>
    <w:rsid w:val="00BA13D6"/>
    <w:rsid w:val="00BA240D"/>
    <w:rsid w:val="00BA519E"/>
    <w:rsid w:val="00BA53C1"/>
    <w:rsid w:val="00BA5C0C"/>
    <w:rsid w:val="00BA6313"/>
    <w:rsid w:val="00BA6589"/>
    <w:rsid w:val="00BA7C5F"/>
    <w:rsid w:val="00BB0562"/>
    <w:rsid w:val="00BB0CF3"/>
    <w:rsid w:val="00BB14CB"/>
    <w:rsid w:val="00BB234D"/>
    <w:rsid w:val="00BB247A"/>
    <w:rsid w:val="00BB29F3"/>
    <w:rsid w:val="00BB58ED"/>
    <w:rsid w:val="00BC0062"/>
    <w:rsid w:val="00BC04D3"/>
    <w:rsid w:val="00BC0532"/>
    <w:rsid w:val="00BC1345"/>
    <w:rsid w:val="00BC166A"/>
    <w:rsid w:val="00BC1BA8"/>
    <w:rsid w:val="00BC20D0"/>
    <w:rsid w:val="00BC26AC"/>
    <w:rsid w:val="00BC48D7"/>
    <w:rsid w:val="00BC4ABA"/>
    <w:rsid w:val="00BC6600"/>
    <w:rsid w:val="00BC6CAB"/>
    <w:rsid w:val="00BC76D5"/>
    <w:rsid w:val="00BD3A5C"/>
    <w:rsid w:val="00BD44C2"/>
    <w:rsid w:val="00BD6767"/>
    <w:rsid w:val="00BE0857"/>
    <w:rsid w:val="00BE1908"/>
    <w:rsid w:val="00BE2932"/>
    <w:rsid w:val="00BE2CAA"/>
    <w:rsid w:val="00BE3D20"/>
    <w:rsid w:val="00BE4180"/>
    <w:rsid w:val="00BE5DFE"/>
    <w:rsid w:val="00BE60C4"/>
    <w:rsid w:val="00BE6985"/>
    <w:rsid w:val="00BE7831"/>
    <w:rsid w:val="00BF0564"/>
    <w:rsid w:val="00BF0AA6"/>
    <w:rsid w:val="00BF0DCB"/>
    <w:rsid w:val="00BF0E3C"/>
    <w:rsid w:val="00BF1263"/>
    <w:rsid w:val="00BF17C0"/>
    <w:rsid w:val="00BF4E1A"/>
    <w:rsid w:val="00BF4F20"/>
    <w:rsid w:val="00BF51C0"/>
    <w:rsid w:val="00C01468"/>
    <w:rsid w:val="00C05071"/>
    <w:rsid w:val="00C05CDA"/>
    <w:rsid w:val="00C05CE8"/>
    <w:rsid w:val="00C068F7"/>
    <w:rsid w:val="00C06D2E"/>
    <w:rsid w:val="00C06F3C"/>
    <w:rsid w:val="00C07934"/>
    <w:rsid w:val="00C07D0D"/>
    <w:rsid w:val="00C1244F"/>
    <w:rsid w:val="00C14675"/>
    <w:rsid w:val="00C14885"/>
    <w:rsid w:val="00C16B97"/>
    <w:rsid w:val="00C16DA5"/>
    <w:rsid w:val="00C204D0"/>
    <w:rsid w:val="00C22BEC"/>
    <w:rsid w:val="00C2394F"/>
    <w:rsid w:val="00C24466"/>
    <w:rsid w:val="00C245E8"/>
    <w:rsid w:val="00C27489"/>
    <w:rsid w:val="00C303DF"/>
    <w:rsid w:val="00C31A0F"/>
    <w:rsid w:val="00C347A2"/>
    <w:rsid w:val="00C34A6A"/>
    <w:rsid w:val="00C351D9"/>
    <w:rsid w:val="00C35920"/>
    <w:rsid w:val="00C35C27"/>
    <w:rsid w:val="00C36221"/>
    <w:rsid w:val="00C4006C"/>
    <w:rsid w:val="00C40537"/>
    <w:rsid w:val="00C4130E"/>
    <w:rsid w:val="00C4157D"/>
    <w:rsid w:val="00C438C5"/>
    <w:rsid w:val="00C46BAA"/>
    <w:rsid w:val="00C47F89"/>
    <w:rsid w:val="00C51AC3"/>
    <w:rsid w:val="00C523BF"/>
    <w:rsid w:val="00C5451B"/>
    <w:rsid w:val="00C54FDB"/>
    <w:rsid w:val="00C60405"/>
    <w:rsid w:val="00C64025"/>
    <w:rsid w:val="00C64F19"/>
    <w:rsid w:val="00C66A16"/>
    <w:rsid w:val="00C6787E"/>
    <w:rsid w:val="00C701ED"/>
    <w:rsid w:val="00C70370"/>
    <w:rsid w:val="00C704F4"/>
    <w:rsid w:val="00C72904"/>
    <w:rsid w:val="00C73EB8"/>
    <w:rsid w:val="00C74F84"/>
    <w:rsid w:val="00C75570"/>
    <w:rsid w:val="00C76047"/>
    <w:rsid w:val="00C76434"/>
    <w:rsid w:val="00C76C30"/>
    <w:rsid w:val="00C8113F"/>
    <w:rsid w:val="00C81A40"/>
    <w:rsid w:val="00C858F2"/>
    <w:rsid w:val="00C85940"/>
    <w:rsid w:val="00C87911"/>
    <w:rsid w:val="00C901C0"/>
    <w:rsid w:val="00C90379"/>
    <w:rsid w:val="00C90538"/>
    <w:rsid w:val="00C906FA"/>
    <w:rsid w:val="00C908C5"/>
    <w:rsid w:val="00C908D8"/>
    <w:rsid w:val="00C91861"/>
    <w:rsid w:val="00C92C62"/>
    <w:rsid w:val="00C92D97"/>
    <w:rsid w:val="00C94F19"/>
    <w:rsid w:val="00C9619A"/>
    <w:rsid w:val="00C9630E"/>
    <w:rsid w:val="00C963A3"/>
    <w:rsid w:val="00C96915"/>
    <w:rsid w:val="00CA0C75"/>
    <w:rsid w:val="00CA1758"/>
    <w:rsid w:val="00CA1CB5"/>
    <w:rsid w:val="00CA2F8C"/>
    <w:rsid w:val="00CA4191"/>
    <w:rsid w:val="00CA6080"/>
    <w:rsid w:val="00CA65AF"/>
    <w:rsid w:val="00CA7D3E"/>
    <w:rsid w:val="00CB2FCB"/>
    <w:rsid w:val="00CB60B2"/>
    <w:rsid w:val="00CB7A1B"/>
    <w:rsid w:val="00CC156E"/>
    <w:rsid w:val="00CC19F3"/>
    <w:rsid w:val="00CC2156"/>
    <w:rsid w:val="00CC44EA"/>
    <w:rsid w:val="00CC52FA"/>
    <w:rsid w:val="00CC5C27"/>
    <w:rsid w:val="00CC5E7E"/>
    <w:rsid w:val="00CC7F55"/>
    <w:rsid w:val="00CD02AA"/>
    <w:rsid w:val="00CD075B"/>
    <w:rsid w:val="00CD1C3C"/>
    <w:rsid w:val="00CD1D40"/>
    <w:rsid w:val="00CD3AF5"/>
    <w:rsid w:val="00CD4EC4"/>
    <w:rsid w:val="00CD5841"/>
    <w:rsid w:val="00CD70A2"/>
    <w:rsid w:val="00CD7474"/>
    <w:rsid w:val="00CD74A4"/>
    <w:rsid w:val="00CE1794"/>
    <w:rsid w:val="00CE18C7"/>
    <w:rsid w:val="00CE3C75"/>
    <w:rsid w:val="00CE63BF"/>
    <w:rsid w:val="00CF1644"/>
    <w:rsid w:val="00CF1F44"/>
    <w:rsid w:val="00CF3324"/>
    <w:rsid w:val="00CF3370"/>
    <w:rsid w:val="00CF33FE"/>
    <w:rsid w:val="00CF5107"/>
    <w:rsid w:val="00CF6D4D"/>
    <w:rsid w:val="00CF6E7B"/>
    <w:rsid w:val="00CF79E5"/>
    <w:rsid w:val="00CF79ED"/>
    <w:rsid w:val="00D010CC"/>
    <w:rsid w:val="00D02779"/>
    <w:rsid w:val="00D02D52"/>
    <w:rsid w:val="00D044BB"/>
    <w:rsid w:val="00D0498B"/>
    <w:rsid w:val="00D05C59"/>
    <w:rsid w:val="00D06B17"/>
    <w:rsid w:val="00D11F21"/>
    <w:rsid w:val="00D13C52"/>
    <w:rsid w:val="00D1493D"/>
    <w:rsid w:val="00D156BC"/>
    <w:rsid w:val="00D15845"/>
    <w:rsid w:val="00D16E9F"/>
    <w:rsid w:val="00D20A29"/>
    <w:rsid w:val="00D229FE"/>
    <w:rsid w:val="00D22CF2"/>
    <w:rsid w:val="00D23745"/>
    <w:rsid w:val="00D23AB5"/>
    <w:rsid w:val="00D2440D"/>
    <w:rsid w:val="00D27B5C"/>
    <w:rsid w:val="00D302AC"/>
    <w:rsid w:val="00D35CD6"/>
    <w:rsid w:val="00D36091"/>
    <w:rsid w:val="00D41045"/>
    <w:rsid w:val="00D415F6"/>
    <w:rsid w:val="00D4419A"/>
    <w:rsid w:val="00D445B5"/>
    <w:rsid w:val="00D44CE0"/>
    <w:rsid w:val="00D45268"/>
    <w:rsid w:val="00D45C26"/>
    <w:rsid w:val="00D46145"/>
    <w:rsid w:val="00D46177"/>
    <w:rsid w:val="00D505F9"/>
    <w:rsid w:val="00D50928"/>
    <w:rsid w:val="00D51868"/>
    <w:rsid w:val="00D51CDC"/>
    <w:rsid w:val="00D52367"/>
    <w:rsid w:val="00D5416E"/>
    <w:rsid w:val="00D55927"/>
    <w:rsid w:val="00D55BC9"/>
    <w:rsid w:val="00D57727"/>
    <w:rsid w:val="00D57D4E"/>
    <w:rsid w:val="00D61F69"/>
    <w:rsid w:val="00D6204B"/>
    <w:rsid w:val="00D66A80"/>
    <w:rsid w:val="00D67A72"/>
    <w:rsid w:val="00D70187"/>
    <w:rsid w:val="00D714E2"/>
    <w:rsid w:val="00D71BE5"/>
    <w:rsid w:val="00D7230D"/>
    <w:rsid w:val="00D72707"/>
    <w:rsid w:val="00D727D1"/>
    <w:rsid w:val="00D75D39"/>
    <w:rsid w:val="00D7607A"/>
    <w:rsid w:val="00D76969"/>
    <w:rsid w:val="00D773CE"/>
    <w:rsid w:val="00D81098"/>
    <w:rsid w:val="00D81A48"/>
    <w:rsid w:val="00D81B51"/>
    <w:rsid w:val="00D827E6"/>
    <w:rsid w:val="00D84E1F"/>
    <w:rsid w:val="00D85152"/>
    <w:rsid w:val="00D876A3"/>
    <w:rsid w:val="00D90F22"/>
    <w:rsid w:val="00D92530"/>
    <w:rsid w:val="00D93CAE"/>
    <w:rsid w:val="00D943D8"/>
    <w:rsid w:val="00D95DEC"/>
    <w:rsid w:val="00DA0951"/>
    <w:rsid w:val="00DA331C"/>
    <w:rsid w:val="00DA4836"/>
    <w:rsid w:val="00DA4A96"/>
    <w:rsid w:val="00DA4FAC"/>
    <w:rsid w:val="00DB0617"/>
    <w:rsid w:val="00DB079C"/>
    <w:rsid w:val="00DB1D98"/>
    <w:rsid w:val="00DB2891"/>
    <w:rsid w:val="00DB4072"/>
    <w:rsid w:val="00DB4CB5"/>
    <w:rsid w:val="00DB5419"/>
    <w:rsid w:val="00DB5AE4"/>
    <w:rsid w:val="00DB5BBC"/>
    <w:rsid w:val="00DB7057"/>
    <w:rsid w:val="00DB7DC3"/>
    <w:rsid w:val="00DC110A"/>
    <w:rsid w:val="00DC3830"/>
    <w:rsid w:val="00DC434F"/>
    <w:rsid w:val="00DC4715"/>
    <w:rsid w:val="00DC555D"/>
    <w:rsid w:val="00DC668A"/>
    <w:rsid w:val="00DC7E30"/>
    <w:rsid w:val="00DD01C0"/>
    <w:rsid w:val="00DD03D4"/>
    <w:rsid w:val="00DD23F2"/>
    <w:rsid w:val="00DD31B0"/>
    <w:rsid w:val="00DD60A5"/>
    <w:rsid w:val="00DD63F0"/>
    <w:rsid w:val="00DD6A69"/>
    <w:rsid w:val="00DE2CA2"/>
    <w:rsid w:val="00DE409B"/>
    <w:rsid w:val="00DE4DE4"/>
    <w:rsid w:val="00DE5C14"/>
    <w:rsid w:val="00DE5F42"/>
    <w:rsid w:val="00DF06F0"/>
    <w:rsid w:val="00DF08EC"/>
    <w:rsid w:val="00DF2B46"/>
    <w:rsid w:val="00DF302C"/>
    <w:rsid w:val="00DF7255"/>
    <w:rsid w:val="00DF7899"/>
    <w:rsid w:val="00E00358"/>
    <w:rsid w:val="00E00BCD"/>
    <w:rsid w:val="00E01F0A"/>
    <w:rsid w:val="00E0213B"/>
    <w:rsid w:val="00E021DC"/>
    <w:rsid w:val="00E03391"/>
    <w:rsid w:val="00E0340F"/>
    <w:rsid w:val="00E05801"/>
    <w:rsid w:val="00E06D83"/>
    <w:rsid w:val="00E102FD"/>
    <w:rsid w:val="00E11B71"/>
    <w:rsid w:val="00E122C8"/>
    <w:rsid w:val="00E1319B"/>
    <w:rsid w:val="00E1539F"/>
    <w:rsid w:val="00E15FE0"/>
    <w:rsid w:val="00E1617E"/>
    <w:rsid w:val="00E175A9"/>
    <w:rsid w:val="00E20BEF"/>
    <w:rsid w:val="00E21784"/>
    <w:rsid w:val="00E21EDC"/>
    <w:rsid w:val="00E2301B"/>
    <w:rsid w:val="00E26A3C"/>
    <w:rsid w:val="00E27F5B"/>
    <w:rsid w:val="00E27F7B"/>
    <w:rsid w:val="00E30040"/>
    <w:rsid w:val="00E330A6"/>
    <w:rsid w:val="00E349E6"/>
    <w:rsid w:val="00E35D7F"/>
    <w:rsid w:val="00E425A7"/>
    <w:rsid w:val="00E440E0"/>
    <w:rsid w:val="00E45DAD"/>
    <w:rsid w:val="00E45DB9"/>
    <w:rsid w:val="00E51553"/>
    <w:rsid w:val="00E51DD3"/>
    <w:rsid w:val="00E53C17"/>
    <w:rsid w:val="00E543D7"/>
    <w:rsid w:val="00E554F4"/>
    <w:rsid w:val="00E561C9"/>
    <w:rsid w:val="00E56B0D"/>
    <w:rsid w:val="00E60008"/>
    <w:rsid w:val="00E62B00"/>
    <w:rsid w:val="00E635F3"/>
    <w:rsid w:val="00E63995"/>
    <w:rsid w:val="00E63A80"/>
    <w:rsid w:val="00E646C8"/>
    <w:rsid w:val="00E66953"/>
    <w:rsid w:val="00E67690"/>
    <w:rsid w:val="00E67CC4"/>
    <w:rsid w:val="00E72264"/>
    <w:rsid w:val="00E731BD"/>
    <w:rsid w:val="00E73B4C"/>
    <w:rsid w:val="00E73E99"/>
    <w:rsid w:val="00E76E94"/>
    <w:rsid w:val="00E8132B"/>
    <w:rsid w:val="00E81DEB"/>
    <w:rsid w:val="00E8271D"/>
    <w:rsid w:val="00E82E86"/>
    <w:rsid w:val="00E86CF8"/>
    <w:rsid w:val="00E87C54"/>
    <w:rsid w:val="00E87F90"/>
    <w:rsid w:val="00E91564"/>
    <w:rsid w:val="00E9241F"/>
    <w:rsid w:val="00E92787"/>
    <w:rsid w:val="00E943C7"/>
    <w:rsid w:val="00E954D8"/>
    <w:rsid w:val="00E96ECF"/>
    <w:rsid w:val="00EA0909"/>
    <w:rsid w:val="00EA2836"/>
    <w:rsid w:val="00EA3863"/>
    <w:rsid w:val="00EA55A8"/>
    <w:rsid w:val="00EA69B9"/>
    <w:rsid w:val="00EB040F"/>
    <w:rsid w:val="00EB0F65"/>
    <w:rsid w:val="00EB2E44"/>
    <w:rsid w:val="00EB373E"/>
    <w:rsid w:val="00EB4FA5"/>
    <w:rsid w:val="00EB591A"/>
    <w:rsid w:val="00EB6B43"/>
    <w:rsid w:val="00EC303D"/>
    <w:rsid w:val="00EC30EE"/>
    <w:rsid w:val="00EC3829"/>
    <w:rsid w:val="00EC3EA5"/>
    <w:rsid w:val="00EC6AB9"/>
    <w:rsid w:val="00ED19CC"/>
    <w:rsid w:val="00ED4B0A"/>
    <w:rsid w:val="00ED52F6"/>
    <w:rsid w:val="00ED73F6"/>
    <w:rsid w:val="00ED7E75"/>
    <w:rsid w:val="00EE0A2A"/>
    <w:rsid w:val="00EE10F4"/>
    <w:rsid w:val="00EE151D"/>
    <w:rsid w:val="00EE18B3"/>
    <w:rsid w:val="00EE58C0"/>
    <w:rsid w:val="00EE6657"/>
    <w:rsid w:val="00EE69F2"/>
    <w:rsid w:val="00EF1EA4"/>
    <w:rsid w:val="00EF2539"/>
    <w:rsid w:val="00EF2919"/>
    <w:rsid w:val="00EF31A6"/>
    <w:rsid w:val="00EF5A9D"/>
    <w:rsid w:val="00EF6F35"/>
    <w:rsid w:val="00F00059"/>
    <w:rsid w:val="00F014F9"/>
    <w:rsid w:val="00F033E7"/>
    <w:rsid w:val="00F04241"/>
    <w:rsid w:val="00F10F38"/>
    <w:rsid w:val="00F133E9"/>
    <w:rsid w:val="00F14B26"/>
    <w:rsid w:val="00F14E52"/>
    <w:rsid w:val="00F14FBC"/>
    <w:rsid w:val="00F15996"/>
    <w:rsid w:val="00F20194"/>
    <w:rsid w:val="00F20C02"/>
    <w:rsid w:val="00F24703"/>
    <w:rsid w:val="00F26854"/>
    <w:rsid w:val="00F26B55"/>
    <w:rsid w:val="00F27247"/>
    <w:rsid w:val="00F2793B"/>
    <w:rsid w:val="00F279B0"/>
    <w:rsid w:val="00F27ADA"/>
    <w:rsid w:val="00F30228"/>
    <w:rsid w:val="00F31B41"/>
    <w:rsid w:val="00F34698"/>
    <w:rsid w:val="00F351EB"/>
    <w:rsid w:val="00F36018"/>
    <w:rsid w:val="00F36742"/>
    <w:rsid w:val="00F367BF"/>
    <w:rsid w:val="00F36DE6"/>
    <w:rsid w:val="00F3787A"/>
    <w:rsid w:val="00F4277A"/>
    <w:rsid w:val="00F42830"/>
    <w:rsid w:val="00F43065"/>
    <w:rsid w:val="00F47C8D"/>
    <w:rsid w:val="00F47F1A"/>
    <w:rsid w:val="00F55008"/>
    <w:rsid w:val="00F55CE1"/>
    <w:rsid w:val="00F5657D"/>
    <w:rsid w:val="00F62ECB"/>
    <w:rsid w:val="00F63DE2"/>
    <w:rsid w:val="00F64C20"/>
    <w:rsid w:val="00F66D32"/>
    <w:rsid w:val="00F72F28"/>
    <w:rsid w:val="00F736EF"/>
    <w:rsid w:val="00F74365"/>
    <w:rsid w:val="00F745E6"/>
    <w:rsid w:val="00F76046"/>
    <w:rsid w:val="00F769A0"/>
    <w:rsid w:val="00F822EB"/>
    <w:rsid w:val="00F82CB1"/>
    <w:rsid w:val="00F82EEA"/>
    <w:rsid w:val="00F84627"/>
    <w:rsid w:val="00F86C1C"/>
    <w:rsid w:val="00F914AC"/>
    <w:rsid w:val="00F92FEB"/>
    <w:rsid w:val="00F94EA0"/>
    <w:rsid w:val="00F95E1C"/>
    <w:rsid w:val="00F96E82"/>
    <w:rsid w:val="00F97884"/>
    <w:rsid w:val="00FA0B02"/>
    <w:rsid w:val="00FA194A"/>
    <w:rsid w:val="00FA2A65"/>
    <w:rsid w:val="00FA5775"/>
    <w:rsid w:val="00FA5C6A"/>
    <w:rsid w:val="00FA640A"/>
    <w:rsid w:val="00FA7F8F"/>
    <w:rsid w:val="00FB0424"/>
    <w:rsid w:val="00FB084C"/>
    <w:rsid w:val="00FB2DA1"/>
    <w:rsid w:val="00FB44A8"/>
    <w:rsid w:val="00FB58F3"/>
    <w:rsid w:val="00FB5D35"/>
    <w:rsid w:val="00FB6AF7"/>
    <w:rsid w:val="00FB6F39"/>
    <w:rsid w:val="00FB7257"/>
    <w:rsid w:val="00FC0225"/>
    <w:rsid w:val="00FC0736"/>
    <w:rsid w:val="00FC0998"/>
    <w:rsid w:val="00FC1758"/>
    <w:rsid w:val="00FC1D9D"/>
    <w:rsid w:val="00FC4DE4"/>
    <w:rsid w:val="00FC76E0"/>
    <w:rsid w:val="00FD07F4"/>
    <w:rsid w:val="00FD0C09"/>
    <w:rsid w:val="00FD0C5B"/>
    <w:rsid w:val="00FD0F18"/>
    <w:rsid w:val="00FD190B"/>
    <w:rsid w:val="00FD445C"/>
    <w:rsid w:val="00FD4983"/>
    <w:rsid w:val="00FD4ADA"/>
    <w:rsid w:val="00FD4D37"/>
    <w:rsid w:val="00FD6525"/>
    <w:rsid w:val="00FD6657"/>
    <w:rsid w:val="00FD7916"/>
    <w:rsid w:val="00FD7D97"/>
    <w:rsid w:val="00FE186B"/>
    <w:rsid w:val="00FE1BB1"/>
    <w:rsid w:val="00FE57C9"/>
    <w:rsid w:val="00FE6D3D"/>
    <w:rsid w:val="00FF0A52"/>
    <w:rsid w:val="00FF1324"/>
    <w:rsid w:val="00FF1A55"/>
    <w:rsid w:val="00FF223E"/>
    <w:rsid w:val="00FF227D"/>
    <w:rsid w:val="00FF25B9"/>
    <w:rsid w:val="00FF3CF1"/>
    <w:rsid w:val="00FF416F"/>
    <w:rsid w:val="00FF417B"/>
    <w:rsid w:val="00FF48A4"/>
    <w:rsid w:val="00FF4C1E"/>
    <w:rsid w:val="00FF52BE"/>
    <w:rsid w:val="00FF5658"/>
    <w:rsid w:val="00FF7194"/>
    <w:rsid w:val="00FF7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B2B354A"/>
  <w15:chartTrackingRefBased/>
  <w15:docId w15:val="{4F4AF5AA-C950-4361-9BBE-FDBBF8D8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B2"/>
    <w:rPr>
      <w:sz w:val="24"/>
      <w:szCs w:val="24"/>
      <w:lang w:eastAsia="en-US"/>
    </w:rPr>
  </w:style>
  <w:style w:type="paragraph" w:styleId="Heading1">
    <w:name w:val="heading 1"/>
    <w:basedOn w:val="Normal"/>
    <w:next w:val="Normal"/>
    <w:qFormat/>
    <w:pPr>
      <w:keepNext/>
      <w:outlineLvl w:val="0"/>
    </w:pPr>
    <w:rPr>
      <w:rFonts w:ascii="Verdana" w:hAnsi="Verdana" w:cs="Tahoma"/>
      <w:b/>
      <w:color w:val="FFFFFF"/>
      <w:sz w:val="22"/>
      <w:lang w:val="ga-IE"/>
    </w:rPr>
  </w:style>
  <w:style w:type="paragraph" w:styleId="Heading2">
    <w:name w:val="heading 2"/>
    <w:aliases w:val="Heading 1.1"/>
    <w:basedOn w:val="Normal"/>
    <w:next w:val="Normal"/>
    <w:qFormat/>
    <w:pPr>
      <w:keepNext/>
      <w:jc w:val="center"/>
      <w:outlineLvl w:val="1"/>
    </w:pPr>
    <w:rPr>
      <w:rFonts w:ascii="Verdana" w:hAnsi="Verdana"/>
      <w:u w:val="single"/>
    </w:rPr>
  </w:style>
  <w:style w:type="paragraph" w:styleId="Heading3">
    <w:name w:val="heading 3"/>
    <w:basedOn w:val="Normal"/>
    <w:next w:val="Normal"/>
    <w:qFormat/>
    <w:pPr>
      <w:keepNext/>
      <w:ind w:left="-108"/>
      <w:jc w:val="both"/>
      <w:outlineLvl w:val="2"/>
    </w:pPr>
    <w:rPr>
      <w:rFonts w:ascii="Verdana" w:hAnsi="Verdana"/>
      <w:b/>
      <w:sz w:val="18"/>
    </w:rPr>
  </w:style>
  <w:style w:type="paragraph" w:styleId="Heading4">
    <w:name w:val="heading 4"/>
    <w:basedOn w:val="Normal"/>
    <w:next w:val="Normal"/>
    <w:qFormat/>
    <w:pPr>
      <w:keepNext/>
      <w:jc w:val="both"/>
      <w:outlineLvl w:val="3"/>
    </w:pPr>
    <w:rPr>
      <w:rFonts w:ascii="Verdana" w:hAnsi="Verdana"/>
      <w:b/>
      <w:sz w:val="18"/>
      <w:u w:val="single"/>
    </w:rPr>
  </w:style>
  <w:style w:type="paragraph" w:styleId="Heading5">
    <w:name w:val="heading 5"/>
    <w:basedOn w:val="Normal"/>
    <w:next w:val="Normal"/>
    <w:qFormat/>
    <w:pPr>
      <w:keepNext/>
      <w:jc w:val="center"/>
      <w:outlineLvl w:val="4"/>
    </w:pPr>
    <w:rPr>
      <w:rFonts w:ascii="Verdana" w:hAnsi="Verdana"/>
      <w:b/>
      <w:bCs/>
      <w:sz w:val="18"/>
    </w:rPr>
  </w:style>
  <w:style w:type="paragraph" w:styleId="Heading6">
    <w:name w:val="heading 6"/>
    <w:basedOn w:val="Normal"/>
    <w:next w:val="Normal"/>
    <w:qFormat/>
    <w:pPr>
      <w:keepNext/>
      <w:ind w:left="-108"/>
      <w:jc w:val="center"/>
      <w:outlineLvl w:val="5"/>
    </w:pPr>
    <w:rPr>
      <w:rFonts w:ascii="Verdana" w:hAnsi="Verdana"/>
      <w:b/>
      <w:sz w:val="18"/>
    </w:rPr>
  </w:style>
  <w:style w:type="paragraph" w:styleId="Heading7">
    <w:name w:val="heading 7"/>
    <w:basedOn w:val="Normal"/>
    <w:next w:val="Normal"/>
    <w:qFormat/>
    <w:pPr>
      <w:keepNext/>
      <w:jc w:val="both"/>
      <w:outlineLvl w:val="6"/>
    </w:pPr>
    <w:rPr>
      <w:rFonts w:ascii="Verdana" w:hAnsi="Verdana"/>
      <w:b/>
      <w:sz w:val="18"/>
    </w:rPr>
  </w:style>
  <w:style w:type="paragraph" w:styleId="Heading8">
    <w:name w:val="heading 8"/>
    <w:basedOn w:val="Normal"/>
    <w:next w:val="Normal"/>
    <w:qFormat/>
    <w:pPr>
      <w:keepNext/>
      <w:jc w:val="both"/>
      <w:outlineLvl w:val="7"/>
    </w:pPr>
    <w:rPr>
      <w:rFonts w:ascii="Verdana" w:hAnsi="Verdana"/>
      <w:bCs/>
      <w:sz w:val="18"/>
      <w:u w:val="single"/>
    </w:rPr>
  </w:style>
  <w:style w:type="paragraph" w:styleId="Heading9">
    <w:name w:val="heading 9"/>
    <w:basedOn w:val="Normal"/>
    <w:next w:val="Normal"/>
    <w:qFormat/>
    <w:pPr>
      <w:keepNext/>
      <w:jc w:val="both"/>
      <w:outlineLvl w:val="8"/>
    </w:pPr>
    <w:rPr>
      <w:rFonts w:ascii="Verdana" w:hAnsi="Verdana"/>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spacing w:line="360" w:lineRule="auto"/>
    </w:pPr>
    <w:rPr>
      <w:rFonts w:ascii="Verdana" w:hAnsi="Verdana"/>
      <w:sz w:val="22"/>
      <w:szCs w:val="20"/>
    </w:rPr>
  </w:style>
  <w:style w:type="paragraph" w:styleId="BodyText">
    <w:name w:val="Body Text"/>
    <w:basedOn w:val="Normal"/>
    <w:semiHidden/>
    <w:pPr>
      <w:jc w:val="center"/>
    </w:pPr>
    <w:rPr>
      <w:rFonts w:ascii="Verdana" w:hAnsi="Verdana"/>
      <w:b/>
      <w:color w:val="FFFFFF"/>
      <w:sz w:val="36"/>
    </w:rPr>
  </w:style>
  <w:style w:type="character" w:styleId="Hyperlink">
    <w:name w:val="Hyperlink"/>
    <w:semiHidden/>
    <w:rPr>
      <w:color w:val="0000FF"/>
      <w:u w:val="single"/>
    </w:rPr>
  </w:style>
  <w:style w:type="paragraph" w:styleId="BodyText3">
    <w:name w:val="Body Text 3"/>
    <w:basedOn w:val="Normal"/>
    <w:semiHidden/>
    <w:pPr>
      <w:overflowPunct w:val="0"/>
      <w:autoSpaceDE w:val="0"/>
      <w:autoSpaceDN w:val="0"/>
      <w:adjustRightInd w:val="0"/>
      <w:textAlignment w:val="baseline"/>
    </w:pPr>
    <w:rPr>
      <w:b/>
      <w:szCs w:val="20"/>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rPr>
  </w:style>
  <w:style w:type="character" w:styleId="FootnoteReference">
    <w:name w:val="footnote reference"/>
    <w:semiHidden/>
    <w:rPr>
      <w:vertAlign w:val="superscript"/>
    </w:rPr>
  </w:style>
  <w:style w:type="paragraph" w:styleId="BodyTextIndent">
    <w:name w:val="Body Text Indent"/>
    <w:basedOn w:val="Normal"/>
    <w:semiHidden/>
    <w:pPr>
      <w:ind w:left="-108"/>
      <w:jc w:val="both"/>
    </w:pPr>
    <w:rPr>
      <w:rFonts w:ascii="Verdana" w:hAnsi="Verdana"/>
      <w:bCs/>
      <w:sz w:val="18"/>
    </w:rPr>
  </w:style>
  <w:style w:type="paragraph" w:customStyle="1" w:styleId="BodyText1">
    <w:name w:val="Body Text1"/>
    <w:basedOn w:val="Normal"/>
    <w:pPr>
      <w:spacing w:line="360" w:lineRule="auto"/>
    </w:pPr>
    <w:rPr>
      <w:rFonts w:ascii="Verdana" w:hAnsi="Verdana"/>
      <w:sz w:val="22"/>
      <w:szCs w:val="20"/>
    </w:rPr>
  </w:style>
  <w:style w:type="paragraph" w:customStyle="1" w:styleId="ParagraphCharCharCharCharCharChar">
    <w:name w:val="Paragraph Char Char Char Char Char Char"/>
    <w:basedOn w:val="Normal"/>
    <w:pPr>
      <w:tabs>
        <w:tab w:val="right" w:pos="1680"/>
        <w:tab w:val="left" w:pos="1800"/>
      </w:tabs>
      <w:spacing w:before="60"/>
      <w:ind w:left="1800" w:hanging="1800"/>
      <w:jc w:val="both"/>
    </w:pPr>
    <w:rPr>
      <w:color w:val="0000FF"/>
      <w:sz w:val="22"/>
      <w:szCs w:val="20"/>
      <w:lang w:val="en-US" w:eastAsia="en-CA"/>
    </w:rPr>
  </w:style>
  <w:style w:type="paragraph" w:customStyle="1" w:styleId="SubParagraphChar">
    <w:name w:val="SubParagraph Char"/>
    <w:basedOn w:val="Normal"/>
    <w:pPr>
      <w:tabs>
        <w:tab w:val="right" w:pos="2240"/>
        <w:tab w:val="left" w:pos="2360"/>
      </w:tabs>
      <w:spacing w:before="60"/>
      <w:ind w:left="2360" w:hanging="2360"/>
      <w:jc w:val="both"/>
    </w:pPr>
    <w:rPr>
      <w:color w:val="006600"/>
      <w:sz w:val="22"/>
      <w:szCs w:val="20"/>
      <w:lang w:val="en-US" w:eastAsia="en-CA"/>
    </w:rPr>
  </w:style>
  <w:style w:type="paragraph" w:customStyle="1" w:styleId="Section">
    <w:name w:val="Section"/>
    <w:basedOn w:val="Normal"/>
    <w:pPr>
      <w:tabs>
        <w:tab w:val="decimal" w:pos="480"/>
        <w:tab w:val="left" w:pos="900"/>
      </w:tabs>
      <w:spacing w:before="80"/>
      <w:ind w:left="900" w:hanging="900"/>
      <w:jc w:val="both"/>
    </w:pPr>
    <w:rPr>
      <w:noProof/>
      <w:color w:val="000080"/>
      <w:sz w:val="22"/>
      <w:szCs w:val="20"/>
      <w:lang w:val="en-US" w:eastAsia="en-CA"/>
    </w:rPr>
  </w:style>
  <w:style w:type="paragraph" w:customStyle="1" w:styleId="SectionChar">
    <w:name w:val="Section Char"/>
    <w:basedOn w:val="Normal"/>
    <w:pPr>
      <w:tabs>
        <w:tab w:val="decimal" w:pos="480"/>
        <w:tab w:val="left" w:pos="900"/>
      </w:tabs>
      <w:spacing w:before="80"/>
      <w:ind w:left="900" w:hanging="900"/>
      <w:jc w:val="both"/>
    </w:pPr>
    <w:rPr>
      <w:noProof/>
      <w:color w:val="000080"/>
      <w:sz w:val="22"/>
      <w:szCs w:val="20"/>
      <w:lang w:val="en-US" w:eastAsia="en-CA"/>
    </w:rPr>
  </w:style>
  <w:style w:type="paragraph" w:customStyle="1" w:styleId="ParagraphCharCharCharChar">
    <w:name w:val="Paragraph Char Char Char Char"/>
    <w:basedOn w:val="Normal"/>
    <w:pPr>
      <w:tabs>
        <w:tab w:val="right" w:pos="1680"/>
        <w:tab w:val="left" w:pos="1800"/>
      </w:tabs>
      <w:spacing w:before="60"/>
      <w:ind w:left="1800" w:hanging="1800"/>
      <w:jc w:val="both"/>
    </w:pPr>
    <w:rPr>
      <w:color w:val="0000FF"/>
      <w:lang w:val="en-IE"/>
    </w:rPr>
  </w:style>
  <w:style w:type="paragraph" w:customStyle="1" w:styleId="SubParagraphCharChar">
    <w:name w:val="SubParagraph Char Char"/>
    <w:basedOn w:val="Normal"/>
    <w:pPr>
      <w:tabs>
        <w:tab w:val="right" w:pos="2240"/>
        <w:tab w:val="left" w:pos="2360"/>
      </w:tabs>
      <w:spacing w:before="60"/>
      <w:ind w:left="2360" w:hanging="2360"/>
      <w:jc w:val="both"/>
    </w:pPr>
    <w:rPr>
      <w:color w:val="044004"/>
      <w:sz w:val="22"/>
      <w:szCs w:val="22"/>
      <w:lang w:val="en-IE" w:eastAsia="en-CA"/>
    </w:rPr>
  </w:style>
  <w:style w:type="character" w:customStyle="1" w:styleId="SubParagraphCharCharChar">
    <w:name w:val="SubParagraph Char Char Char"/>
    <w:rPr>
      <w:color w:val="044004"/>
      <w:sz w:val="22"/>
      <w:szCs w:val="22"/>
      <w:lang w:val="en-IE" w:eastAsia="en-CA" w:bidi="ar-SA"/>
    </w:rPr>
  </w:style>
  <w:style w:type="paragraph" w:customStyle="1" w:styleId="Definition">
    <w:name w:val="Definition"/>
    <w:basedOn w:val="Normal"/>
    <w:pPr>
      <w:spacing w:before="80"/>
      <w:ind w:left="1380" w:hanging="360"/>
      <w:jc w:val="both"/>
    </w:pPr>
    <w:rPr>
      <w:color w:val="FF00FF"/>
      <w:sz w:val="22"/>
      <w:szCs w:val="20"/>
      <w:lang w:val="en-US" w:eastAsia="en-CA"/>
    </w:rPr>
  </w:style>
  <w:style w:type="paragraph" w:customStyle="1" w:styleId="SubSectionChar">
    <w:name w:val="SubSection Char"/>
    <w:basedOn w:val="Normal"/>
    <w:pPr>
      <w:tabs>
        <w:tab w:val="right" w:pos="1200"/>
        <w:tab w:val="left" w:pos="1320"/>
      </w:tabs>
      <w:spacing w:before="120"/>
      <w:ind w:left="1320" w:hanging="1320"/>
      <w:jc w:val="both"/>
    </w:pPr>
    <w:rPr>
      <w:color w:val="800080"/>
      <w:sz w:val="22"/>
      <w:szCs w:val="20"/>
      <w:lang w:val="en-IE" w:eastAsia="en-CA"/>
    </w:rPr>
  </w:style>
  <w:style w:type="paragraph" w:customStyle="1" w:styleId="Paragraph">
    <w:name w:val="Paragraph"/>
    <w:basedOn w:val="Normal"/>
    <w:pPr>
      <w:tabs>
        <w:tab w:val="right" w:pos="1680"/>
        <w:tab w:val="left" w:pos="1800"/>
      </w:tabs>
      <w:spacing w:before="60"/>
      <w:ind w:left="1800" w:hanging="1800"/>
      <w:jc w:val="both"/>
    </w:pPr>
    <w:rPr>
      <w:color w:val="0000FF"/>
      <w:sz w:val="22"/>
      <w:szCs w:val="20"/>
      <w:lang w:val="en-US" w:eastAsia="en-CA"/>
    </w:rPr>
  </w:style>
  <w:style w:type="paragraph" w:styleId="NormalWeb">
    <w:name w:val="Normal (Web)"/>
    <w:basedOn w:val="Normal"/>
    <w:semiHidden/>
    <w:pPr>
      <w:spacing w:after="80"/>
    </w:pPr>
  </w:style>
  <w:style w:type="paragraph" w:styleId="Footer">
    <w:name w:val="footer"/>
    <w:basedOn w:val="Normal"/>
    <w:link w:val="FooterChar"/>
    <w:uiPriority w:val="99"/>
    <w:pPr>
      <w:tabs>
        <w:tab w:val="center" w:pos="4320"/>
        <w:tab w:val="right" w:pos="8640"/>
      </w:tabs>
      <w:spacing w:line="360" w:lineRule="auto"/>
    </w:pPr>
    <w:rPr>
      <w:rFonts w:ascii="Verdana" w:hAnsi="Verdana"/>
      <w:sz w:val="22"/>
      <w:szCs w:val="20"/>
    </w:rPr>
  </w:style>
  <w:style w:type="paragraph" w:styleId="BodyText2">
    <w:name w:val="Body Text 2"/>
    <w:basedOn w:val="Normal"/>
    <w:semiHidden/>
    <w:rPr>
      <w:rFonts w:ascii="Verdana" w:hAnsi="Verdana"/>
      <w:b/>
      <w:bCs/>
      <w:sz w:val="18"/>
    </w:rPr>
  </w:style>
  <w:style w:type="character" w:styleId="FollowedHyperlink">
    <w:name w:val="FollowedHyperlink"/>
    <w:semiHidden/>
    <w:rPr>
      <w:color w:val="800080"/>
      <w:u w:val="single"/>
    </w:rPr>
  </w:style>
  <w:style w:type="paragraph" w:styleId="BodyTextIndent2">
    <w:name w:val="Body Text Indent 2"/>
    <w:basedOn w:val="Normal"/>
    <w:semiHidden/>
    <w:pPr>
      <w:numPr>
        <w:numId w:val="1"/>
      </w:numPr>
      <w:tabs>
        <w:tab w:val="left" w:pos="1701"/>
      </w:tabs>
      <w:spacing w:before="120" w:after="120" w:line="360" w:lineRule="auto"/>
      <w:jc w:val="both"/>
    </w:pPr>
    <w:rPr>
      <w:rFonts w:ascii="Verdana" w:hAnsi="Verdana"/>
      <w:bCs/>
      <w:sz w:val="22"/>
      <w:szCs w:val="20"/>
    </w:rPr>
  </w:style>
  <w:style w:type="paragraph" w:styleId="Title">
    <w:name w:val="Title"/>
    <w:basedOn w:val="Normal"/>
    <w:qFormat/>
    <w:pPr>
      <w:shd w:val="clear" w:color="auto" w:fill="FFFF00"/>
      <w:jc w:val="center"/>
    </w:pPr>
    <w:rPr>
      <w:b/>
      <w:sz w:val="22"/>
    </w:rPr>
  </w:style>
  <w:style w:type="character" w:customStyle="1" w:styleId="FootnoteTextChar">
    <w:name w:val="Footnote Text Char"/>
    <w:link w:val="FootnoteText"/>
    <w:semiHidden/>
    <w:rsid w:val="002F6723"/>
    <w:rPr>
      <w:lang w:val="en-GB" w:eastAsia="en-US"/>
    </w:rPr>
  </w:style>
  <w:style w:type="paragraph" w:customStyle="1" w:styleId="Style1">
    <w:name w:val="Style1"/>
    <w:basedOn w:val="Normal"/>
    <w:link w:val="Style1Char"/>
    <w:qFormat/>
    <w:rsid w:val="002F6723"/>
    <w:pPr>
      <w:numPr>
        <w:ilvl w:val="2"/>
        <w:numId w:val="2"/>
      </w:numPr>
      <w:spacing w:before="120" w:after="120" w:line="360" w:lineRule="auto"/>
      <w:jc w:val="both"/>
      <w:outlineLvl w:val="2"/>
    </w:pPr>
    <w:rPr>
      <w:rFonts w:ascii="Verdana" w:hAnsi="Verdana"/>
      <w:sz w:val="22"/>
      <w:szCs w:val="20"/>
    </w:rPr>
  </w:style>
  <w:style w:type="character" w:customStyle="1" w:styleId="Style1Char">
    <w:name w:val="Style1 Char"/>
    <w:link w:val="Style1"/>
    <w:rsid w:val="002F6723"/>
    <w:rPr>
      <w:rFonts w:ascii="Verdana" w:hAnsi="Verdana"/>
      <w:sz w:val="22"/>
      <w:lang w:eastAsia="en-US"/>
    </w:rPr>
  </w:style>
  <w:style w:type="paragraph" w:styleId="BalloonText">
    <w:name w:val="Balloon Text"/>
    <w:basedOn w:val="Normal"/>
    <w:semiHidden/>
    <w:rsid w:val="00334E3F"/>
    <w:rPr>
      <w:rFonts w:ascii="Tahoma" w:hAnsi="Tahoma" w:cs="Tahoma"/>
      <w:sz w:val="16"/>
      <w:szCs w:val="16"/>
    </w:rPr>
  </w:style>
  <w:style w:type="paragraph" w:customStyle="1" w:styleId="CBCHeading">
    <w:name w:val="CBC Heading"/>
    <w:basedOn w:val="Normal"/>
    <w:rsid w:val="00B71D5C"/>
    <w:pPr>
      <w:spacing w:after="360"/>
      <w:jc w:val="center"/>
    </w:pPr>
    <w:rPr>
      <w:rFonts w:ascii="Arial" w:hAnsi="Arial"/>
      <w:b/>
      <w:sz w:val="28"/>
      <w:szCs w:val="20"/>
      <w:lang w:val="el-GR" w:eastAsia="el-GR"/>
    </w:rPr>
  </w:style>
  <w:style w:type="paragraph" w:customStyle="1" w:styleId="Question">
    <w:name w:val="Question"/>
    <w:basedOn w:val="Heading1"/>
    <w:rsid w:val="003D5A6F"/>
    <w:pPr>
      <w:keepNext w:val="0"/>
      <w:tabs>
        <w:tab w:val="right" w:pos="-142"/>
        <w:tab w:val="left" w:pos="284"/>
      </w:tabs>
      <w:spacing w:before="180" w:after="40" w:line="220" w:lineRule="exact"/>
      <w:ind w:right="731" w:hanging="567"/>
    </w:pPr>
    <w:rPr>
      <w:rFonts w:ascii="Arial" w:hAnsi="Arial" w:cs="Times New Roman"/>
      <w:b w:val="0"/>
      <w:color w:val="auto"/>
      <w:sz w:val="18"/>
      <w:szCs w:val="20"/>
      <w:lang w:val="en-GB" w:eastAsia="en-GB"/>
    </w:rPr>
  </w:style>
  <w:style w:type="character" w:styleId="PageNumber">
    <w:name w:val="page number"/>
    <w:basedOn w:val="DefaultParagraphFont"/>
    <w:rsid w:val="00B94FF6"/>
  </w:style>
  <w:style w:type="paragraph" w:styleId="Revision">
    <w:name w:val="Revision"/>
    <w:hidden/>
    <w:uiPriority w:val="99"/>
    <w:semiHidden/>
    <w:rsid w:val="00605134"/>
    <w:rPr>
      <w:sz w:val="24"/>
      <w:szCs w:val="24"/>
      <w:lang w:eastAsia="en-US"/>
    </w:rPr>
  </w:style>
  <w:style w:type="paragraph" w:customStyle="1" w:styleId="Default">
    <w:name w:val="Default"/>
    <w:rsid w:val="00A10C53"/>
    <w:pPr>
      <w:autoSpaceDE w:val="0"/>
      <w:autoSpaceDN w:val="0"/>
      <w:adjustRightInd w:val="0"/>
    </w:pPr>
    <w:rPr>
      <w:rFonts w:ascii="Calibri" w:hAnsi="Calibri" w:cs="Calibri"/>
      <w:color w:val="000000"/>
      <w:sz w:val="24"/>
      <w:szCs w:val="24"/>
      <w:lang w:val="el-GR" w:eastAsia="el-GR"/>
    </w:rPr>
  </w:style>
  <w:style w:type="paragraph" w:customStyle="1" w:styleId="Qsyesno">
    <w:name w:val="Qs yes/no"/>
    <w:basedOn w:val="Normal"/>
    <w:rsid w:val="0044745B"/>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table" w:styleId="TableGrid">
    <w:name w:val="Table Grid"/>
    <w:basedOn w:val="TableNormal"/>
    <w:uiPriority w:val="59"/>
    <w:rsid w:val="00D46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1766F"/>
    <w:rPr>
      <w:sz w:val="16"/>
      <w:szCs w:val="16"/>
    </w:rPr>
  </w:style>
  <w:style w:type="paragraph" w:styleId="CommentText">
    <w:name w:val="annotation text"/>
    <w:basedOn w:val="Normal"/>
    <w:link w:val="CommentTextChar"/>
    <w:uiPriority w:val="99"/>
    <w:unhideWhenUsed/>
    <w:rsid w:val="0031766F"/>
    <w:rPr>
      <w:sz w:val="20"/>
      <w:szCs w:val="20"/>
    </w:rPr>
  </w:style>
  <w:style w:type="character" w:customStyle="1" w:styleId="CommentTextChar">
    <w:name w:val="Comment Text Char"/>
    <w:link w:val="CommentText"/>
    <w:uiPriority w:val="99"/>
    <w:rsid w:val="0031766F"/>
    <w:rPr>
      <w:lang w:val="en-GB" w:eastAsia="en-US"/>
    </w:rPr>
  </w:style>
  <w:style w:type="paragraph" w:styleId="CommentSubject">
    <w:name w:val="annotation subject"/>
    <w:basedOn w:val="CommentText"/>
    <w:next w:val="CommentText"/>
    <w:link w:val="CommentSubjectChar"/>
    <w:uiPriority w:val="99"/>
    <w:semiHidden/>
    <w:unhideWhenUsed/>
    <w:rsid w:val="0031766F"/>
    <w:rPr>
      <w:b/>
      <w:bCs/>
    </w:rPr>
  </w:style>
  <w:style w:type="character" w:customStyle="1" w:styleId="CommentSubjectChar">
    <w:name w:val="Comment Subject Char"/>
    <w:link w:val="CommentSubject"/>
    <w:uiPriority w:val="99"/>
    <w:semiHidden/>
    <w:rsid w:val="0031766F"/>
    <w:rPr>
      <w:b/>
      <w:bCs/>
      <w:lang w:val="en-GB" w:eastAsia="en-US"/>
    </w:rPr>
  </w:style>
  <w:style w:type="character" w:styleId="UnresolvedMention">
    <w:name w:val="Unresolved Mention"/>
    <w:uiPriority w:val="99"/>
    <w:semiHidden/>
    <w:unhideWhenUsed/>
    <w:rsid w:val="00390A21"/>
    <w:rPr>
      <w:color w:val="605E5C"/>
      <w:shd w:val="clear" w:color="auto" w:fill="E1DFDD"/>
    </w:rPr>
  </w:style>
  <w:style w:type="character" w:customStyle="1" w:styleId="FooterChar">
    <w:name w:val="Footer Char"/>
    <w:basedOn w:val="DefaultParagraphFont"/>
    <w:link w:val="Footer"/>
    <w:uiPriority w:val="99"/>
    <w:rsid w:val="00032618"/>
    <w:rPr>
      <w:rFonts w:ascii="Verdana" w:hAnsi="Verdan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NUL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NUL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33B12E65E0C489AB8A70DCD19F66A" ma:contentTypeVersion="13" ma:contentTypeDescription="Create a new document." ma:contentTypeScope="" ma:versionID="006dda4f4d35c40304e886615ea477ce">
  <xsd:schema xmlns:xsd="http://www.w3.org/2001/XMLSchema" xmlns:xs="http://www.w3.org/2001/XMLSchema" xmlns:p="http://schemas.microsoft.com/office/2006/metadata/properties" xmlns:ns3="52dcc773-f6a7-45e9-863b-9eb08d68e5fe" xmlns:ns4="e135cbda-5666-42ea-8487-b85b1bc4e957" targetNamespace="http://schemas.microsoft.com/office/2006/metadata/properties" ma:root="true" ma:fieldsID="e819e05cd19c10f8b23f25f7e9e99f64" ns3:_="" ns4:_="">
    <xsd:import namespace="52dcc773-f6a7-45e9-863b-9eb08d68e5fe"/>
    <xsd:import namespace="e135cbda-5666-42ea-8487-b85b1bc4e9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_activity" minOccurs="0"/>
                <xsd:element ref="ns4:MediaServiceDateTaken"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cc773-f6a7-45e9-863b-9eb08d68e5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5cbda-5666-42ea-8487-b85b1bc4e9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35cbda-5666-42ea-8487-b85b1bc4e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2F220-FAA2-4F03-986D-7B8B4C77B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cc773-f6a7-45e9-863b-9eb08d68e5fe"/>
    <ds:schemaRef ds:uri="e135cbda-5666-42ea-8487-b85b1bc4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C1962-BCA3-4D24-81CB-A305005D63E2}">
  <ds:schemaRefs>
    <ds:schemaRef ds:uri="http://schemas.microsoft.com/sharepoint/v3/contenttype/forms"/>
  </ds:schemaRefs>
</ds:datastoreItem>
</file>

<file path=customXml/itemProps3.xml><?xml version="1.0" encoding="utf-8"?>
<ds:datastoreItem xmlns:ds="http://schemas.openxmlformats.org/officeDocument/2006/customXml" ds:itemID="{E25BC7AB-10FD-46F7-ABE4-04770FCD5B77}">
  <ds:schemaRefs>
    <ds:schemaRef ds:uri="http://schemas.microsoft.com/office/2006/metadata/properties"/>
    <ds:schemaRef ds:uri="http://schemas.microsoft.com/office/infopath/2007/PartnerControls"/>
    <ds:schemaRef ds:uri="e135cbda-5666-42ea-8487-b85b1bc4e957"/>
  </ds:schemaRefs>
</ds:datastoreItem>
</file>

<file path=customXml/itemProps4.xml><?xml version="1.0" encoding="utf-8"?>
<ds:datastoreItem xmlns:ds="http://schemas.openxmlformats.org/officeDocument/2006/customXml" ds:itemID="{AA2D01A8-A548-4FEE-940E-F58DF70E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7616</Words>
  <Characters>45225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Application for Authorisation as Payment Institution</vt:lpstr>
    </vt:vector>
  </TitlesOfParts>
  <Company>Banc Ceannais na hÉireann</Company>
  <LinksUpToDate>false</LinksUpToDate>
  <CharactersWithSpaces>52736</CharactersWithSpaces>
  <SharedDoc>false</SharedDoc>
  <HLinks>
    <vt:vector size="18" baseType="variant">
      <vt:variant>
        <vt:i4>6815828</vt:i4>
      </vt:variant>
      <vt:variant>
        <vt:i4>9</vt:i4>
      </vt:variant>
      <vt:variant>
        <vt:i4>0</vt:i4>
      </vt:variant>
      <vt:variant>
        <vt:i4>5</vt:i4>
      </vt:variant>
      <vt:variant>
        <vt:lpwstr>mailto:mailtolicensingsection@centralbank.cy</vt:lpwstr>
      </vt:variant>
      <vt:variant>
        <vt:lpwstr/>
      </vt:variant>
      <vt:variant>
        <vt:i4>524374</vt:i4>
      </vt:variant>
      <vt:variant>
        <vt:i4>6</vt:i4>
      </vt:variant>
      <vt:variant>
        <vt:i4>0</vt:i4>
      </vt:variant>
      <vt:variant>
        <vt:i4>5</vt:i4>
      </vt:variant>
      <vt:variant>
        <vt:lpwstr>https://www.eba.europa.eu/sites/default/documents/files/documents/10180/1904583/f0e94433-f59b-4c24-9cec-2d6a2277b62c/Final Guidelines on Authorisations of Payment Institutions %28EBA-GL-2017-09%29.pdf?retry=1</vt:lpwstr>
      </vt:variant>
      <vt:variant>
        <vt:lpwstr/>
      </vt:variant>
      <vt:variant>
        <vt:i4>4325386</vt:i4>
      </vt:variant>
      <vt:variant>
        <vt:i4>3</vt:i4>
      </vt:variant>
      <vt:variant>
        <vt:i4>0</vt:i4>
      </vt:variant>
      <vt:variant>
        <vt:i4>5</vt:i4>
      </vt:variant>
      <vt:variant>
        <vt:lpwstr>https://www.eba.europa.eu/publications-and-media/press-releases/eba-publishes-no-action-letter-interplay-between-payment-services-directive-psd23-and-markets-crypto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Authorisation as Payment Institution</dc:title>
  <dc:subject/>
  <dc:creator>cmcelroy</dc:creator>
  <cp:keywords>Application Authorisation Payment Institution</cp:keywords>
  <dc:description>application form to be completed when applying for authorisation as Payment Institution</dc:description>
  <cp:lastModifiedBy>Revekka Y Demosthenous</cp:lastModifiedBy>
  <cp:revision>22</cp:revision>
  <cp:lastPrinted>2021-11-05T06:47:00Z</cp:lastPrinted>
  <dcterms:created xsi:type="dcterms:W3CDTF">2026-02-03T07:36:00Z</dcterms:created>
  <dcterms:modified xsi:type="dcterms:W3CDTF">2026-02-03T08:20:00Z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Type">
    <vt:lpwstr>All</vt:lpwstr>
  </property>
  <property fmtid="{D5CDD505-2E9C-101B-9397-08002B2CF9AE}" pid="3" name="Document SubType">
    <vt:lpwstr/>
  </property>
  <property fmtid="{D5CDD505-2E9C-101B-9397-08002B2CF9AE}" pid="4" name="DC.Identifier">
    <vt:lpwstr/>
  </property>
  <property fmtid="{D5CDD505-2E9C-101B-9397-08002B2CF9AE}" pid="5" name="Effective Start Date">
    <vt:lpwstr>2009-07-17T00:00:00Z</vt:lpwstr>
  </property>
  <property fmtid="{D5CDD505-2E9C-101B-9397-08002B2CF9AE}" pid="6" name="DC.Coverage">
    <vt:lpwstr/>
  </property>
  <property fmtid="{D5CDD505-2E9C-101B-9397-08002B2CF9AE}" pid="7" name="DC.Format">
    <vt:lpwstr>text/html</vt:lpwstr>
  </property>
  <property fmtid="{D5CDD505-2E9C-101B-9397-08002B2CF9AE}" pid="8" name="ContentType">
    <vt:lpwstr>Form Document</vt:lpwstr>
  </property>
  <property fmtid="{D5CDD505-2E9C-101B-9397-08002B2CF9AE}" pid="9" name="SubEntity Type">
    <vt:lpwstr>N/A</vt:lpwstr>
  </property>
  <property fmtid="{D5CDD505-2E9C-101B-9397-08002B2CF9AE}" pid="10" name="ContentTypeId">
    <vt:lpwstr>0x0101009CD33B12E65E0C489AB8A70DCD19F66A</vt:lpwstr>
  </property>
  <property fmtid="{D5CDD505-2E9C-101B-9397-08002B2CF9AE}" pid="11" name="DC.Creator">
    <vt:lpwstr>Financial Regulator</vt:lpwstr>
  </property>
  <property fmtid="{D5CDD505-2E9C-101B-9397-08002B2CF9AE}" pid="12" name="DC.Publisher">
    <vt:lpwstr>Financial Regulator</vt:lpwstr>
  </property>
  <property fmtid="{D5CDD505-2E9C-101B-9397-08002B2CF9AE}" pid="13" name="DC.Source">
    <vt:lpwstr>Financial Regulator</vt:lpwstr>
  </property>
  <property fmtid="{D5CDD505-2E9C-101B-9397-08002B2CF9AE}" pid="14" name="DC.Date.Created">
    <vt:lpwstr>2009-07-17T00:00:00Z</vt:lpwstr>
  </property>
  <property fmtid="{D5CDD505-2E9C-101B-9397-08002B2CF9AE}" pid="15" name="DC.Type">
    <vt:lpwstr>Other</vt:lpwstr>
  </property>
  <property fmtid="{D5CDD505-2E9C-101B-9397-08002B2CF9AE}" pid="16" name="DC.Language">
    <vt:lpwstr>English</vt:lpwstr>
  </property>
  <property fmtid="{D5CDD505-2E9C-101B-9397-08002B2CF9AE}" pid="17" name="Document Type">
    <vt:lpwstr>(Other)</vt:lpwstr>
  </property>
  <property fmtid="{D5CDD505-2E9C-101B-9397-08002B2CF9AE}" pid="18" name="DC.Rights">
    <vt:lpwstr>Copyright Central Bank and Financial Services Authority Of Ireland, Dame St. Dublin 2.</vt:lpwstr>
  </property>
  <property fmtid="{D5CDD505-2E9C-101B-9397-08002B2CF9AE}" pid="19" name="DC.Subject">
    <vt:lpwstr/>
  </property>
  <property fmtid="{D5CDD505-2E9C-101B-9397-08002B2CF9AE}" pid="20" name="DC.Date.Modified">
    <vt:lpwstr/>
  </property>
  <property fmtid="{D5CDD505-2E9C-101B-9397-08002B2CF9AE}" pid="21" name="xd_Signature">
    <vt:lpwstr/>
  </property>
  <property fmtid="{D5CDD505-2E9C-101B-9397-08002B2CF9AE}" pid="22" name="display_urn:schemas-microsoft-com:office:office#Editor">
    <vt:lpwstr>System Account</vt:lpwstr>
  </property>
  <property fmtid="{D5CDD505-2E9C-101B-9397-08002B2CF9AE}" pid="23" name="xd_ProgID">
    <vt:lpwstr/>
  </property>
  <property fmtid="{D5CDD505-2E9C-101B-9397-08002B2CF9AE}" pid="24" name="PublishingStartDate">
    <vt:lpwstr/>
  </property>
  <property fmtid="{D5CDD505-2E9C-101B-9397-08002B2CF9AE}" pid="25" name="PublishingExpirationDate">
    <vt:lpwstr/>
  </property>
  <property fmtid="{D5CDD505-2E9C-101B-9397-08002B2CF9AE}" pid="26" name="display_urn:schemas-microsoft-com:office:office#Author">
    <vt:lpwstr>System Account</vt:lpwstr>
  </property>
  <property fmtid="{D5CDD505-2E9C-101B-9397-08002B2CF9AE}" pid="27" name="TemplateUrl">
    <vt:lpwstr/>
  </property>
  <property fmtid="{D5CDD505-2E9C-101B-9397-08002B2CF9AE}" pid="28" name="Subject">
    <vt:lpwstr/>
  </property>
  <property fmtid="{D5CDD505-2E9C-101B-9397-08002B2CF9AE}" pid="29" name="_Category">
    <vt:lpwstr/>
  </property>
  <property fmtid="{D5CDD505-2E9C-101B-9397-08002B2CF9AE}" pid="30" name="Categories">
    <vt:lpwstr/>
  </property>
  <property fmtid="{D5CDD505-2E9C-101B-9397-08002B2CF9AE}" pid="31" name="Approval Level">
    <vt:lpwstr/>
  </property>
  <property fmtid="{D5CDD505-2E9C-101B-9397-08002B2CF9AE}" pid="32" name="Keywords">
    <vt:lpwstr>Application Authorisation Payment Institution</vt:lpwstr>
  </property>
  <property fmtid="{D5CDD505-2E9C-101B-9397-08002B2CF9AE}" pid="33" name="_Author">
    <vt:lpwstr>cmcelroy</vt:lpwstr>
  </property>
  <property fmtid="{D5CDD505-2E9C-101B-9397-08002B2CF9AE}" pid="34" name="_Comments">
    <vt:lpwstr>application form to be completed when applying for authorisation as Payment Institution </vt:lpwstr>
  </property>
  <property fmtid="{D5CDD505-2E9C-101B-9397-08002B2CF9AE}" pid="35" name="Assigned To">
    <vt:lpwstr/>
  </property>
</Properties>
</file>